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D9083">
      <w:pPr>
        <w:spacing w:line="360" w:lineRule="auto"/>
        <w:jc w:val="center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  <w:highlight w:val="none"/>
          <w:u w:val="none"/>
          <w:lang w:val="en-US" w:eastAsia="zh-CN"/>
        </w:rPr>
        <w:t>XXX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highlight w:val="none"/>
          <w:u w:val="none"/>
        </w:rPr>
        <w:t>学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highlight w:val="none"/>
        </w:rPr>
        <w:t>院家庭经济困难学生认定结果公示</w:t>
      </w:r>
    </w:p>
    <w:p w14:paraId="712F53D9">
      <w:pPr>
        <w:tabs>
          <w:tab w:val="left" w:pos="14940"/>
        </w:tabs>
        <w:snapToGrid w:val="0"/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  <w:t>全院师生：</w:t>
      </w:r>
    </w:p>
    <w:p w14:paraId="29FA1A4F">
      <w:pPr>
        <w:tabs>
          <w:tab w:val="left" w:pos="14940"/>
        </w:tabs>
        <w:snapToGrid w:val="0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  <w:t>经学生本人申请、各班级认定评议小组民主评议、学院家庭经济困难学生认定工作组审核通过，现将</w:t>
      </w:r>
      <w:r>
        <w:rPr>
          <w:rFonts w:hint="eastAsia" w:ascii="仿宋_GB2312" w:eastAsia="仿宋_GB2312"/>
          <w:bCs/>
          <w:color w:val="00000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  <w:t>年家庭经济困难学生认定结果进行公示。</w:t>
      </w:r>
    </w:p>
    <w:p w14:paraId="3013B4AD">
      <w:pPr>
        <w:tabs>
          <w:tab w:val="left" w:pos="14940"/>
        </w:tabs>
        <w:snapToGrid w:val="0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  <w:t>公示时间：</w:t>
      </w:r>
    </w:p>
    <w:p w14:paraId="643B9219">
      <w:pPr>
        <w:tabs>
          <w:tab w:val="left" w:pos="14940"/>
        </w:tabs>
        <w:snapToGrid w:val="0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  <w:t>投诉举报电话：</w:t>
      </w:r>
    </w:p>
    <w:p w14:paraId="280C18F8">
      <w:pPr>
        <w:tabs>
          <w:tab w:val="left" w:pos="14940"/>
        </w:tabs>
        <w:snapToGrid w:val="0"/>
        <w:ind w:firstLine="627" w:firstLineChars="196"/>
        <w:rPr>
          <w:rFonts w:ascii="仿宋_GB2312" w:eastAsia="仿宋_GB2312"/>
          <w:bCs/>
          <w:color w:val="000000"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  <w:t>投诉举报邮箱：</w:t>
      </w:r>
    </w:p>
    <w:p w14:paraId="6B2F1BDB">
      <w:pPr>
        <w:tabs>
          <w:tab w:val="left" w:pos="14940"/>
        </w:tabs>
        <w:snapToGrid w:val="0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</w:pPr>
    </w:p>
    <w:tbl>
      <w:tblPr>
        <w:tblStyle w:val="2"/>
        <w:tblW w:w="88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2467"/>
        <w:gridCol w:w="2095"/>
        <w:gridCol w:w="2867"/>
      </w:tblGrid>
      <w:tr w14:paraId="29FC4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93C3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C1C1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学生姓名</w:t>
            </w: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1CC9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3624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认定结果</w:t>
            </w:r>
          </w:p>
        </w:tc>
      </w:tr>
      <w:tr w14:paraId="79BDB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B6A8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E3FD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3617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3702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17C8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86D4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F0BD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76BC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994B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444F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8B39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BFEA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F582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105A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6F71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CC02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1163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5F84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4279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B8BA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6105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080D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1386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6832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CD44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22C9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9C3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5246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B2A1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71A2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8B91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9067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C61D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C286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CA66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35F0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F5F4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2E2E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6F26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BA07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6153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17DB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E08D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4108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FF1F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F7A7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B9EA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FDCB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5486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7574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8BE4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39F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15C6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5B3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7E0D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9D0E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3EA6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AC0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50A5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739D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DAD1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BA9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F529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2C44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C750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A287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E088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2B05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673C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690799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bCs/>
          <w:szCs w:val="21"/>
          <w:highlight w:val="none"/>
        </w:rPr>
      </w:pPr>
      <w:r>
        <w:rPr>
          <w:rFonts w:hint="eastAsia" w:ascii="仿宋_GB2312" w:eastAsia="仿宋_GB2312"/>
          <w:bCs/>
          <w:szCs w:val="21"/>
          <w:highlight w:val="none"/>
        </w:rPr>
        <w:t>备注：</w:t>
      </w:r>
      <w:r>
        <w:rPr>
          <w:rFonts w:ascii="仿宋_GB2312" w:eastAsia="仿宋_GB2312"/>
          <w:bCs/>
          <w:szCs w:val="21"/>
          <w:highlight w:val="none"/>
        </w:rPr>
        <w:t>1.</w:t>
      </w:r>
      <w:r>
        <w:rPr>
          <w:rFonts w:hint="eastAsia" w:ascii="仿宋_GB2312" w:eastAsia="仿宋_GB2312"/>
          <w:bCs/>
          <w:szCs w:val="21"/>
          <w:highlight w:val="none"/>
        </w:rPr>
        <w:t xml:space="preserve"> 本表内容必须使用</w:t>
      </w:r>
      <w:r>
        <w:rPr>
          <w:rFonts w:ascii="仿宋_GB2312" w:eastAsia="仿宋_GB2312"/>
          <w:bCs/>
          <w:szCs w:val="21"/>
          <w:highlight w:val="none"/>
        </w:rPr>
        <w:t>管理信息系统</w:t>
      </w:r>
      <w:r>
        <w:rPr>
          <w:rFonts w:hint="eastAsia" w:ascii="仿宋_GB2312" w:eastAsia="仿宋_GB2312"/>
          <w:bCs/>
          <w:szCs w:val="21"/>
          <w:highlight w:val="none"/>
        </w:rPr>
        <w:t>导出下载，不得手工录入；</w:t>
      </w:r>
    </w:p>
    <w:p w14:paraId="60EAFE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0" w:firstLineChars="300"/>
        <w:textAlignment w:val="auto"/>
        <w:rPr>
          <w:rFonts w:hint="eastAsia" w:ascii="仿宋_GB2312" w:eastAsia="仿宋_GB2312"/>
          <w:bCs/>
          <w:szCs w:val="21"/>
          <w:highlight w:val="none"/>
        </w:rPr>
      </w:pPr>
      <w:r>
        <w:rPr>
          <w:rFonts w:ascii="仿宋_GB2312" w:eastAsia="仿宋_GB2312"/>
          <w:bCs/>
          <w:szCs w:val="21"/>
          <w:highlight w:val="none"/>
        </w:rPr>
        <w:t>2.</w:t>
      </w:r>
      <w:r>
        <w:rPr>
          <w:rFonts w:hint="eastAsia" w:ascii="仿宋_GB2312" w:eastAsia="仿宋_GB2312"/>
          <w:bCs/>
          <w:szCs w:val="21"/>
          <w:highlight w:val="none"/>
        </w:rPr>
        <w:t xml:space="preserve"> 认定结果按照“特别困难”、“比较困难”和“一般困难”的顺序排列；</w:t>
      </w:r>
    </w:p>
    <w:p w14:paraId="681E48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0" w:firstLineChars="300"/>
        <w:textAlignment w:val="auto"/>
      </w:pPr>
      <w:r>
        <w:rPr>
          <w:rFonts w:hint="eastAsia" w:ascii="仿宋_GB2312" w:eastAsia="仿宋_GB2312"/>
          <w:bCs/>
          <w:szCs w:val="21"/>
          <w:highlight w:val="none"/>
        </w:rPr>
        <w:t>3. 学院在公示时，可将备注内容删除。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yNGJlYmJkYjBjNTM0OTBhMGI1MWIxYzBkYTFjMmQifQ=="/>
  </w:docVars>
  <w:rsids>
    <w:rsidRoot w:val="1CE641CA"/>
    <w:rsid w:val="017B4E87"/>
    <w:rsid w:val="0E916032"/>
    <w:rsid w:val="1CE641CA"/>
    <w:rsid w:val="1D821935"/>
    <w:rsid w:val="4D64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208</Characters>
  <Lines>0</Lines>
  <Paragraphs>0</Paragraphs>
  <TotalTime>2</TotalTime>
  <ScaleCrop>false</ScaleCrop>
  <LinksUpToDate>false</LinksUpToDate>
  <CharactersWithSpaces>211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2023-07-12T07:13:00Z</dcterms:created>
  <dc:creator>Breeze</dc:creator>
  <cp:lastModifiedBy>王丛丛</cp:lastModifiedBy>
  <dcterms:modified xsi:type="dcterms:W3CDTF">2026-08-31T00:23:27Z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707AC6F71F084A31BF74F01F8131D6D6_12</vt:lpwstr>
  </property>
  <property fmtid="{D5CDD505-2E9C-101B-9397-08002B2CF9AE}" pid="4" name="KSOTemplateDocerSaveRecord">
    <vt:lpwstr>eyJoZGlkIjoiZWRjZDg5MWFiZDY5NWVkZDVhNDAyYTA1Njc5ODhkZGMiLCJ1c2VySWQiOiIxNjQzODQ3MjQ1In0=</vt:lpwstr>
  </property>
</Properties>
</file>