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656" w:rsidRDefault="00EB5501">
      <w:pPr>
        <w:spacing w:line="324" w:lineRule="auto"/>
      </w:pPr>
      <w:r>
        <w:rPr>
          <w:rFonts w:hint="eastAsia"/>
        </w:rPr>
        <w:t xml:space="preserve"> .</w:t>
      </w:r>
    </w:p>
    <w:p w:rsidR="00BE0656" w:rsidRDefault="00BE0656">
      <w:pPr>
        <w:spacing w:line="324" w:lineRule="auto"/>
      </w:pPr>
    </w:p>
    <w:p w:rsidR="00BE0656" w:rsidRPr="00477AAD" w:rsidRDefault="00BE0656" w:rsidP="006A41C5">
      <w:pPr>
        <w:spacing w:line="324" w:lineRule="auto"/>
        <w:jc w:val="center"/>
        <w:rPr>
          <w:rFonts w:ascii="方正小标宋简体" w:eastAsia="方正小标宋简体"/>
        </w:rPr>
      </w:pPr>
      <w:r w:rsidRPr="00477AAD">
        <w:rPr>
          <w:rFonts w:ascii="方正小标宋简体" w:eastAsia="方正小标宋简体" w:hint="eastAsia"/>
          <w:bCs/>
          <w:color w:val="FF0000"/>
          <w:sz w:val="72"/>
        </w:rPr>
        <w:t>教学督导工作简报</w:t>
      </w:r>
    </w:p>
    <w:p w:rsidR="00BE0656" w:rsidRDefault="00BE0656">
      <w:pPr>
        <w:spacing w:line="324" w:lineRule="auto"/>
      </w:pPr>
    </w:p>
    <w:p w:rsidR="00BE0656" w:rsidRPr="00477AAD" w:rsidRDefault="00BE0656" w:rsidP="006A41C5">
      <w:pPr>
        <w:spacing w:line="480" w:lineRule="auto"/>
        <w:jc w:val="center"/>
        <w:rPr>
          <w:rFonts w:ascii="楷体_GB2312" w:eastAsia="楷体_GB2312" w:hAnsi="华文中宋"/>
          <w:b/>
          <w:sz w:val="28"/>
        </w:rPr>
      </w:pPr>
      <w:r w:rsidRPr="00477AAD">
        <w:rPr>
          <w:rFonts w:ascii="楷体_GB2312" w:eastAsia="楷体_GB2312" w:hAnsi="华文中宋" w:hint="eastAsia"/>
          <w:b/>
          <w:sz w:val="28"/>
        </w:rPr>
        <w:t>20</w:t>
      </w:r>
      <w:r w:rsidR="00477AAD" w:rsidRPr="00477AAD">
        <w:rPr>
          <w:rFonts w:ascii="楷体_GB2312" w:eastAsia="楷体_GB2312" w:hAnsi="华文中宋" w:hint="eastAsia"/>
          <w:b/>
          <w:sz w:val="28"/>
        </w:rPr>
        <w:t>1</w:t>
      </w:r>
      <w:r w:rsidR="009631E8">
        <w:rPr>
          <w:rFonts w:ascii="楷体_GB2312" w:eastAsia="楷体_GB2312" w:hAnsi="华文中宋"/>
          <w:b/>
          <w:sz w:val="28"/>
        </w:rPr>
        <w:t>8</w:t>
      </w:r>
      <w:r w:rsidRPr="00477AAD">
        <w:rPr>
          <w:rFonts w:ascii="楷体_GB2312" w:eastAsia="楷体_GB2312" w:hAnsi="华文中宋" w:hint="eastAsia"/>
          <w:b/>
          <w:sz w:val="28"/>
        </w:rPr>
        <w:t>-20</w:t>
      </w:r>
      <w:r w:rsidR="00477AAD" w:rsidRPr="00477AAD">
        <w:rPr>
          <w:rFonts w:ascii="楷体_GB2312" w:eastAsia="楷体_GB2312" w:hAnsi="华文中宋" w:hint="eastAsia"/>
          <w:b/>
          <w:sz w:val="28"/>
        </w:rPr>
        <w:t>1</w:t>
      </w:r>
      <w:r w:rsidR="009631E8">
        <w:rPr>
          <w:rFonts w:ascii="楷体_GB2312" w:eastAsia="楷体_GB2312" w:hAnsi="华文中宋"/>
          <w:b/>
          <w:sz w:val="28"/>
        </w:rPr>
        <w:t>9</w:t>
      </w:r>
      <w:r w:rsidRPr="00477AAD">
        <w:rPr>
          <w:rFonts w:ascii="楷体_GB2312" w:eastAsia="楷体_GB2312" w:hAnsi="华文中宋" w:hint="eastAsia"/>
          <w:b/>
          <w:sz w:val="28"/>
        </w:rPr>
        <w:t>学年第</w:t>
      </w:r>
      <w:r w:rsidR="009631E8">
        <w:rPr>
          <w:rFonts w:ascii="楷体_GB2312" w:eastAsia="楷体_GB2312" w:hAnsi="华文中宋"/>
          <w:b/>
          <w:sz w:val="28"/>
        </w:rPr>
        <w:t>2</w:t>
      </w:r>
      <w:r w:rsidRPr="00477AAD">
        <w:rPr>
          <w:rFonts w:ascii="楷体_GB2312" w:eastAsia="楷体_GB2312" w:hAnsi="华文中宋" w:hint="eastAsia"/>
          <w:b/>
          <w:sz w:val="28"/>
        </w:rPr>
        <w:t>期</w:t>
      </w:r>
      <w:r w:rsidR="000C1AB0" w:rsidRPr="00477AAD">
        <w:rPr>
          <w:rFonts w:ascii="楷体_GB2312" w:eastAsia="楷体_GB2312" w:hAnsi="华文中宋" w:hint="eastAsia"/>
          <w:b/>
          <w:noProof/>
          <w:szCs w:val="21"/>
        </w:rPr>
        <mc:AlternateContent>
          <mc:Choice Requires="wps">
            <w:drawing>
              <wp:anchor distT="0" distB="0" distL="114300" distR="114300" simplePos="0" relativeHeight="251657216" behindDoc="0" locked="0" layoutInCell="1" allowOverlap="1">
                <wp:simplePos x="0" y="0"/>
                <wp:positionH relativeFrom="column">
                  <wp:posOffset>5133975</wp:posOffset>
                </wp:positionH>
                <wp:positionV relativeFrom="paragraph">
                  <wp:posOffset>237490</wp:posOffset>
                </wp:positionV>
                <wp:extent cx="635" cy="0"/>
                <wp:effectExtent l="5080" t="8890" r="1333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FA6DA"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5pt,18.7pt" to="404.3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6NEDwIAACQEAAAOAAAAZHJzL2Uyb0RvYy54bWysU02P2jAQvVfqf7B8h3wsU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"/>
            </w:pict>
          </mc:Fallback>
        </mc:AlternateContent>
      </w:r>
    </w:p>
    <w:p w:rsidR="00BE0656" w:rsidRPr="00477AAD" w:rsidRDefault="000C1AB0" w:rsidP="00477AAD">
      <w:pPr>
        <w:spacing w:line="480" w:lineRule="auto"/>
        <w:ind w:firstLineChars="50" w:firstLine="150"/>
        <w:rPr>
          <w:rFonts w:ascii="仿宋_GB2312" w:eastAsia="仿宋_GB2312" w:hAnsi="华文中宋"/>
          <w:sz w:val="30"/>
          <w:szCs w:val="30"/>
        </w:rPr>
      </w:pPr>
      <w:r w:rsidRPr="000C1AB0">
        <w:rPr>
          <w:rFonts w:ascii="仿宋_GB2312" w:eastAsia="仿宋_GB2312" w:hAnsi="宋体" w:hint="eastAsia"/>
          <w:noProof/>
          <w:spacing w:val="200"/>
          <w:sz w:val="30"/>
          <w:szCs w:val="30"/>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356870</wp:posOffset>
                </wp:positionV>
                <wp:extent cx="5372100" cy="0"/>
                <wp:effectExtent l="14605" t="10160" r="13970" b="1841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1D208" id="Line 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1pt" to="6in,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uVFAIAACk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" strokecolor="red" strokeweight="1.5pt"/>
            </w:pict>
          </mc:Fallback>
        </mc:AlternateContent>
      </w:r>
      <w:r w:rsidR="00BE0656" w:rsidRPr="00477AAD">
        <w:rPr>
          <w:rFonts w:ascii="仿宋_GB2312" w:eastAsia="仿宋_GB2312" w:hint="eastAsia"/>
          <w:bCs/>
          <w:sz w:val="30"/>
          <w:szCs w:val="30"/>
        </w:rPr>
        <w:t xml:space="preserve">河南工业职业技术学院教学督导室        </w:t>
      </w:r>
      <w:r w:rsidR="00BE0656" w:rsidRPr="00477AAD">
        <w:rPr>
          <w:rFonts w:ascii="仿宋_GB2312" w:eastAsia="仿宋_GB2312" w:hAnsi="华文中宋" w:hint="eastAsia"/>
          <w:sz w:val="30"/>
          <w:szCs w:val="30"/>
        </w:rPr>
        <w:t>201</w:t>
      </w:r>
      <w:r w:rsidR="001B3BC0">
        <w:rPr>
          <w:rFonts w:ascii="仿宋_GB2312" w:eastAsia="仿宋_GB2312" w:hAnsi="华文中宋"/>
          <w:sz w:val="30"/>
          <w:szCs w:val="30"/>
        </w:rPr>
        <w:t>9</w:t>
      </w:r>
      <w:r w:rsidR="00BE0656" w:rsidRPr="00477AAD">
        <w:rPr>
          <w:rFonts w:ascii="仿宋_GB2312" w:eastAsia="仿宋_GB2312" w:hAnsi="华文中宋" w:hint="eastAsia"/>
          <w:sz w:val="30"/>
          <w:szCs w:val="30"/>
        </w:rPr>
        <w:t>年</w:t>
      </w:r>
      <w:r w:rsidR="00973BE2">
        <w:rPr>
          <w:rFonts w:ascii="仿宋_GB2312" w:eastAsia="仿宋_GB2312" w:hAnsi="华文中宋"/>
          <w:sz w:val="30"/>
          <w:szCs w:val="30"/>
        </w:rPr>
        <w:t>8</w:t>
      </w:r>
      <w:r w:rsidR="00BE0656" w:rsidRPr="00477AAD">
        <w:rPr>
          <w:rFonts w:ascii="仿宋_GB2312" w:eastAsia="仿宋_GB2312" w:hAnsi="华文中宋" w:hint="eastAsia"/>
          <w:sz w:val="30"/>
          <w:szCs w:val="30"/>
        </w:rPr>
        <w:t xml:space="preserve">月 </w:t>
      </w:r>
      <w:r w:rsidR="00973BE2">
        <w:rPr>
          <w:rFonts w:ascii="仿宋_GB2312" w:eastAsia="仿宋_GB2312" w:hAnsi="华文中宋"/>
          <w:sz w:val="30"/>
          <w:szCs w:val="30"/>
        </w:rPr>
        <w:t>2</w:t>
      </w:r>
      <w:r w:rsidR="00F74161">
        <w:rPr>
          <w:rFonts w:ascii="仿宋_GB2312" w:eastAsia="仿宋_GB2312" w:hAnsi="华文中宋"/>
          <w:sz w:val="30"/>
          <w:szCs w:val="30"/>
        </w:rPr>
        <w:t>5</w:t>
      </w:r>
      <w:r w:rsidR="00BE0656" w:rsidRPr="00477AAD">
        <w:rPr>
          <w:rFonts w:ascii="仿宋_GB2312" w:eastAsia="仿宋_GB2312" w:hAnsi="华文中宋" w:hint="eastAsia"/>
          <w:sz w:val="30"/>
          <w:szCs w:val="30"/>
        </w:rPr>
        <w:t xml:space="preserve"> 日</w:t>
      </w:r>
    </w:p>
    <w:p w:rsidR="00BE0656" w:rsidRPr="00B07081" w:rsidRDefault="00BE0656" w:rsidP="000D6829">
      <w:pPr>
        <w:spacing w:line="1200" w:lineRule="exact"/>
        <w:outlineLvl w:val="0"/>
        <w:rPr>
          <w:rFonts w:ascii="华文行楷" w:eastAsia="华文行楷" w:hAnsi="宋体"/>
          <w:b/>
          <w:spacing w:val="200"/>
          <w:sz w:val="52"/>
          <w:szCs w:val="52"/>
          <w14:shadow w14:blurRad="50800" w14:dist="38100" w14:dir="2700000" w14:sx="100000" w14:sy="100000" w14:kx="0" w14:ky="0" w14:algn="tl">
            <w14:srgbClr w14:val="000000">
              <w14:alpha w14:val="60000"/>
            </w14:srgbClr>
          </w14:shadow>
        </w:rPr>
      </w:pPr>
    </w:p>
    <w:p w:rsidR="00BC7E77" w:rsidRPr="00477AAD" w:rsidRDefault="00BE0656" w:rsidP="000D6829">
      <w:pPr>
        <w:spacing w:line="1200" w:lineRule="exact"/>
        <w:jc w:val="center"/>
        <w:outlineLvl w:val="0"/>
        <w:rPr>
          <w:rFonts w:ascii="华文隶书" w:eastAsia="华文隶书" w:hAnsi="宋体"/>
          <w:spacing w:val="200"/>
          <w:sz w:val="52"/>
          <w:szCs w:val="52"/>
        </w:rPr>
      </w:pPr>
      <w:r w:rsidRPr="00477AAD">
        <w:rPr>
          <w:rFonts w:ascii="华文隶书" w:eastAsia="华文隶书" w:hAnsi="宋体" w:hint="eastAsia"/>
          <w:spacing w:val="200"/>
          <w:sz w:val="52"/>
          <w:szCs w:val="52"/>
        </w:rPr>
        <w:t>本期要目</w:t>
      </w:r>
    </w:p>
    <w:p w:rsidR="00BE0656" w:rsidRPr="00C20DC0" w:rsidRDefault="00BC7E77" w:rsidP="00A45AA0">
      <w:pPr>
        <w:snapToGrid w:val="0"/>
        <w:spacing w:line="800" w:lineRule="exact"/>
        <w:ind w:firstLineChars="450" w:firstLine="1441"/>
        <w:rPr>
          <w:rFonts w:ascii="华文行楷" w:eastAsia="华文行楷" w:hAnsi="华文楷体" w:hint="eastAsia"/>
          <w:b/>
          <w:sz w:val="32"/>
          <w:szCs w:val="32"/>
        </w:rPr>
      </w:pPr>
      <w:r w:rsidRPr="00C20DC0">
        <w:rPr>
          <w:rFonts w:ascii="华文行楷" w:eastAsia="华文行楷" w:hAnsi="华文楷体" w:hint="eastAsia"/>
          <w:b/>
          <w:sz w:val="32"/>
          <w:szCs w:val="32"/>
        </w:rPr>
        <w:t>★</w:t>
      </w:r>
      <w:r w:rsidRPr="00C20DC0">
        <w:rPr>
          <w:rFonts w:ascii="楷体_GB2312" w:eastAsia="楷体_GB2312" w:hAnsi="华文楷体" w:hint="eastAsia"/>
          <w:sz w:val="32"/>
          <w:szCs w:val="32"/>
        </w:rPr>
        <w:t xml:space="preserve">  </w:t>
      </w:r>
      <w:r w:rsidR="008A2451">
        <w:rPr>
          <w:rFonts w:ascii="楷体_GB2312" w:eastAsia="楷体_GB2312" w:hAnsi="华文楷体" w:hint="eastAsia"/>
          <w:sz w:val="32"/>
          <w:szCs w:val="32"/>
        </w:rPr>
        <w:t>课堂管理</w:t>
      </w:r>
      <w:r w:rsidR="008A2451">
        <w:rPr>
          <w:rFonts w:ascii="楷体_GB2312" w:eastAsia="楷体_GB2312" w:hAnsi="华文楷体"/>
          <w:sz w:val="32"/>
          <w:szCs w:val="32"/>
        </w:rPr>
        <w:t>的</w:t>
      </w:r>
      <w:r w:rsidR="008A2451">
        <w:rPr>
          <w:rFonts w:ascii="楷体_GB2312" w:eastAsia="楷体_GB2312" w:hAnsi="华文楷体" w:hint="eastAsia"/>
          <w:sz w:val="32"/>
          <w:szCs w:val="32"/>
        </w:rPr>
        <w:t>技巧</w:t>
      </w:r>
    </w:p>
    <w:p w:rsidR="00BE0656" w:rsidRPr="00C20DC0" w:rsidRDefault="00BE0656" w:rsidP="00A45AA0">
      <w:pPr>
        <w:snapToGrid w:val="0"/>
        <w:spacing w:line="800" w:lineRule="exact"/>
        <w:ind w:firstLineChars="450" w:firstLine="1441"/>
        <w:rPr>
          <w:rFonts w:ascii="楷体_GB2312" w:eastAsia="楷体_GB2312" w:hAnsi="华文楷体"/>
          <w:sz w:val="32"/>
          <w:szCs w:val="32"/>
        </w:rPr>
      </w:pPr>
      <w:r w:rsidRPr="00C20DC0">
        <w:rPr>
          <w:rFonts w:ascii="华文行楷" w:eastAsia="华文行楷" w:hAnsi="华文楷体" w:hint="eastAsia"/>
          <w:b/>
          <w:sz w:val="32"/>
          <w:szCs w:val="32"/>
        </w:rPr>
        <w:t xml:space="preserve">★  </w:t>
      </w:r>
      <w:r w:rsidR="000970E6" w:rsidRPr="00C20DC0">
        <w:rPr>
          <w:rFonts w:ascii="楷体_GB2312" w:eastAsia="楷体_GB2312" w:hAnsi="华文楷体" w:hint="eastAsia"/>
          <w:sz w:val="32"/>
          <w:szCs w:val="32"/>
        </w:rPr>
        <w:t>督导工作</w:t>
      </w:r>
      <w:r w:rsidR="000970E6" w:rsidRPr="00C20DC0">
        <w:rPr>
          <w:rFonts w:ascii="楷体_GB2312" w:eastAsia="楷体_GB2312" w:hAnsi="华文楷体"/>
          <w:sz w:val="32"/>
          <w:szCs w:val="32"/>
        </w:rPr>
        <w:t>动态</w:t>
      </w:r>
    </w:p>
    <w:p w:rsidR="00A45AA0" w:rsidRPr="00C20DC0" w:rsidRDefault="00A45AA0" w:rsidP="00A45AA0">
      <w:pPr>
        <w:snapToGrid w:val="0"/>
        <w:spacing w:line="800" w:lineRule="exact"/>
        <w:ind w:firstLineChars="450" w:firstLine="1441"/>
        <w:rPr>
          <w:rFonts w:ascii="楷体_GB2312" w:eastAsia="楷体_GB2312" w:hAnsi="华文楷体"/>
          <w:sz w:val="32"/>
          <w:szCs w:val="32"/>
        </w:rPr>
      </w:pPr>
      <w:r w:rsidRPr="00C20DC0">
        <w:rPr>
          <w:rFonts w:ascii="华文行楷" w:eastAsia="华文行楷" w:hAnsi="华文楷体" w:hint="eastAsia"/>
          <w:b/>
          <w:sz w:val="32"/>
          <w:szCs w:val="32"/>
        </w:rPr>
        <w:t xml:space="preserve">★  </w:t>
      </w:r>
      <w:r w:rsidRPr="00C20DC0">
        <w:rPr>
          <w:rFonts w:ascii="楷体_GB2312" w:eastAsia="楷体_GB2312" w:hAnsi="华文楷体" w:hint="eastAsia"/>
          <w:sz w:val="32"/>
          <w:szCs w:val="32"/>
        </w:rPr>
        <w:t>教研活动</w:t>
      </w:r>
    </w:p>
    <w:p w:rsidR="00BE0656" w:rsidRPr="00C20DC0" w:rsidRDefault="00BE0656" w:rsidP="00A45AA0">
      <w:pPr>
        <w:tabs>
          <w:tab w:val="left" w:pos="420"/>
          <w:tab w:val="left" w:pos="2730"/>
        </w:tabs>
        <w:snapToGrid w:val="0"/>
        <w:spacing w:line="800" w:lineRule="exact"/>
        <w:ind w:firstLineChars="445" w:firstLine="1425"/>
        <w:rPr>
          <w:rFonts w:ascii="华文行楷" w:eastAsia="华文行楷" w:hAnsi="华文楷体"/>
          <w:b/>
          <w:sz w:val="32"/>
          <w:szCs w:val="32"/>
        </w:rPr>
      </w:pPr>
      <w:r w:rsidRPr="00C20DC0">
        <w:rPr>
          <w:rFonts w:ascii="华文行楷" w:eastAsia="华文行楷" w:hAnsi="华文楷体" w:hint="eastAsia"/>
          <w:b/>
          <w:sz w:val="32"/>
          <w:szCs w:val="32"/>
        </w:rPr>
        <w:t>★</w:t>
      </w:r>
      <w:r w:rsidRPr="00C20DC0">
        <w:rPr>
          <w:rFonts w:ascii="楷体_GB2312" w:eastAsia="楷体_GB2312" w:hAnsi="华文楷体" w:hint="eastAsia"/>
          <w:sz w:val="32"/>
          <w:szCs w:val="32"/>
        </w:rPr>
        <w:t xml:space="preserve">  </w:t>
      </w:r>
      <w:r w:rsidR="00C75060" w:rsidRPr="00C20DC0">
        <w:rPr>
          <w:rFonts w:ascii="楷体_GB2312" w:eastAsia="楷体_GB2312" w:hAnsi="华文楷体" w:hint="eastAsia"/>
          <w:sz w:val="32"/>
          <w:szCs w:val="32"/>
        </w:rPr>
        <w:t>五年制班级</w:t>
      </w:r>
      <w:r w:rsidR="00C75060" w:rsidRPr="00C20DC0">
        <w:rPr>
          <w:rFonts w:ascii="楷体_GB2312" w:eastAsia="楷体_GB2312" w:hAnsi="华文楷体"/>
          <w:sz w:val="32"/>
          <w:szCs w:val="32"/>
        </w:rPr>
        <w:t>管理</w:t>
      </w:r>
    </w:p>
    <w:p w:rsidR="00BE0656" w:rsidRPr="00C20DC0" w:rsidRDefault="00BE0656" w:rsidP="00A45AA0">
      <w:pPr>
        <w:snapToGrid w:val="0"/>
        <w:spacing w:line="800" w:lineRule="exact"/>
        <w:ind w:firstLineChars="445" w:firstLine="1425"/>
        <w:rPr>
          <w:rFonts w:ascii="楷体_GB2312" w:eastAsia="楷体_GB2312" w:hAnsi="华文楷体"/>
          <w:sz w:val="32"/>
          <w:szCs w:val="32"/>
        </w:rPr>
      </w:pPr>
      <w:r w:rsidRPr="00C20DC0">
        <w:rPr>
          <w:rFonts w:ascii="华文行楷" w:eastAsia="华文行楷" w:hAnsi="华文楷体" w:hint="eastAsia"/>
          <w:b/>
          <w:sz w:val="32"/>
          <w:szCs w:val="32"/>
        </w:rPr>
        <w:t>★</w:t>
      </w:r>
      <w:r w:rsidRPr="00C20DC0">
        <w:rPr>
          <w:rFonts w:ascii="楷体_GB2312" w:eastAsia="楷体_GB2312" w:hAnsi="华文楷体" w:hint="eastAsia"/>
          <w:sz w:val="32"/>
          <w:szCs w:val="32"/>
        </w:rPr>
        <w:t xml:space="preserve">  </w:t>
      </w:r>
      <w:r w:rsidR="00C75060" w:rsidRPr="00C20DC0">
        <w:rPr>
          <w:rFonts w:ascii="楷体_GB2312" w:eastAsia="楷体_GB2312" w:hAnsi="华文楷体" w:hint="eastAsia"/>
          <w:sz w:val="32"/>
          <w:szCs w:val="32"/>
        </w:rPr>
        <w:t>教改做法</w:t>
      </w:r>
    </w:p>
    <w:p w:rsidR="00C75060" w:rsidRPr="00C20DC0" w:rsidRDefault="00C75060" w:rsidP="00A45AA0">
      <w:pPr>
        <w:snapToGrid w:val="0"/>
        <w:spacing w:line="800" w:lineRule="exact"/>
        <w:ind w:firstLineChars="445" w:firstLine="1425"/>
        <w:rPr>
          <w:rFonts w:ascii="楷体_GB2312" w:eastAsia="楷体_GB2312" w:hAnsi="华文楷体"/>
          <w:sz w:val="32"/>
          <w:szCs w:val="32"/>
        </w:rPr>
      </w:pPr>
      <w:r w:rsidRPr="00C20DC0">
        <w:rPr>
          <w:rFonts w:ascii="华文行楷" w:eastAsia="华文行楷" w:hAnsi="华文楷体" w:hint="eastAsia"/>
          <w:b/>
          <w:sz w:val="32"/>
          <w:szCs w:val="32"/>
        </w:rPr>
        <w:t>★</w:t>
      </w:r>
      <w:r w:rsidRPr="00C20DC0">
        <w:rPr>
          <w:rFonts w:ascii="楷体_GB2312" w:eastAsia="楷体_GB2312" w:hAnsi="华文楷体" w:hint="eastAsia"/>
          <w:sz w:val="32"/>
          <w:szCs w:val="32"/>
        </w:rPr>
        <w:t xml:space="preserve">  教坛</w:t>
      </w:r>
      <w:r w:rsidRPr="00C20DC0">
        <w:rPr>
          <w:rFonts w:ascii="楷体_GB2312" w:eastAsia="楷体_GB2312" w:hAnsi="华文楷体"/>
          <w:sz w:val="32"/>
          <w:szCs w:val="32"/>
        </w:rPr>
        <w:t>新苗</w:t>
      </w:r>
    </w:p>
    <w:p w:rsidR="00C75060" w:rsidRPr="00C20DC0" w:rsidRDefault="00C75060" w:rsidP="00A45AA0">
      <w:pPr>
        <w:snapToGrid w:val="0"/>
        <w:spacing w:line="800" w:lineRule="exact"/>
        <w:ind w:firstLineChars="445" w:firstLine="1425"/>
        <w:rPr>
          <w:rFonts w:ascii="楷体_GB2312" w:eastAsia="楷体_GB2312" w:hAnsi="华文楷体"/>
          <w:sz w:val="32"/>
          <w:szCs w:val="32"/>
        </w:rPr>
      </w:pPr>
      <w:r w:rsidRPr="00C20DC0">
        <w:rPr>
          <w:rFonts w:ascii="华文行楷" w:eastAsia="华文行楷" w:hAnsi="华文楷体" w:hint="eastAsia"/>
          <w:b/>
          <w:sz w:val="32"/>
          <w:szCs w:val="32"/>
        </w:rPr>
        <w:t>★</w:t>
      </w:r>
      <w:r w:rsidRPr="00C20DC0">
        <w:rPr>
          <w:rFonts w:ascii="楷体_GB2312" w:eastAsia="楷体_GB2312" w:hAnsi="华文楷体" w:hint="eastAsia"/>
          <w:sz w:val="32"/>
          <w:szCs w:val="32"/>
        </w:rPr>
        <w:t xml:space="preserve">  理论探讨</w:t>
      </w:r>
    </w:p>
    <w:p w:rsidR="00EA5B51" w:rsidRDefault="000970E6" w:rsidP="00A45AA0">
      <w:pPr>
        <w:snapToGrid w:val="0"/>
        <w:spacing w:line="800" w:lineRule="exact"/>
        <w:ind w:firstLineChars="445" w:firstLine="1425"/>
        <w:rPr>
          <w:rFonts w:ascii="楷体_GB2312" w:eastAsia="楷体_GB2312" w:hAnsi="华文楷体"/>
          <w:sz w:val="32"/>
          <w:szCs w:val="32"/>
        </w:rPr>
      </w:pPr>
      <w:r w:rsidRPr="00C20DC0">
        <w:rPr>
          <w:rFonts w:ascii="华文行楷" w:eastAsia="华文行楷" w:hAnsi="华文楷体" w:hint="eastAsia"/>
          <w:b/>
          <w:sz w:val="32"/>
          <w:szCs w:val="32"/>
        </w:rPr>
        <w:t>★</w:t>
      </w:r>
      <w:r w:rsidRPr="00C20DC0">
        <w:rPr>
          <w:rFonts w:ascii="楷体_GB2312" w:eastAsia="楷体_GB2312" w:hAnsi="华文楷体" w:hint="eastAsia"/>
          <w:sz w:val="32"/>
          <w:szCs w:val="32"/>
        </w:rPr>
        <w:t xml:space="preserve">  </w:t>
      </w:r>
      <w:r w:rsidR="00C75060" w:rsidRPr="00C20DC0">
        <w:rPr>
          <w:rFonts w:ascii="楷体_GB2312" w:eastAsia="楷体_GB2312" w:hAnsi="华文楷体" w:hint="eastAsia"/>
          <w:sz w:val="32"/>
          <w:szCs w:val="32"/>
        </w:rPr>
        <w:t>督导</w:t>
      </w:r>
      <w:r w:rsidR="00C75060" w:rsidRPr="00C20DC0">
        <w:rPr>
          <w:rFonts w:ascii="楷体_GB2312" w:eastAsia="楷体_GB2312" w:hAnsi="华文楷体"/>
          <w:sz w:val="32"/>
          <w:szCs w:val="32"/>
        </w:rPr>
        <w:t>工作</w:t>
      </w:r>
      <w:r w:rsidRPr="00C20DC0">
        <w:rPr>
          <w:rFonts w:ascii="楷体_GB2312" w:eastAsia="楷体_GB2312" w:hAnsi="华文楷体"/>
          <w:sz w:val="32"/>
          <w:szCs w:val="32"/>
        </w:rPr>
        <w:t>通报</w:t>
      </w:r>
    </w:p>
    <w:p w:rsidR="00EA5B51" w:rsidRDefault="00EA5B51">
      <w:pPr>
        <w:widowControl/>
        <w:jc w:val="left"/>
        <w:rPr>
          <w:rFonts w:ascii="楷体_GB2312" w:eastAsia="楷体_GB2312" w:hAnsi="华文楷体"/>
          <w:sz w:val="32"/>
          <w:szCs w:val="32"/>
        </w:rPr>
      </w:pPr>
      <w:r>
        <w:rPr>
          <w:rFonts w:ascii="楷体_GB2312" w:eastAsia="楷体_GB2312" w:hAnsi="华文楷体"/>
          <w:sz w:val="32"/>
          <w:szCs w:val="32"/>
        </w:rPr>
        <w:br w:type="page"/>
      </w:r>
    </w:p>
    <w:p w:rsidR="000970E6" w:rsidRPr="00C20DC0" w:rsidRDefault="000970E6" w:rsidP="00A45AA0">
      <w:pPr>
        <w:snapToGrid w:val="0"/>
        <w:spacing w:line="800" w:lineRule="exact"/>
        <w:ind w:firstLineChars="445" w:firstLine="1424"/>
        <w:rPr>
          <w:rFonts w:ascii="楷体_GB2312" w:eastAsia="楷体_GB2312" w:hAnsi="华文楷体"/>
          <w:sz w:val="32"/>
          <w:szCs w:val="32"/>
        </w:rPr>
      </w:pPr>
    </w:p>
    <w:p w:rsidR="00C75060" w:rsidRDefault="00C75060" w:rsidP="001B3BC0">
      <w:pPr>
        <w:widowControl/>
        <w:shd w:val="clear" w:color="auto" w:fill="FFFFFF"/>
        <w:tabs>
          <w:tab w:val="left" w:pos="3600"/>
        </w:tabs>
        <w:snapToGrid w:val="0"/>
        <w:spacing w:beforeLines="50" w:before="156" w:afterLines="50" w:after="156" w:line="500" w:lineRule="atLeast"/>
        <w:jc w:val="center"/>
        <w:rPr>
          <w:rFonts w:ascii="方正小标宋简体" w:eastAsia="方正小标宋简体" w:hAnsi="宋体" w:cs="宋体"/>
          <w:kern w:val="0"/>
          <w:sz w:val="36"/>
        </w:rPr>
        <w:sectPr w:rsidR="00C75060" w:rsidSect="00973BE2">
          <w:footerReference w:type="default" r:id="rId8"/>
          <w:pgSz w:w="11906" w:h="16838"/>
          <w:pgMar w:top="1418" w:right="1418" w:bottom="1418" w:left="1418" w:header="851" w:footer="992" w:gutter="0"/>
          <w:pgNumType w:start="1"/>
          <w:cols w:space="720"/>
          <w:docGrid w:type="lines" w:linePitch="312"/>
        </w:sectPr>
      </w:pPr>
    </w:p>
    <w:p w:rsidR="001B3BC0" w:rsidRDefault="00EF56CB" w:rsidP="001B3BC0">
      <w:pPr>
        <w:widowControl/>
        <w:shd w:val="clear" w:color="auto" w:fill="FFFFFF"/>
        <w:tabs>
          <w:tab w:val="left" w:pos="3600"/>
        </w:tabs>
        <w:snapToGrid w:val="0"/>
        <w:spacing w:beforeLines="50" w:before="156" w:afterLines="50" w:after="156" w:line="500" w:lineRule="atLeast"/>
        <w:jc w:val="center"/>
        <w:rPr>
          <w:rFonts w:ascii="方正小标宋简体" w:eastAsia="方正小标宋简体" w:hAnsi="宋体" w:cs="宋体"/>
          <w:kern w:val="0"/>
          <w:sz w:val="36"/>
        </w:rPr>
      </w:pPr>
      <w:r>
        <w:rPr>
          <w:rFonts w:ascii="方正小标宋简体" w:eastAsia="方正小标宋简体" w:hAnsi="宋体" w:cs="宋体" w:hint="eastAsia"/>
          <w:noProof/>
          <w:kern w:val="0"/>
          <w:sz w:val="36"/>
        </w:rPr>
        <w:lastRenderedPageBreak/>
        <mc:AlternateContent>
          <mc:Choice Requires="wps">
            <w:drawing>
              <wp:anchor distT="0" distB="0" distL="114300" distR="114300" simplePos="0" relativeHeight="251662336" behindDoc="0" locked="0" layoutInCell="1" allowOverlap="1" wp14:anchorId="2ABD326A" wp14:editId="3743E60C">
                <wp:simplePos x="0" y="0"/>
                <wp:positionH relativeFrom="margin">
                  <wp:align>left</wp:align>
                </wp:positionH>
                <wp:positionV relativeFrom="paragraph">
                  <wp:posOffset>33020</wp:posOffset>
                </wp:positionV>
                <wp:extent cx="2257425" cy="737235"/>
                <wp:effectExtent l="0" t="0" r="28575" b="24765"/>
                <wp:wrapNone/>
                <wp:docPr id="3" name="横卷形 3"/>
                <wp:cNvGraphicFramePr/>
                <a:graphic xmlns:a="http://schemas.openxmlformats.org/drawingml/2006/main">
                  <a:graphicData uri="http://schemas.microsoft.com/office/word/2010/wordprocessingShape">
                    <wps:wsp>
                      <wps:cNvSpPr/>
                      <wps:spPr>
                        <a:xfrm>
                          <a:off x="0" y="0"/>
                          <a:ext cx="2257425" cy="737235"/>
                        </a:xfrm>
                        <a:prstGeom prst="horizontalScroll">
                          <a:avLst>
                            <a:gd name="adj" fmla="val 18402"/>
                          </a:avLst>
                        </a:prstGeom>
                        <a:noFill/>
                        <a:ln w="12700" cap="flat" cmpd="sng" algn="ctr">
                          <a:solidFill>
                            <a:sysClr val="windowText" lastClr="000000"/>
                          </a:solidFill>
                          <a:prstDash val="solid"/>
                          <a:miter lim="800000"/>
                        </a:ln>
                        <a:effectLst/>
                      </wps:spPr>
                      <wps:txbx>
                        <w:txbxContent>
                          <w:p w:rsidR="00A36E73" w:rsidRPr="00B7743C" w:rsidRDefault="008A2451" w:rsidP="003548B1">
                            <w:pPr>
                              <w:widowControl/>
                              <w:shd w:val="clear" w:color="auto" w:fill="FFFFFF"/>
                              <w:tabs>
                                <w:tab w:val="left" w:pos="3600"/>
                              </w:tabs>
                              <w:snapToGrid w:val="0"/>
                              <w:spacing w:line="420" w:lineRule="atLeast"/>
                              <w:jc w:val="cente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方正小标宋简体" w:eastAsia="方正小标宋简体" w:hAnsi="宋体" w:cs="宋体" w:hint="eastAsia"/>
                                <w:kern w:val="0"/>
                                <w:sz w:val="36"/>
                              </w:rPr>
                              <w:t>课堂管理</w:t>
                            </w:r>
                            <w:r>
                              <w:rPr>
                                <w:rFonts w:ascii="方正小标宋简体" w:eastAsia="方正小标宋简体" w:hAnsi="宋体" w:cs="宋体"/>
                                <w:kern w:val="0"/>
                                <w:sz w:val="36"/>
                              </w:rPr>
                              <w:t>的技巧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D326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卷形 3" o:spid="_x0000_s1026" type="#_x0000_t98" style="position:absolute;left:0;text-align:left;margin-left:0;margin-top:2.6pt;width:177.75pt;height:58.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" adj="3975" filled="f" strokecolor="windowText" strokeweight="1pt">
                <v:stroke joinstyle="miter"/>
                <v:textbox inset="0,0,0,0">
                  <w:txbxContent>
                    <w:p w:rsidR="00A36E73" w:rsidRPr="00B7743C" w:rsidRDefault="008A2451" w:rsidP="003548B1">
                      <w:pPr>
                        <w:widowControl/>
                        <w:shd w:val="clear" w:color="auto" w:fill="FFFFFF"/>
                        <w:tabs>
                          <w:tab w:val="left" w:pos="3600"/>
                        </w:tabs>
                        <w:snapToGrid w:val="0"/>
                        <w:spacing w:line="420" w:lineRule="atLeast"/>
                        <w:jc w:val="center"/>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方正小标宋简体" w:eastAsia="方正小标宋简体" w:hAnsi="宋体" w:cs="宋体" w:hint="eastAsia"/>
                          <w:kern w:val="0"/>
                          <w:sz w:val="36"/>
                        </w:rPr>
                        <w:t>课堂管理</w:t>
                      </w:r>
                      <w:r>
                        <w:rPr>
                          <w:rFonts w:ascii="方正小标宋简体" w:eastAsia="方正小标宋简体" w:hAnsi="宋体" w:cs="宋体"/>
                          <w:kern w:val="0"/>
                          <w:sz w:val="36"/>
                        </w:rPr>
                        <w:t>的技巧</w:t>
                      </w:r>
                    </w:p>
                  </w:txbxContent>
                </v:textbox>
                <w10:wrap anchorx="margin"/>
              </v:shape>
            </w:pict>
          </mc:Fallback>
        </mc:AlternateContent>
      </w:r>
      <w:r w:rsidRPr="001B3BC0">
        <w:rPr>
          <w:rFonts w:ascii="方正小标宋简体" w:eastAsia="方正小标宋简体" w:hAnsi="宋体" w:cs="宋体"/>
          <w:kern w:val="0"/>
          <w:sz w:val="36"/>
        </w:rPr>
        <w:t xml:space="preserve"> </w:t>
      </w:r>
    </w:p>
    <w:p w:rsidR="006D6EED" w:rsidRDefault="006D6EED" w:rsidP="006D6EED">
      <w:pPr>
        <w:widowControl/>
        <w:shd w:val="clear" w:color="auto" w:fill="FFFFFF"/>
        <w:tabs>
          <w:tab w:val="left" w:pos="3600"/>
        </w:tabs>
        <w:snapToGrid w:val="0"/>
        <w:spacing w:line="420" w:lineRule="atLeast"/>
        <w:jc w:val="center"/>
        <w:rPr>
          <w:rFonts w:ascii="方正小标宋简体" w:eastAsia="方正小标宋简体" w:hAnsi="宋体" w:cs="宋体"/>
          <w:kern w:val="0"/>
          <w:sz w:val="36"/>
        </w:rPr>
      </w:pPr>
    </w:p>
    <w:p w:rsidR="0038313A" w:rsidRPr="0038313A" w:rsidRDefault="0038313A" w:rsidP="0038313A">
      <w:pPr>
        <w:widowControl/>
        <w:shd w:val="clear" w:color="auto" w:fill="FFFFFF"/>
        <w:tabs>
          <w:tab w:val="left" w:pos="3600"/>
        </w:tabs>
        <w:snapToGrid w:val="0"/>
        <w:spacing w:line="500" w:lineRule="atLeast"/>
        <w:ind w:firstLineChars="200" w:firstLine="560"/>
        <w:rPr>
          <w:rFonts w:ascii="楷体" w:eastAsia="楷体" w:hAnsi="楷体" w:cs="楷体" w:hint="eastAsia"/>
          <w:sz w:val="28"/>
          <w:szCs w:val="28"/>
        </w:rPr>
      </w:pPr>
      <w:r w:rsidRPr="0038313A">
        <w:rPr>
          <w:rFonts w:ascii="楷体" w:eastAsia="楷体" w:hAnsi="楷体" w:cs="楷体" w:hint="eastAsia"/>
          <w:sz w:val="28"/>
          <w:szCs w:val="28"/>
        </w:rPr>
        <w:t>课堂管理是教师为了完成教学任务，和谐教学环境，引导学生学习的一系列教学行为方式。管理好课堂是开展教学活动的基石。</w:t>
      </w:r>
      <w:r w:rsidR="008A2451">
        <w:rPr>
          <w:rFonts w:ascii="楷体" w:eastAsia="楷体" w:hAnsi="楷体" w:cs="楷体" w:hint="eastAsia"/>
          <w:sz w:val="28"/>
          <w:szCs w:val="28"/>
        </w:rPr>
        <w:t>在</w:t>
      </w:r>
      <w:r w:rsidR="008A2451">
        <w:rPr>
          <w:rFonts w:ascii="楷体" w:eastAsia="楷体" w:hAnsi="楷体" w:cs="楷体"/>
          <w:sz w:val="28"/>
          <w:szCs w:val="28"/>
        </w:rPr>
        <w:t>生源多样化的条件，</w:t>
      </w:r>
      <w:r w:rsidR="008A2451">
        <w:rPr>
          <w:rFonts w:ascii="楷体" w:eastAsia="楷体" w:hAnsi="楷体" w:cs="楷体" w:hint="eastAsia"/>
          <w:sz w:val="28"/>
          <w:szCs w:val="28"/>
        </w:rPr>
        <w:t>课堂</w:t>
      </w:r>
      <w:r w:rsidR="008A2451">
        <w:rPr>
          <w:rFonts w:ascii="楷体" w:eastAsia="楷体" w:hAnsi="楷体" w:cs="楷体"/>
          <w:sz w:val="28"/>
          <w:szCs w:val="28"/>
        </w:rPr>
        <w:t>管理</w:t>
      </w:r>
      <w:r w:rsidR="008A2451">
        <w:rPr>
          <w:rFonts w:ascii="楷体" w:eastAsia="楷体" w:hAnsi="楷体" w:cs="楷体" w:hint="eastAsia"/>
          <w:sz w:val="28"/>
          <w:szCs w:val="28"/>
        </w:rPr>
        <w:t>更是</w:t>
      </w:r>
      <w:r w:rsidR="008A2451">
        <w:rPr>
          <w:rFonts w:ascii="楷体" w:eastAsia="楷体" w:hAnsi="楷体" w:cs="楷体"/>
          <w:sz w:val="28"/>
          <w:szCs w:val="28"/>
        </w:rPr>
        <w:t>重要。</w:t>
      </w:r>
      <w:r w:rsidR="008A2451">
        <w:rPr>
          <w:rFonts w:ascii="楷体" w:eastAsia="楷体" w:hAnsi="楷体" w:cs="楷体" w:hint="eastAsia"/>
          <w:sz w:val="28"/>
          <w:szCs w:val="28"/>
        </w:rPr>
        <w:t>他山之石，</w:t>
      </w:r>
      <w:r w:rsidR="008A2451">
        <w:rPr>
          <w:rFonts w:ascii="楷体" w:eastAsia="楷体" w:hAnsi="楷体" w:cs="楷体"/>
          <w:sz w:val="28"/>
          <w:szCs w:val="28"/>
        </w:rPr>
        <w:t>可以攻玉</w:t>
      </w:r>
      <w:r w:rsidR="008A2451">
        <w:rPr>
          <w:rFonts w:ascii="楷体" w:eastAsia="楷体" w:hAnsi="楷体" w:cs="楷体" w:hint="eastAsia"/>
          <w:sz w:val="28"/>
          <w:szCs w:val="28"/>
        </w:rPr>
        <w:t>。下面</w:t>
      </w:r>
      <w:r w:rsidR="008A2451">
        <w:rPr>
          <w:rFonts w:ascii="楷体" w:eastAsia="楷体" w:hAnsi="楷体" w:cs="楷体"/>
          <w:sz w:val="28"/>
          <w:szCs w:val="28"/>
        </w:rPr>
        <w:t>是一些课堂管理的经典技巧。</w:t>
      </w:r>
    </w:p>
    <w:p w:rsidR="006D6EED" w:rsidRPr="006D6EED" w:rsidRDefault="006D6EED" w:rsidP="008A2451">
      <w:pPr>
        <w:snapToGrid w:val="0"/>
        <w:spacing w:beforeLines="50" w:before="156" w:afterLines="50" w:after="156"/>
        <w:jc w:val="center"/>
        <w:rPr>
          <w:rFonts w:ascii="黑体" w:eastAsia="黑体" w:hAnsi="黑体" w:cs="仿宋_GB2312"/>
          <w:bCs/>
          <w:color w:val="000000" w:themeColor="text1"/>
          <w:sz w:val="32"/>
          <w:szCs w:val="32"/>
        </w:rPr>
      </w:pPr>
      <w:r w:rsidRPr="006D6EED">
        <w:rPr>
          <w:rFonts w:ascii="黑体" w:eastAsia="黑体" w:hAnsi="黑体" w:cs="仿宋_GB2312" w:hint="eastAsia"/>
          <w:bCs/>
          <w:color w:val="000000" w:themeColor="text1"/>
          <w:sz w:val="32"/>
          <w:szCs w:val="32"/>
        </w:rPr>
        <w:t>课堂管理的经典技巧</w:t>
      </w:r>
    </w:p>
    <w:p w:rsidR="001B3BC0" w:rsidRPr="00C75060" w:rsidRDefault="001B3BC0" w:rsidP="00C75060">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C75060">
        <w:rPr>
          <w:rFonts w:ascii="仿宋_GB2312" w:eastAsia="仿宋_GB2312" w:hAnsi="宋体" w:cs="宋体" w:hint="eastAsia"/>
          <w:b/>
          <w:kern w:val="0"/>
          <w:sz w:val="28"/>
          <w:szCs w:val="28"/>
        </w:rPr>
        <w:t>1．用心记住每一个学生的名字</w:t>
      </w:r>
    </w:p>
    <w:p w:rsidR="001B3BC0" w:rsidRPr="001B3BC0" w:rsidRDefault="001B3BC0" w:rsidP="00C7506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B3BC0">
        <w:rPr>
          <w:rFonts w:ascii="仿宋_GB2312" w:eastAsia="仿宋_GB2312" w:hAnsi="宋体" w:cs="宋体" w:hint="eastAsia"/>
          <w:kern w:val="0"/>
          <w:sz w:val="28"/>
          <w:szCs w:val="28"/>
        </w:rPr>
        <w:t>直呼其名相对于不指名道姓</w:t>
      </w:r>
      <w:r w:rsidR="00AD749F">
        <w:rPr>
          <w:rFonts w:ascii="仿宋_GB2312" w:eastAsia="仿宋_GB2312" w:hAnsi="宋体" w:cs="宋体" w:hint="eastAsia"/>
          <w:kern w:val="0"/>
          <w:sz w:val="28"/>
          <w:szCs w:val="28"/>
        </w:rPr>
        <w:t>，</w:t>
      </w:r>
      <w:r w:rsidRPr="001B3BC0">
        <w:rPr>
          <w:rFonts w:ascii="仿宋_GB2312" w:eastAsia="仿宋_GB2312" w:hAnsi="宋体" w:cs="宋体" w:hint="eastAsia"/>
          <w:kern w:val="0"/>
          <w:sz w:val="28"/>
          <w:szCs w:val="28"/>
        </w:rPr>
        <w:t>课堂效果会更好，教师上课时能熟记并且随时叫出学生的名字，学生就会感到获得了尊重，自然对教师产生了信任感、亲切感，这种情况下的教学效果往往会很好。</w:t>
      </w:r>
    </w:p>
    <w:p w:rsidR="001B3BC0" w:rsidRPr="00C75060" w:rsidRDefault="001B3BC0" w:rsidP="00C75060">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C75060">
        <w:rPr>
          <w:rFonts w:ascii="仿宋_GB2312" w:eastAsia="仿宋_GB2312" w:hAnsi="宋体" w:cs="宋体" w:hint="eastAsia"/>
          <w:b/>
          <w:kern w:val="0"/>
          <w:sz w:val="28"/>
          <w:szCs w:val="28"/>
        </w:rPr>
        <w:t>2．课前要“胸有成竹”</w:t>
      </w:r>
    </w:p>
    <w:p w:rsidR="001B3BC0" w:rsidRPr="001B3BC0" w:rsidRDefault="001B3BC0" w:rsidP="00C7506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B3BC0">
        <w:rPr>
          <w:rFonts w:ascii="仿宋_GB2312" w:eastAsia="仿宋_GB2312" w:hAnsi="宋体" w:cs="宋体" w:hint="eastAsia"/>
          <w:kern w:val="0"/>
          <w:sz w:val="28"/>
          <w:szCs w:val="28"/>
        </w:rPr>
        <w:t>没有备课时的全面考虑与周密设计，就没有课堂上的有效引导与动态生成；没有上课前的胸有成竹，就没有课堂中的游刃有余。</w:t>
      </w:r>
    </w:p>
    <w:p w:rsidR="001B3BC0" w:rsidRPr="00C75060" w:rsidRDefault="001B3BC0" w:rsidP="00C75060">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C75060">
        <w:rPr>
          <w:rFonts w:ascii="仿宋_GB2312" w:eastAsia="仿宋_GB2312" w:hAnsi="宋体" w:cs="宋体" w:hint="eastAsia"/>
          <w:b/>
          <w:kern w:val="0"/>
          <w:sz w:val="28"/>
          <w:szCs w:val="28"/>
        </w:rPr>
        <w:t>3．</w:t>
      </w:r>
      <w:r w:rsidR="00C75060" w:rsidRPr="00C75060">
        <w:rPr>
          <w:rFonts w:ascii="仿宋_GB2312" w:eastAsia="仿宋_GB2312" w:hAnsi="宋体" w:cs="宋体" w:hint="eastAsia"/>
          <w:b/>
          <w:kern w:val="0"/>
          <w:sz w:val="28"/>
          <w:szCs w:val="28"/>
        </w:rPr>
        <w:t>用好</w:t>
      </w:r>
      <w:r w:rsidRPr="00C75060">
        <w:rPr>
          <w:rFonts w:ascii="仿宋_GB2312" w:eastAsia="仿宋_GB2312" w:hAnsi="宋体" w:cs="宋体" w:hint="eastAsia"/>
          <w:b/>
          <w:kern w:val="0"/>
          <w:sz w:val="28"/>
          <w:szCs w:val="28"/>
        </w:rPr>
        <w:t>课前三分钟</w:t>
      </w:r>
    </w:p>
    <w:p w:rsidR="001B3BC0" w:rsidRPr="001B3BC0" w:rsidRDefault="001B3BC0" w:rsidP="00C7506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B3BC0">
        <w:rPr>
          <w:rFonts w:ascii="仿宋_GB2312" w:eastAsia="仿宋_GB2312" w:hAnsi="宋体" w:cs="宋体" w:hint="eastAsia"/>
          <w:kern w:val="0"/>
          <w:sz w:val="28"/>
          <w:szCs w:val="28"/>
        </w:rPr>
        <w:t>有效地用好上课的前三分钟，使学生对本堂课所要学习的问题产生浓厚的兴趣，将学习变成一种自我需要。</w:t>
      </w:r>
    </w:p>
    <w:p w:rsidR="001B3BC0" w:rsidRPr="00C75060" w:rsidRDefault="001B3BC0" w:rsidP="00C75060">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C75060">
        <w:rPr>
          <w:rFonts w:ascii="仿宋_GB2312" w:eastAsia="仿宋_GB2312" w:hAnsi="宋体" w:cs="宋体"/>
          <w:b/>
          <w:kern w:val="0"/>
          <w:sz w:val="28"/>
          <w:szCs w:val="28"/>
        </w:rPr>
        <w:t>4</w:t>
      </w:r>
      <w:r w:rsidRPr="00C75060">
        <w:rPr>
          <w:rFonts w:ascii="仿宋_GB2312" w:eastAsia="仿宋_GB2312" w:hAnsi="宋体" w:cs="宋体" w:hint="eastAsia"/>
          <w:b/>
          <w:kern w:val="0"/>
          <w:sz w:val="28"/>
          <w:szCs w:val="28"/>
        </w:rPr>
        <w:t>．上课时要充满激情</w:t>
      </w:r>
    </w:p>
    <w:p w:rsidR="001B3BC0" w:rsidRPr="001B3BC0" w:rsidRDefault="001B3BC0" w:rsidP="00C7506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B3BC0">
        <w:rPr>
          <w:rFonts w:ascii="仿宋_GB2312" w:eastAsia="仿宋_GB2312" w:hAnsi="宋体" w:cs="宋体" w:hint="eastAsia"/>
          <w:kern w:val="0"/>
          <w:sz w:val="28"/>
          <w:szCs w:val="28"/>
        </w:rPr>
        <w:t>教师上课要充满激情，富有激情的课堂能激起学生渴求知识、努力学习的激情，从而有效调动学生探究问题的主动性和积极性。</w:t>
      </w:r>
    </w:p>
    <w:p w:rsidR="001B3BC0" w:rsidRPr="00C75060" w:rsidRDefault="001B3BC0" w:rsidP="00C75060">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C75060">
        <w:rPr>
          <w:rFonts w:ascii="仿宋_GB2312" w:eastAsia="仿宋_GB2312" w:hAnsi="宋体" w:cs="宋体"/>
          <w:b/>
          <w:kern w:val="0"/>
          <w:sz w:val="28"/>
          <w:szCs w:val="28"/>
        </w:rPr>
        <w:t>5</w:t>
      </w:r>
      <w:r w:rsidRPr="00C75060">
        <w:rPr>
          <w:rFonts w:ascii="仿宋_GB2312" w:eastAsia="仿宋_GB2312" w:hAnsi="宋体" w:cs="宋体" w:hint="eastAsia"/>
          <w:b/>
          <w:kern w:val="0"/>
          <w:sz w:val="28"/>
          <w:szCs w:val="28"/>
        </w:rPr>
        <w:t>．课堂要立规矩</w:t>
      </w:r>
    </w:p>
    <w:p w:rsidR="001B3BC0" w:rsidRPr="001B3BC0" w:rsidRDefault="001B3BC0" w:rsidP="00C7506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B3BC0">
        <w:rPr>
          <w:rFonts w:ascii="仿宋_GB2312" w:eastAsia="仿宋_GB2312" w:hAnsi="宋体" w:cs="宋体" w:hint="eastAsia"/>
          <w:kern w:val="0"/>
          <w:sz w:val="28"/>
          <w:szCs w:val="28"/>
        </w:rPr>
        <w:t>积极、向上、有序的课堂规则，会使师生之间目标一致，形成愉快和谐的课堂气氛，从而促进学生养成良好的课堂行为，激发学生的成就动机和进取心。</w:t>
      </w:r>
      <w:r w:rsidR="00665C7E">
        <w:rPr>
          <w:rFonts w:ascii="仿宋_GB2312" w:eastAsia="仿宋_GB2312" w:hAnsi="宋体" w:cs="宋体" w:hint="eastAsia"/>
          <w:kern w:val="0"/>
          <w:sz w:val="28"/>
          <w:szCs w:val="28"/>
        </w:rPr>
        <w:t>立</w:t>
      </w:r>
      <w:r w:rsidRPr="001B3BC0">
        <w:rPr>
          <w:rFonts w:ascii="仿宋_GB2312" w:eastAsia="仿宋_GB2312" w:hAnsi="宋体" w:cs="宋体" w:hint="eastAsia"/>
          <w:kern w:val="0"/>
          <w:sz w:val="28"/>
          <w:szCs w:val="28"/>
        </w:rPr>
        <w:t>规矩，就要和学生约法三章——上课应该怎样做，不能怎样做，违反了，老师要怎样处分等。</w:t>
      </w:r>
    </w:p>
    <w:p w:rsidR="001B3BC0" w:rsidRPr="00C75060" w:rsidRDefault="001B3BC0" w:rsidP="00C75060">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C75060">
        <w:rPr>
          <w:rFonts w:ascii="仿宋_GB2312" w:eastAsia="仿宋_GB2312" w:hAnsi="宋体" w:cs="宋体"/>
          <w:b/>
          <w:kern w:val="0"/>
          <w:sz w:val="28"/>
          <w:szCs w:val="28"/>
        </w:rPr>
        <w:t>6</w:t>
      </w:r>
      <w:r w:rsidRPr="00C75060">
        <w:rPr>
          <w:rFonts w:ascii="仿宋_GB2312" w:eastAsia="仿宋_GB2312" w:hAnsi="宋体" w:cs="宋体" w:hint="eastAsia"/>
          <w:b/>
          <w:kern w:val="0"/>
          <w:sz w:val="28"/>
          <w:szCs w:val="28"/>
        </w:rPr>
        <w:t>．课堂管理要管放有度</w:t>
      </w:r>
    </w:p>
    <w:p w:rsidR="001B3BC0" w:rsidRPr="001B3BC0" w:rsidRDefault="001B3BC0" w:rsidP="00C7506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B3BC0">
        <w:rPr>
          <w:rFonts w:ascii="仿宋_GB2312" w:eastAsia="仿宋_GB2312" w:hAnsi="宋体" w:cs="宋体" w:hint="eastAsia"/>
          <w:kern w:val="0"/>
          <w:sz w:val="28"/>
          <w:szCs w:val="28"/>
        </w:rPr>
        <w:lastRenderedPageBreak/>
        <w:t>什么事过了头，都会走向反面。要像孔子说的那样</w:t>
      </w:r>
      <w:r w:rsidR="00AD749F">
        <w:rPr>
          <w:rFonts w:ascii="仿宋_GB2312" w:eastAsia="仿宋_GB2312" w:hAnsi="宋体" w:cs="宋体" w:hint="eastAsia"/>
          <w:kern w:val="0"/>
          <w:sz w:val="28"/>
          <w:szCs w:val="28"/>
        </w:rPr>
        <w:t>，</w:t>
      </w:r>
      <w:r w:rsidRPr="001B3BC0">
        <w:rPr>
          <w:rFonts w:ascii="仿宋_GB2312" w:eastAsia="仿宋_GB2312" w:hAnsi="宋体" w:cs="宋体" w:hint="eastAsia"/>
          <w:kern w:val="0"/>
          <w:sz w:val="28"/>
          <w:szCs w:val="28"/>
        </w:rPr>
        <w:t>做到“温而厉，威而不猛，恭而安”。教育是一门爱的艺术，教育不能没有爱，没有爱就没有教育，而“爱而不宠”就要求严之有情、严慈相济。</w:t>
      </w:r>
    </w:p>
    <w:p w:rsidR="001B3BC0" w:rsidRPr="00C75060" w:rsidRDefault="001B3BC0" w:rsidP="00C75060">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C75060">
        <w:rPr>
          <w:rFonts w:ascii="仿宋_GB2312" w:eastAsia="仿宋_GB2312" w:hAnsi="宋体" w:cs="宋体"/>
          <w:b/>
          <w:kern w:val="0"/>
          <w:sz w:val="28"/>
          <w:szCs w:val="28"/>
        </w:rPr>
        <w:t>7</w:t>
      </w:r>
      <w:r w:rsidRPr="00C75060">
        <w:rPr>
          <w:rFonts w:ascii="仿宋_GB2312" w:eastAsia="仿宋_GB2312" w:hAnsi="宋体" w:cs="宋体" w:hint="eastAsia"/>
          <w:b/>
          <w:kern w:val="0"/>
          <w:sz w:val="28"/>
          <w:szCs w:val="28"/>
        </w:rPr>
        <w:t>．要有一个平和的心态</w:t>
      </w:r>
    </w:p>
    <w:p w:rsidR="001B3BC0" w:rsidRPr="001B3BC0" w:rsidRDefault="001B3BC0" w:rsidP="00C7506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B3BC0">
        <w:rPr>
          <w:rFonts w:ascii="仿宋_GB2312" w:eastAsia="仿宋_GB2312" w:hAnsi="宋体" w:cs="宋体" w:hint="eastAsia"/>
          <w:kern w:val="0"/>
          <w:sz w:val="28"/>
          <w:szCs w:val="28"/>
        </w:rPr>
        <w:t>如果教师上课时满脸的不高兴，一开口就批评学生，那么，课堂上只有教师和学生紧张的、糟糕的情绪，这种情绪不利于学生展开积极有效的思维活动。教师保持平和的心态是正确对待学生犯错误、帮助学生有效改正所犯错误的关键所在。</w:t>
      </w:r>
    </w:p>
    <w:p w:rsidR="001B3BC0" w:rsidRPr="00B2392C" w:rsidRDefault="001B3BC0" w:rsidP="00B2392C">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B2392C">
        <w:rPr>
          <w:rFonts w:ascii="仿宋_GB2312" w:eastAsia="仿宋_GB2312" w:hAnsi="宋体" w:cs="宋体"/>
          <w:b/>
          <w:kern w:val="0"/>
          <w:sz w:val="28"/>
          <w:szCs w:val="28"/>
        </w:rPr>
        <w:t>8</w:t>
      </w:r>
      <w:r w:rsidRPr="00B2392C">
        <w:rPr>
          <w:rFonts w:ascii="仿宋_GB2312" w:eastAsia="仿宋_GB2312" w:hAnsi="宋体" w:cs="宋体" w:hint="eastAsia"/>
          <w:b/>
          <w:kern w:val="0"/>
          <w:sz w:val="28"/>
          <w:szCs w:val="28"/>
        </w:rPr>
        <w:t>．要有一颗包容的心</w:t>
      </w:r>
    </w:p>
    <w:p w:rsidR="001B3BC0" w:rsidRPr="001B3BC0" w:rsidRDefault="001B3BC0" w:rsidP="00C7506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B3BC0">
        <w:rPr>
          <w:rFonts w:ascii="仿宋_GB2312" w:eastAsia="仿宋_GB2312" w:hAnsi="宋体" w:cs="宋体" w:hint="eastAsia"/>
          <w:kern w:val="0"/>
          <w:sz w:val="28"/>
          <w:szCs w:val="28"/>
        </w:rPr>
        <w:t>作为教师，对待</w:t>
      </w:r>
      <w:r w:rsidR="00AD749F">
        <w:rPr>
          <w:rFonts w:ascii="仿宋_GB2312" w:eastAsia="仿宋_GB2312" w:hAnsi="宋体" w:cs="宋体" w:hint="eastAsia"/>
          <w:kern w:val="0"/>
          <w:sz w:val="28"/>
          <w:szCs w:val="28"/>
        </w:rPr>
        <w:t>学生</w:t>
      </w:r>
      <w:r w:rsidRPr="001B3BC0">
        <w:rPr>
          <w:rFonts w:ascii="仿宋_GB2312" w:eastAsia="仿宋_GB2312" w:hAnsi="宋体" w:cs="宋体" w:hint="eastAsia"/>
          <w:kern w:val="0"/>
          <w:sz w:val="28"/>
          <w:szCs w:val="28"/>
        </w:rPr>
        <w:t>应该应严而有格、宽而有度</w:t>
      </w:r>
      <w:r w:rsidR="00E43C98">
        <w:rPr>
          <w:rFonts w:ascii="仿宋_GB2312" w:eastAsia="仿宋_GB2312" w:hAnsi="宋体" w:cs="宋体" w:hint="eastAsia"/>
          <w:kern w:val="0"/>
          <w:sz w:val="28"/>
          <w:szCs w:val="28"/>
        </w:rPr>
        <w:t>。</w:t>
      </w:r>
      <w:r w:rsidRPr="001B3BC0">
        <w:rPr>
          <w:rFonts w:ascii="仿宋_GB2312" w:eastAsia="仿宋_GB2312" w:hAnsi="宋体" w:cs="宋体" w:hint="eastAsia"/>
          <w:kern w:val="0"/>
          <w:sz w:val="28"/>
          <w:szCs w:val="28"/>
        </w:rPr>
        <w:t>学生尽管年轻，但是“冷暖自知”，教师的包容是学生自信心的保护伞，是学生发展的一种动力，为学生的成长留足了自主反思的空间。</w:t>
      </w:r>
    </w:p>
    <w:p w:rsidR="001B3BC0" w:rsidRPr="00B2392C" w:rsidRDefault="001B3BC0" w:rsidP="00B2392C">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B2392C">
        <w:rPr>
          <w:rFonts w:ascii="仿宋_GB2312" w:eastAsia="仿宋_GB2312" w:hAnsi="宋体" w:cs="宋体"/>
          <w:b/>
          <w:kern w:val="0"/>
          <w:sz w:val="28"/>
          <w:szCs w:val="28"/>
        </w:rPr>
        <w:t>9</w:t>
      </w:r>
      <w:r w:rsidRPr="00B2392C">
        <w:rPr>
          <w:rFonts w:ascii="仿宋_GB2312" w:eastAsia="仿宋_GB2312" w:hAnsi="宋体" w:cs="宋体" w:hint="eastAsia"/>
          <w:b/>
          <w:kern w:val="0"/>
          <w:sz w:val="28"/>
          <w:szCs w:val="28"/>
        </w:rPr>
        <w:t>．把爱给每一位学生</w:t>
      </w:r>
    </w:p>
    <w:p w:rsidR="001B3BC0" w:rsidRPr="001B3BC0" w:rsidRDefault="001B3BC0" w:rsidP="00C7506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B3BC0">
        <w:rPr>
          <w:rFonts w:ascii="仿宋_GB2312" w:eastAsia="仿宋_GB2312" w:hAnsi="宋体" w:cs="宋体" w:hint="eastAsia"/>
          <w:kern w:val="0"/>
          <w:sz w:val="28"/>
          <w:szCs w:val="28"/>
        </w:rPr>
        <w:t>教师要尊重每一位学生，关注每一位学生，满足并提升每一位学生的发展需要。用爱唤起每一位学生心底的学习热情是教师的重要责任。</w:t>
      </w:r>
    </w:p>
    <w:p w:rsidR="001B3BC0" w:rsidRPr="00B2392C" w:rsidRDefault="001B3BC0" w:rsidP="00B2392C">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B2392C">
        <w:rPr>
          <w:rFonts w:ascii="仿宋_GB2312" w:eastAsia="仿宋_GB2312" w:hAnsi="宋体" w:cs="宋体" w:hint="eastAsia"/>
          <w:b/>
          <w:kern w:val="0"/>
          <w:sz w:val="28"/>
          <w:szCs w:val="28"/>
        </w:rPr>
        <w:t>1</w:t>
      </w:r>
      <w:r w:rsidRPr="00B2392C">
        <w:rPr>
          <w:rFonts w:ascii="仿宋_GB2312" w:eastAsia="仿宋_GB2312" w:hAnsi="宋体" w:cs="宋体"/>
          <w:b/>
          <w:kern w:val="0"/>
          <w:sz w:val="28"/>
          <w:szCs w:val="28"/>
        </w:rPr>
        <w:t>0</w:t>
      </w:r>
      <w:r w:rsidRPr="00B2392C">
        <w:rPr>
          <w:rFonts w:ascii="仿宋_GB2312" w:eastAsia="仿宋_GB2312" w:hAnsi="宋体" w:cs="宋体" w:hint="eastAsia"/>
          <w:b/>
          <w:kern w:val="0"/>
          <w:sz w:val="28"/>
          <w:szCs w:val="28"/>
        </w:rPr>
        <w:t>．保持亲和力</w:t>
      </w:r>
    </w:p>
    <w:p w:rsidR="001B3BC0" w:rsidRPr="001B3BC0" w:rsidRDefault="001B3BC0" w:rsidP="00C7506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B3BC0">
        <w:rPr>
          <w:rFonts w:ascii="仿宋_GB2312" w:eastAsia="仿宋_GB2312" w:hAnsi="宋体" w:cs="宋体" w:hint="eastAsia"/>
          <w:kern w:val="0"/>
          <w:sz w:val="28"/>
          <w:szCs w:val="28"/>
        </w:rPr>
        <w:t>“亲其师，信其道”，教师的亲和力，可以赢得学生的尊敬和信任，获得学生的宽容和理解。教师的亲和力本质上是一种爱的情感，只有发自肺腑地去爱学生，才能真正地亲近学生，关心学生，也才能激发学生对于知识的追求。只有把学生当作自己的亲密朋友，才能容忍学生的缺点，尊重他们的话语权，才能控制自己的情绪，做到以理服人，以情动</w:t>
      </w:r>
      <w:r w:rsidR="00AD749F">
        <w:rPr>
          <w:rFonts w:ascii="仿宋_GB2312" w:eastAsia="仿宋_GB2312" w:hAnsi="宋体" w:cs="宋体" w:hint="eastAsia"/>
          <w:kern w:val="0"/>
          <w:sz w:val="28"/>
          <w:szCs w:val="28"/>
        </w:rPr>
        <w:t>人</w:t>
      </w:r>
      <w:r w:rsidRPr="001B3BC0">
        <w:rPr>
          <w:rFonts w:ascii="仿宋_GB2312" w:eastAsia="仿宋_GB2312" w:hAnsi="宋体" w:cs="宋体" w:hint="eastAsia"/>
          <w:kern w:val="0"/>
          <w:sz w:val="28"/>
          <w:szCs w:val="28"/>
        </w:rPr>
        <w:t>。</w:t>
      </w:r>
    </w:p>
    <w:p w:rsidR="00973BE2" w:rsidRDefault="00973BE2">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D6233C" w:rsidRDefault="00EF56CB" w:rsidP="00A67A01">
      <w:pPr>
        <w:widowControl/>
        <w:shd w:val="clear" w:color="auto" w:fill="FFFFFF"/>
        <w:tabs>
          <w:tab w:val="left" w:pos="3600"/>
        </w:tabs>
        <w:snapToGrid w:val="0"/>
        <w:spacing w:beforeLines="50" w:before="156" w:afterLines="50" w:after="156" w:line="500" w:lineRule="atLeast"/>
        <w:jc w:val="center"/>
        <w:rPr>
          <w:rFonts w:ascii="方正小标宋简体" w:eastAsia="方正小标宋简体" w:hAnsi="宋体" w:cs="宋体"/>
          <w:kern w:val="0"/>
          <w:sz w:val="36"/>
        </w:rPr>
      </w:pPr>
      <w:r>
        <w:rPr>
          <w:rFonts w:ascii="方正小标宋简体" w:eastAsia="方正小标宋简体" w:hAnsi="宋体" w:cs="宋体" w:hint="eastAsia"/>
          <w:noProof/>
          <w:kern w:val="0"/>
          <w:sz w:val="36"/>
        </w:rPr>
        <w:lastRenderedPageBreak/>
        <mc:AlternateContent>
          <mc:Choice Requires="wps">
            <w:drawing>
              <wp:anchor distT="0" distB="0" distL="114300" distR="114300" simplePos="0" relativeHeight="251664384" behindDoc="0" locked="0" layoutInCell="1" allowOverlap="1" wp14:anchorId="156BD41F" wp14:editId="64B558C4">
                <wp:simplePos x="0" y="0"/>
                <wp:positionH relativeFrom="margin">
                  <wp:align>left</wp:align>
                </wp:positionH>
                <wp:positionV relativeFrom="paragraph">
                  <wp:posOffset>52070</wp:posOffset>
                </wp:positionV>
                <wp:extent cx="2028825" cy="828675"/>
                <wp:effectExtent l="0" t="0" r="28575" b="28575"/>
                <wp:wrapNone/>
                <wp:docPr id="4" name="横卷形 4"/>
                <wp:cNvGraphicFramePr/>
                <a:graphic xmlns:a="http://schemas.openxmlformats.org/drawingml/2006/main">
                  <a:graphicData uri="http://schemas.microsoft.com/office/word/2010/wordprocessingShape">
                    <wps:wsp>
                      <wps:cNvSpPr/>
                      <wps:spPr>
                        <a:xfrm>
                          <a:off x="0" y="0"/>
                          <a:ext cx="2028825" cy="828675"/>
                        </a:xfrm>
                        <a:prstGeom prst="horizontalScroll">
                          <a:avLst>
                            <a:gd name="adj" fmla="val 16434"/>
                          </a:avLst>
                        </a:prstGeom>
                        <a:noFill/>
                        <a:ln w="12700" cap="flat" cmpd="sng" algn="ctr">
                          <a:solidFill>
                            <a:sysClr val="windowText" lastClr="000000"/>
                          </a:solidFill>
                          <a:prstDash val="solid"/>
                          <a:miter lim="800000"/>
                        </a:ln>
                        <a:effectLst/>
                      </wps:spPr>
                      <wps:txbx>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6CB">
                              <w:rPr>
                                <w:rFonts w:ascii="方正小标宋简体" w:eastAsia="方正小标宋简体" w:hAnsi="宋体" w:cs="宋体" w:hint="eastAsia"/>
                                <w:kern w:val="0"/>
                                <w:sz w:val="36"/>
                              </w:rPr>
                              <w:t>督导工作动态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6BD41F" id="横卷形 4" o:spid="_x0000_s1027" type="#_x0000_t98" style="position:absolute;left:0;text-align:left;margin-left:0;margin-top:4.1pt;width:159.75pt;height:65.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" adj="3550" filled="f" strokecolor="windowText" strokeweight="1pt">
                <v:stroke joinstyle="miter"/>
                <v:textbox inset="0,0,0,0">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6CB">
                        <w:rPr>
                          <w:rFonts w:ascii="方正小标宋简体" w:eastAsia="方正小标宋简体" w:hAnsi="宋体" w:cs="宋体" w:hint="eastAsia"/>
                          <w:kern w:val="0"/>
                          <w:sz w:val="36"/>
                        </w:rPr>
                        <w:t>督导工作动态</w:t>
                      </w:r>
                    </w:p>
                  </w:txbxContent>
                </v:textbox>
                <w10:wrap anchorx="margin"/>
              </v:shape>
            </w:pict>
          </mc:Fallback>
        </mc:AlternateContent>
      </w:r>
      <w:r>
        <w:rPr>
          <w:rFonts w:ascii="方正小标宋简体" w:eastAsia="方正小标宋简体" w:hAnsi="宋体" w:cs="宋体"/>
          <w:kern w:val="0"/>
          <w:sz w:val="36"/>
        </w:rPr>
        <w:t xml:space="preserve"> </w:t>
      </w:r>
    </w:p>
    <w:p w:rsidR="00EF56CB" w:rsidRDefault="00EF56CB" w:rsidP="00002390">
      <w:pPr>
        <w:jc w:val="center"/>
        <w:rPr>
          <w:rFonts w:ascii="黑体" w:eastAsia="黑体" w:hAnsi="黑体" w:cs="仿宋_GB2312"/>
          <w:bCs/>
          <w:color w:val="000000" w:themeColor="text1"/>
          <w:sz w:val="32"/>
          <w:szCs w:val="32"/>
        </w:rPr>
      </w:pPr>
    </w:p>
    <w:p w:rsidR="008D538B" w:rsidRPr="00002390" w:rsidRDefault="002B0300" w:rsidP="00973BE2">
      <w:pPr>
        <w:snapToGrid w:val="0"/>
        <w:spacing w:beforeLines="50" w:before="156" w:afterLines="50" w:after="156"/>
        <w:jc w:val="center"/>
        <w:rPr>
          <w:rFonts w:ascii="黑体" w:eastAsia="黑体" w:hAnsi="黑体" w:cs="仿宋_GB2312"/>
          <w:bCs/>
          <w:color w:val="000000" w:themeColor="text1"/>
          <w:sz w:val="32"/>
          <w:szCs w:val="32"/>
        </w:rPr>
      </w:pPr>
      <w:r w:rsidRPr="00002390">
        <w:rPr>
          <w:rFonts w:ascii="黑体" w:eastAsia="黑体" w:hAnsi="黑体" w:cs="仿宋_GB2312" w:hint="eastAsia"/>
          <w:bCs/>
          <w:color w:val="000000" w:themeColor="text1"/>
          <w:sz w:val="32"/>
          <w:szCs w:val="32"/>
        </w:rPr>
        <w:t>教学</w:t>
      </w:r>
      <w:r w:rsidRPr="00002390">
        <w:rPr>
          <w:rFonts w:ascii="黑体" w:eastAsia="黑体" w:hAnsi="黑体" w:cs="仿宋_GB2312"/>
          <w:bCs/>
          <w:color w:val="000000" w:themeColor="text1"/>
          <w:sz w:val="32"/>
          <w:szCs w:val="32"/>
        </w:rPr>
        <w:t>督导参加</w:t>
      </w:r>
      <w:proofErr w:type="gramStart"/>
      <w:r w:rsidRPr="00002390">
        <w:rPr>
          <w:rFonts w:ascii="黑体" w:eastAsia="黑体" w:hAnsi="黑体" w:cs="仿宋_GB2312" w:hint="eastAsia"/>
          <w:bCs/>
          <w:color w:val="000000" w:themeColor="text1"/>
          <w:sz w:val="32"/>
          <w:szCs w:val="32"/>
        </w:rPr>
        <w:t>思政</w:t>
      </w:r>
      <w:r w:rsidRPr="00002390">
        <w:rPr>
          <w:rFonts w:ascii="黑体" w:eastAsia="黑体" w:hAnsi="黑体" w:cs="仿宋_GB2312"/>
          <w:bCs/>
          <w:color w:val="000000" w:themeColor="text1"/>
          <w:sz w:val="32"/>
          <w:szCs w:val="32"/>
        </w:rPr>
        <w:t>部</w:t>
      </w:r>
      <w:r w:rsidR="008D538B" w:rsidRPr="00002390">
        <w:rPr>
          <w:rFonts w:ascii="黑体" w:eastAsia="黑体" w:hAnsi="黑体" w:cs="仿宋_GB2312" w:hint="eastAsia"/>
          <w:bCs/>
          <w:color w:val="000000" w:themeColor="text1"/>
          <w:sz w:val="32"/>
          <w:szCs w:val="32"/>
        </w:rPr>
        <w:t>集体</w:t>
      </w:r>
      <w:proofErr w:type="gramEnd"/>
      <w:r w:rsidR="008D538B" w:rsidRPr="00002390">
        <w:rPr>
          <w:rFonts w:ascii="黑体" w:eastAsia="黑体" w:hAnsi="黑体" w:cs="仿宋_GB2312" w:hint="eastAsia"/>
          <w:bCs/>
          <w:color w:val="000000" w:themeColor="text1"/>
          <w:sz w:val="32"/>
          <w:szCs w:val="32"/>
        </w:rPr>
        <w:t>备课</w:t>
      </w:r>
    </w:p>
    <w:p w:rsidR="008D538B" w:rsidRPr="008D538B" w:rsidRDefault="008D538B" w:rsidP="0089244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D538B">
        <w:rPr>
          <w:rFonts w:ascii="仿宋_GB2312" w:eastAsia="仿宋_GB2312" w:hAnsi="宋体" w:cs="宋体" w:hint="eastAsia"/>
          <w:kern w:val="0"/>
          <w:sz w:val="28"/>
          <w:szCs w:val="28"/>
        </w:rPr>
        <w:t>为</w:t>
      </w:r>
      <w:r w:rsidR="00EA5B51">
        <w:rPr>
          <w:rFonts w:ascii="仿宋_GB2312" w:eastAsia="仿宋_GB2312" w:hAnsi="宋体" w:cs="宋体" w:hint="eastAsia"/>
          <w:kern w:val="0"/>
          <w:sz w:val="28"/>
          <w:szCs w:val="28"/>
        </w:rPr>
        <w:t>提高</w:t>
      </w:r>
      <w:r w:rsidRPr="008D538B">
        <w:rPr>
          <w:rFonts w:ascii="仿宋_GB2312" w:eastAsia="仿宋_GB2312" w:hAnsi="宋体" w:cs="宋体" w:hint="eastAsia"/>
          <w:kern w:val="0"/>
          <w:sz w:val="28"/>
          <w:szCs w:val="28"/>
        </w:rPr>
        <w:t>思想政治理论课教学</w:t>
      </w:r>
      <w:r w:rsidR="00E43C98">
        <w:rPr>
          <w:rFonts w:ascii="仿宋_GB2312" w:eastAsia="仿宋_GB2312" w:hAnsi="宋体" w:cs="宋体" w:hint="eastAsia"/>
          <w:kern w:val="0"/>
          <w:sz w:val="28"/>
          <w:szCs w:val="28"/>
        </w:rPr>
        <w:t>效果</w:t>
      </w:r>
      <w:r w:rsidRPr="008D538B">
        <w:rPr>
          <w:rFonts w:ascii="仿宋_GB2312" w:eastAsia="仿宋_GB2312" w:hAnsi="宋体" w:cs="宋体" w:hint="eastAsia"/>
          <w:kern w:val="0"/>
          <w:sz w:val="28"/>
          <w:szCs w:val="28"/>
        </w:rPr>
        <w:t>，4月23日下午，思想政治理论教学部</w:t>
      </w:r>
      <w:r w:rsidR="00A8461A">
        <w:rPr>
          <w:rFonts w:ascii="仿宋_GB2312" w:eastAsia="仿宋_GB2312" w:hAnsi="宋体" w:cs="宋体" w:hint="eastAsia"/>
          <w:kern w:val="0"/>
          <w:sz w:val="28"/>
          <w:szCs w:val="28"/>
        </w:rPr>
        <w:t>举办</w:t>
      </w:r>
      <w:r w:rsidR="00A8461A">
        <w:rPr>
          <w:rFonts w:ascii="仿宋_GB2312" w:eastAsia="仿宋_GB2312" w:hAnsi="宋体" w:cs="宋体"/>
          <w:kern w:val="0"/>
          <w:sz w:val="28"/>
          <w:szCs w:val="28"/>
        </w:rPr>
        <w:t>了集体备课活动</w:t>
      </w:r>
      <w:r w:rsidRPr="008D538B">
        <w:rPr>
          <w:rFonts w:ascii="仿宋_GB2312" w:eastAsia="仿宋_GB2312" w:hAnsi="宋体" w:cs="宋体" w:hint="eastAsia"/>
          <w:kern w:val="0"/>
          <w:sz w:val="28"/>
          <w:szCs w:val="28"/>
        </w:rPr>
        <w:t>。</w:t>
      </w:r>
      <w:r w:rsidR="002B0300">
        <w:rPr>
          <w:rFonts w:ascii="仿宋_GB2312" w:eastAsia="仿宋_GB2312" w:hAnsi="宋体" w:cs="宋体" w:hint="eastAsia"/>
          <w:kern w:val="0"/>
          <w:sz w:val="28"/>
          <w:szCs w:val="28"/>
        </w:rPr>
        <w:t>教学督导员</w:t>
      </w:r>
      <w:r w:rsidRPr="008D538B">
        <w:rPr>
          <w:rFonts w:ascii="仿宋_GB2312" w:eastAsia="仿宋_GB2312" w:hAnsi="宋体" w:cs="宋体" w:hint="eastAsia"/>
          <w:kern w:val="0"/>
          <w:sz w:val="28"/>
          <w:szCs w:val="28"/>
        </w:rPr>
        <w:t>李华林</w:t>
      </w:r>
      <w:r w:rsidR="002B0300">
        <w:rPr>
          <w:rFonts w:ascii="仿宋_GB2312" w:eastAsia="仿宋_GB2312" w:hAnsi="宋体" w:cs="宋体" w:hint="eastAsia"/>
          <w:kern w:val="0"/>
          <w:sz w:val="28"/>
          <w:szCs w:val="28"/>
        </w:rPr>
        <w:t>、</w:t>
      </w:r>
      <w:r w:rsidRPr="008D538B">
        <w:rPr>
          <w:rFonts w:ascii="仿宋_GB2312" w:eastAsia="仿宋_GB2312" w:hAnsi="宋体" w:cs="宋体" w:hint="eastAsia"/>
          <w:kern w:val="0"/>
          <w:sz w:val="28"/>
          <w:szCs w:val="28"/>
        </w:rPr>
        <w:t>罗萍、王劲松、王顺旭</w:t>
      </w:r>
      <w:r w:rsidR="002B0300">
        <w:rPr>
          <w:rFonts w:ascii="仿宋_GB2312" w:eastAsia="仿宋_GB2312" w:hAnsi="宋体" w:cs="宋体" w:hint="eastAsia"/>
          <w:kern w:val="0"/>
          <w:sz w:val="28"/>
          <w:szCs w:val="28"/>
        </w:rPr>
        <w:t>参加了</w:t>
      </w:r>
      <w:r w:rsidR="002B0300">
        <w:rPr>
          <w:rFonts w:ascii="仿宋_GB2312" w:eastAsia="仿宋_GB2312" w:hAnsi="宋体" w:cs="宋体"/>
          <w:kern w:val="0"/>
          <w:sz w:val="28"/>
          <w:szCs w:val="28"/>
        </w:rPr>
        <w:t>这次活动</w:t>
      </w:r>
      <w:r w:rsidRPr="008D538B">
        <w:rPr>
          <w:rFonts w:ascii="仿宋_GB2312" w:eastAsia="仿宋_GB2312" w:hAnsi="宋体" w:cs="宋体" w:hint="eastAsia"/>
          <w:kern w:val="0"/>
          <w:sz w:val="28"/>
          <w:szCs w:val="28"/>
        </w:rPr>
        <w:t>。</w:t>
      </w:r>
    </w:p>
    <w:p w:rsidR="008D538B" w:rsidRPr="008D538B" w:rsidRDefault="008D538B" w:rsidP="0089244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D538B">
        <w:rPr>
          <w:rFonts w:ascii="仿宋_GB2312" w:eastAsia="仿宋_GB2312" w:hAnsi="宋体" w:cs="宋体" w:hint="eastAsia"/>
          <w:kern w:val="0"/>
          <w:sz w:val="28"/>
          <w:szCs w:val="28"/>
        </w:rPr>
        <w:t>集体备课的主题是《中国梦》，首先</w:t>
      </w:r>
      <w:proofErr w:type="gramStart"/>
      <w:r w:rsidRPr="008D538B">
        <w:rPr>
          <w:rFonts w:ascii="仿宋_GB2312" w:eastAsia="仿宋_GB2312" w:hAnsi="宋体" w:cs="宋体" w:hint="eastAsia"/>
          <w:kern w:val="0"/>
          <w:sz w:val="28"/>
          <w:szCs w:val="28"/>
        </w:rPr>
        <w:t>由思政部</w:t>
      </w:r>
      <w:proofErr w:type="gramEnd"/>
      <w:r w:rsidRPr="008D538B">
        <w:rPr>
          <w:rFonts w:ascii="仿宋_GB2312" w:eastAsia="仿宋_GB2312" w:hAnsi="宋体" w:cs="宋体" w:hint="eastAsia"/>
          <w:kern w:val="0"/>
          <w:sz w:val="28"/>
          <w:szCs w:val="28"/>
        </w:rPr>
        <w:t>青年教师苏海</w:t>
      </w:r>
      <w:proofErr w:type="gramStart"/>
      <w:r w:rsidRPr="008D538B">
        <w:rPr>
          <w:rFonts w:ascii="仿宋_GB2312" w:eastAsia="仿宋_GB2312" w:hAnsi="宋体" w:cs="宋体" w:hint="eastAsia"/>
          <w:kern w:val="0"/>
          <w:sz w:val="28"/>
          <w:szCs w:val="28"/>
        </w:rPr>
        <w:t>淼</w:t>
      </w:r>
      <w:proofErr w:type="gramEnd"/>
      <w:r w:rsidRPr="008D538B">
        <w:rPr>
          <w:rFonts w:ascii="仿宋_GB2312" w:eastAsia="仿宋_GB2312" w:hAnsi="宋体" w:cs="宋体" w:hint="eastAsia"/>
          <w:kern w:val="0"/>
          <w:sz w:val="28"/>
          <w:szCs w:val="28"/>
        </w:rPr>
        <w:t>、郭静说课。</w:t>
      </w:r>
      <w:r w:rsidR="00E9495A">
        <w:rPr>
          <w:rFonts w:ascii="仿宋_GB2312" w:eastAsia="仿宋_GB2312" w:hAnsi="宋体" w:cs="宋体" w:hint="eastAsia"/>
          <w:kern w:val="0"/>
          <w:sz w:val="28"/>
          <w:szCs w:val="28"/>
        </w:rPr>
        <w:t>二位</w:t>
      </w:r>
      <w:r w:rsidRPr="008D538B">
        <w:rPr>
          <w:rFonts w:ascii="仿宋_GB2312" w:eastAsia="仿宋_GB2312" w:hAnsi="宋体" w:cs="宋体" w:hint="eastAsia"/>
          <w:kern w:val="0"/>
          <w:sz w:val="28"/>
          <w:szCs w:val="28"/>
        </w:rPr>
        <w:t>老师分别</w:t>
      </w:r>
      <w:r w:rsidR="00EA5B51">
        <w:rPr>
          <w:rFonts w:ascii="仿宋_GB2312" w:eastAsia="仿宋_GB2312" w:hAnsi="宋体" w:cs="宋体" w:hint="eastAsia"/>
          <w:kern w:val="0"/>
          <w:sz w:val="28"/>
          <w:szCs w:val="28"/>
        </w:rPr>
        <w:t>介绍</w:t>
      </w:r>
      <w:r w:rsidR="00EA5B51">
        <w:rPr>
          <w:rFonts w:ascii="仿宋_GB2312" w:eastAsia="仿宋_GB2312" w:hAnsi="宋体" w:cs="宋体"/>
          <w:kern w:val="0"/>
          <w:sz w:val="28"/>
          <w:szCs w:val="28"/>
        </w:rPr>
        <w:t>了</w:t>
      </w:r>
      <w:r w:rsidRPr="008D538B">
        <w:rPr>
          <w:rFonts w:ascii="仿宋_GB2312" w:eastAsia="仿宋_GB2312" w:hAnsi="宋体" w:cs="宋体" w:hint="eastAsia"/>
          <w:kern w:val="0"/>
          <w:sz w:val="28"/>
          <w:szCs w:val="28"/>
        </w:rPr>
        <w:t>《毛泽东思想和中国特色社会主义理论体系概论》中国梦的部分和《思想道德修养与法律基础》社会主义核心价值观基本内容的</w:t>
      </w:r>
      <w:r w:rsidR="00E9495A">
        <w:rPr>
          <w:rFonts w:ascii="仿宋_GB2312" w:eastAsia="仿宋_GB2312" w:hAnsi="宋体" w:cs="宋体" w:hint="eastAsia"/>
          <w:kern w:val="0"/>
          <w:sz w:val="28"/>
          <w:szCs w:val="28"/>
        </w:rPr>
        <w:t>授课</w:t>
      </w:r>
      <w:r w:rsidRPr="008D538B">
        <w:rPr>
          <w:rFonts w:ascii="仿宋_GB2312" w:eastAsia="仿宋_GB2312" w:hAnsi="宋体" w:cs="宋体" w:hint="eastAsia"/>
          <w:kern w:val="0"/>
          <w:sz w:val="28"/>
          <w:szCs w:val="28"/>
        </w:rPr>
        <w:t>的基本思路</w:t>
      </w:r>
      <w:r w:rsidR="00E9495A">
        <w:rPr>
          <w:rFonts w:ascii="仿宋_GB2312" w:eastAsia="仿宋_GB2312" w:hAnsi="宋体" w:cs="宋体" w:hint="eastAsia"/>
          <w:kern w:val="0"/>
          <w:sz w:val="28"/>
          <w:szCs w:val="28"/>
        </w:rPr>
        <w:t>，</w:t>
      </w:r>
      <w:r w:rsidRPr="008D538B">
        <w:rPr>
          <w:rFonts w:ascii="仿宋_GB2312" w:eastAsia="仿宋_GB2312" w:hAnsi="宋体" w:cs="宋体" w:hint="eastAsia"/>
          <w:kern w:val="0"/>
          <w:sz w:val="28"/>
          <w:szCs w:val="28"/>
        </w:rPr>
        <w:t>包括教学重难点的把握、教学案例的选择和运用、教学环节的创新以及要达到的实际效果等。</w:t>
      </w:r>
    </w:p>
    <w:p w:rsidR="008D538B" w:rsidRPr="008D538B" w:rsidRDefault="008D538B" w:rsidP="0089244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D538B">
        <w:rPr>
          <w:rFonts w:ascii="仿宋_GB2312" w:eastAsia="仿宋_GB2312" w:hAnsi="宋体" w:cs="宋体" w:hint="eastAsia"/>
          <w:kern w:val="0"/>
          <w:sz w:val="28"/>
          <w:szCs w:val="28"/>
        </w:rPr>
        <w:t>督导</w:t>
      </w:r>
      <w:r w:rsidR="002B0300">
        <w:rPr>
          <w:rFonts w:ascii="仿宋_GB2312" w:eastAsia="仿宋_GB2312" w:hAnsi="宋体" w:cs="宋体" w:hint="eastAsia"/>
          <w:kern w:val="0"/>
          <w:sz w:val="28"/>
          <w:szCs w:val="28"/>
        </w:rPr>
        <w:t>员</w:t>
      </w:r>
      <w:r w:rsidRPr="008D538B">
        <w:rPr>
          <w:rFonts w:ascii="仿宋_GB2312" w:eastAsia="仿宋_GB2312" w:hAnsi="宋体" w:cs="宋体" w:hint="eastAsia"/>
          <w:kern w:val="0"/>
          <w:sz w:val="28"/>
          <w:szCs w:val="28"/>
        </w:rPr>
        <w:t>在对两位教师</w:t>
      </w:r>
      <w:r w:rsidR="00EA5B51">
        <w:rPr>
          <w:rFonts w:ascii="仿宋_GB2312" w:eastAsia="仿宋_GB2312" w:hAnsi="宋体" w:cs="宋体" w:hint="eastAsia"/>
          <w:kern w:val="0"/>
          <w:sz w:val="28"/>
          <w:szCs w:val="28"/>
        </w:rPr>
        <w:t>的</w:t>
      </w:r>
      <w:r w:rsidR="00EA5B51">
        <w:rPr>
          <w:rFonts w:ascii="仿宋_GB2312" w:eastAsia="仿宋_GB2312" w:hAnsi="宋体" w:cs="宋体"/>
          <w:kern w:val="0"/>
          <w:sz w:val="28"/>
          <w:szCs w:val="28"/>
        </w:rPr>
        <w:t>教学设计给与</w:t>
      </w:r>
      <w:r w:rsidRPr="008D538B">
        <w:rPr>
          <w:rFonts w:ascii="仿宋_GB2312" w:eastAsia="仿宋_GB2312" w:hAnsi="宋体" w:cs="宋体" w:hint="eastAsia"/>
          <w:kern w:val="0"/>
          <w:sz w:val="28"/>
          <w:szCs w:val="28"/>
        </w:rPr>
        <w:t>充分肯定的同时分别进行了点评。</w:t>
      </w:r>
      <w:proofErr w:type="gramStart"/>
      <w:r w:rsidRPr="008D538B">
        <w:rPr>
          <w:rFonts w:ascii="仿宋_GB2312" w:eastAsia="仿宋_GB2312" w:hAnsi="宋体" w:cs="宋体" w:hint="eastAsia"/>
          <w:kern w:val="0"/>
          <w:sz w:val="28"/>
          <w:szCs w:val="28"/>
        </w:rPr>
        <w:t>王顺旭</w:t>
      </w:r>
      <w:r w:rsidR="002B0300">
        <w:rPr>
          <w:rFonts w:ascii="仿宋_GB2312" w:eastAsia="仿宋_GB2312" w:hAnsi="宋体" w:cs="宋体" w:hint="eastAsia"/>
          <w:kern w:val="0"/>
          <w:sz w:val="28"/>
          <w:szCs w:val="28"/>
        </w:rPr>
        <w:t>督导</w:t>
      </w:r>
      <w:proofErr w:type="gramEnd"/>
      <w:r w:rsidRPr="008D538B">
        <w:rPr>
          <w:rFonts w:ascii="仿宋_GB2312" w:eastAsia="仿宋_GB2312" w:hAnsi="宋体" w:cs="宋体" w:hint="eastAsia"/>
          <w:kern w:val="0"/>
          <w:sz w:val="28"/>
          <w:szCs w:val="28"/>
        </w:rPr>
        <w:t>就社会主义核心价值观的基本内容提出了自己的教学思路，强调要“多读多学多占有材料”，要深挖内涵，精心讲解，搭建起教师与学生沟通知识的桥梁；</w:t>
      </w:r>
      <w:proofErr w:type="gramStart"/>
      <w:r w:rsidRPr="008D538B">
        <w:rPr>
          <w:rFonts w:ascii="仿宋_GB2312" w:eastAsia="仿宋_GB2312" w:hAnsi="宋体" w:cs="宋体" w:hint="eastAsia"/>
          <w:kern w:val="0"/>
          <w:sz w:val="28"/>
          <w:szCs w:val="28"/>
        </w:rPr>
        <w:t>思政课</w:t>
      </w:r>
      <w:proofErr w:type="gramEnd"/>
      <w:r w:rsidRPr="008D538B">
        <w:rPr>
          <w:rFonts w:ascii="仿宋_GB2312" w:eastAsia="仿宋_GB2312" w:hAnsi="宋体" w:cs="宋体" w:hint="eastAsia"/>
          <w:kern w:val="0"/>
          <w:sz w:val="28"/>
          <w:szCs w:val="28"/>
        </w:rPr>
        <w:t>老师要及时更新理论知识，补充教学材料，采用先进教学方法，不断增强</w:t>
      </w:r>
      <w:proofErr w:type="gramStart"/>
      <w:r w:rsidRPr="008D538B">
        <w:rPr>
          <w:rFonts w:ascii="仿宋_GB2312" w:eastAsia="仿宋_GB2312" w:hAnsi="宋体" w:cs="宋体" w:hint="eastAsia"/>
          <w:kern w:val="0"/>
          <w:sz w:val="28"/>
          <w:szCs w:val="28"/>
        </w:rPr>
        <w:t>思政课</w:t>
      </w:r>
      <w:proofErr w:type="gramEnd"/>
      <w:r w:rsidRPr="008D538B">
        <w:rPr>
          <w:rFonts w:ascii="仿宋_GB2312" w:eastAsia="仿宋_GB2312" w:hAnsi="宋体" w:cs="宋体" w:hint="eastAsia"/>
          <w:kern w:val="0"/>
          <w:sz w:val="28"/>
          <w:szCs w:val="28"/>
        </w:rPr>
        <w:t>的思想性、理论性、针对性和亲和力。王劲松</w:t>
      </w:r>
      <w:r w:rsidR="002B0300">
        <w:rPr>
          <w:rFonts w:ascii="仿宋_GB2312" w:eastAsia="仿宋_GB2312" w:hAnsi="宋体" w:cs="宋体" w:hint="eastAsia"/>
          <w:kern w:val="0"/>
          <w:sz w:val="28"/>
          <w:szCs w:val="28"/>
        </w:rPr>
        <w:t>督导</w:t>
      </w:r>
      <w:r w:rsidRPr="008D538B">
        <w:rPr>
          <w:rFonts w:ascii="仿宋_GB2312" w:eastAsia="仿宋_GB2312" w:hAnsi="宋体" w:cs="宋体" w:hint="eastAsia"/>
          <w:kern w:val="0"/>
          <w:sz w:val="28"/>
          <w:szCs w:val="28"/>
        </w:rPr>
        <w:t>分享了从教29年的教学心得，强调了授课要讲究方法，“要以点带面，做到点－扩－收”；</w:t>
      </w:r>
      <w:proofErr w:type="gramStart"/>
      <w:r w:rsidR="00E43C98">
        <w:rPr>
          <w:rFonts w:ascii="仿宋_GB2312" w:eastAsia="仿宋_GB2312" w:hAnsi="宋体" w:cs="宋体" w:hint="eastAsia"/>
          <w:kern w:val="0"/>
          <w:sz w:val="28"/>
          <w:szCs w:val="28"/>
        </w:rPr>
        <w:t>思政课</w:t>
      </w:r>
      <w:proofErr w:type="gramEnd"/>
      <w:r w:rsidRPr="008D538B">
        <w:rPr>
          <w:rFonts w:ascii="仿宋_GB2312" w:eastAsia="仿宋_GB2312" w:hAnsi="宋体" w:cs="宋体" w:hint="eastAsia"/>
          <w:kern w:val="0"/>
          <w:sz w:val="28"/>
          <w:szCs w:val="28"/>
        </w:rPr>
        <w:t>内容量大、信息丰富</w:t>
      </w:r>
      <w:r w:rsidR="00E9495A">
        <w:rPr>
          <w:rFonts w:ascii="仿宋_GB2312" w:eastAsia="仿宋_GB2312" w:hAnsi="宋体" w:cs="宋体" w:hint="eastAsia"/>
          <w:kern w:val="0"/>
          <w:sz w:val="28"/>
          <w:szCs w:val="28"/>
        </w:rPr>
        <w:t>，</w:t>
      </w:r>
      <w:r w:rsidR="00E43C98">
        <w:rPr>
          <w:rFonts w:ascii="仿宋_GB2312" w:eastAsia="仿宋_GB2312" w:hAnsi="宋体" w:cs="宋体" w:hint="eastAsia"/>
          <w:kern w:val="0"/>
          <w:sz w:val="28"/>
          <w:szCs w:val="28"/>
        </w:rPr>
        <w:t>这就</w:t>
      </w:r>
      <w:r w:rsidR="00E43C98">
        <w:rPr>
          <w:rFonts w:ascii="仿宋_GB2312" w:eastAsia="仿宋_GB2312" w:hAnsi="宋体" w:cs="宋体"/>
          <w:kern w:val="0"/>
          <w:sz w:val="28"/>
          <w:szCs w:val="28"/>
        </w:rPr>
        <w:t>要求</w:t>
      </w:r>
      <w:proofErr w:type="gramStart"/>
      <w:r w:rsidR="00E43C98">
        <w:rPr>
          <w:rFonts w:ascii="仿宋_GB2312" w:eastAsia="仿宋_GB2312" w:hAnsi="宋体" w:cs="宋体"/>
          <w:kern w:val="0"/>
          <w:sz w:val="28"/>
          <w:szCs w:val="28"/>
        </w:rPr>
        <w:t>思政课</w:t>
      </w:r>
      <w:proofErr w:type="gramEnd"/>
      <w:r w:rsidR="00E43C98">
        <w:rPr>
          <w:rFonts w:ascii="仿宋_GB2312" w:eastAsia="仿宋_GB2312" w:hAnsi="宋体" w:cs="宋体"/>
          <w:kern w:val="0"/>
          <w:sz w:val="28"/>
          <w:szCs w:val="28"/>
        </w:rPr>
        <w:t>教师</w:t>
      </w:r>
      <w:r w:rsidRPr="008D538B">
        <w:rPr>
          <w:rFonts w:ascii="仿宋_GB2312" w:eastAsia="仿宋_GB2312" w:hAnsi="宋体" w:cs="宋体" w:hint="eastAsia"/>
          <w:kern w:val="0"/>
          <w:sz w:val="28"/>
          <w:szCs w:val="28"/>
        </w:rPr>
        <w:t>不仅要多读、多看、多积累，更要有浓浓的家国情怀。罗萍</w:t>
      </w:r>
      <w:r w:rsidR="00E9495A">
        <w:rPr>
          <w:rFonts w:ascii="仿宋_GB2312" w:eastAsia="仿宋_GB2312" w:hAnsi="宋体" w:cs="宋体" w:hint="eastAsia"/>
          <w:kern w:val="0"/>
          <w:sz w:val="28"/>
          <w:szCs w:val="28"/>
        </w:rPr>
        <w:t>督导</w:t>
      </w:r>
      <w:r w:rsidRPr="008D538B">
        <w:rPr>
          <w:rFonts w:ascii="仿宋_GB2312" w:eastAsia="仿宋_GB2312" w:hAnsi="宋体" w:cs="宋体" w:hint="eastAsia"/>
          <w:kern w:val="0"/>
          <w:sz w:val="28"/>
          <w:szCs w:val="28"/>
        </w:rPr>
        <w:t>指出</w:t>
      </w:r>
      <w:proofErr w:type="gramStart"/>
      <w:r w:rsidRPr="008D538B">
        <w:rPr>
          <w:rFonts w:ascii="仿宋_GB2312" w:eastAsia="仿宋_GB2312" w:hAnsi="宋体" w:cs="宋体" w:hint="eastAsia"/>
          <w:kern w:val="0"/>
          <w:sz w:val="28"/>
          <w:szCs w:val="28"/>
        </w:rPr>
        <w:t>思政课知识</w:t>
      </w:r>
      <w:proofErr w:type="gramEnd"/>
      <w:r w:rsidRPr="008D538B">
        <w:rPr>
          <w:rFonts w:ascii="仿宋_GB2312" w:eastAsia="仿宋_GB2312" w:hAnsi="宋体" w:cs="宋体" w:hint="eastAsia"/>
          <w:kern w:val="0"/>
          <w:sz w:val="28"/>
          <w:szCs w:val="28"/>
        </w:rPr>
        <w:t>面宽，要求很高，不仅语言表达要很强，而且还要与时俱进，不断更新</w:t>
      </w:r>
      <w:proofErr w:type="gramStart"/>
      <w:r w:rsidRPr="008D538B">
        <w:rPr>
          <w:rFonts w:ascii="仿宋_GB2312" w:eastAsia="仿宋_GB2312" w:hAnsi="宋体" w:cs="宋体" w:hint="eastAsia"/>
          <w:kern w:val="0"/>
          <w:sz w:val="28"/>
          <w:szCs w:val="28"/>
        </w:rPr>
        <w:t>新</w:t>
      </w:r>
      <w:proofErr w:type="gramEnd"/>
      <w:r w:rsidRPr="008D538B">
        <w:rPr>
          <w:rFonts w:ascii="仿宋_GB2312" w:eastAsia="仿宋_GB2312" w:hAnsi="宋体" w:cs="宋体" w:hint="eastAsia"/>
          <w:kern w:val="0"/>
          <w:sz w:val="28"/>
          <w:szCs w:val="28"/>
        </w:rPr>
        <w:t>知识新内容。在教学过程中要始终体现以学生为中心、以学生的思维活动为主体的理念。李华林</w:t>
      </w:r>
      <w:r w:rsidR="00E9495A">
        <w:rPr>
          <w:rFonts w:ascii="仿宋_GB2312" w:eastAsia="仿宋_GB2312" w:hAnsi="宋体" w:cs="宋体" w:hint="eastAsia"/>
          <w:kern w:val="0"/>
          <w:sz w:val="28"/>
          <w:szCs w:val="28"/>
        </w:rPr>
        <w:t>督导</w:t>
      </w:r>
      <w:r w:rsidRPr="008D538B">
        <w:rPr>
          <w:rFonts w:ascii="仿宋_GB2312" w:eastAsia="仿宋_GB2312" w:hAnsi="宋体" w:cs="宋体" w:hint="eastAsia"/>
          <w:kern w:val="0"/>
          <w:sz w:val="28"/>
          <w:szCs w:val="28"/>
        </w:rPr>
        <w:t>讲到作为</w:t>
      </w:r>
      <w:proofErr w:type="gramStart"/>
      <w:r w:rsidRPr="008D538B">
        <w:rPr>
          <w:rFonts w:ascii="仿宋_GB2312" w:eastAsia="仿宋_GB2312" w:hAnsi="宋体" w:cs="宋体" w:hint="eastAsia"/>
          <w:kern w:val="0"/>
          <w:sz w:val="28"/>
          <w:szCs w:val="28"/>
        </w:rPr>
        <w:t>思政教师</w:t>
      </w:r>
      <w:proofErr w:type="gramEnd"/>
      <w:r w:rsidRPr="008D538B">
        <w:rPr>
          <w:rFonts w:ascii="仿宋_GB2312" w:eastAsia="仿宋_GB2312" w:hAnsi="宋体" w:cs="宋体" w:hint="eastAsia"/>
          <w:kern w:val="0"/>
          <w:sz w:val="28"/>
          <w:szCs w:val="28"/>
        </w:rPr>
        <w:t>一是要加强学习、提高素质，二是要把教材体系转化为教学体系，三是要积极实现</w:t>
      </w:r>
      <w:proofErr w:type="gramStart"/>
      <w:r w:rsidRPr="008D538B">
        <w:rPr>
          <w:rFonts w:ascii="仿宋_GB2312" w:eastAsia="仿宋_GB2312" w:hAnsi="宋体" w:cs="宋体" w:hint="eastAsia"/>
          <w:kern w:val="0"/>
          <w:sz w:val="28"/>
          <w:szCs w:val="28"/>
        </w:rPr>
        <w:t>思政课</w:t>
      </w:r>
      <w:proofErr w:type="gramEnd"/>
      <w:r w:rsidRPr="008D538B">
        <w:rPr>
          <w:rFonts w:ascii="仿宋_GB2312" w:eastAsia="仿宋_GB2312" w:hAnsi="宋体" w:cs="宋体" w:hint="eastAsia"/>
          <w:kern w:val="0"/>
          <w:sz w:val="28"/>
          <w:szCs w:val="28"/>
        </w:rPr>
        <w:t>+，以创新</w:t>
      </w:r>
      <w:proofErr w:type="gramStart"/>
      <w:r w:rsidRPr="008D538B">
        <w:rPr>
          <w:rFonts w:ascii="仿宋_GB2312" w:eastAsia="仿宋_GB2312" w:hAnsi="宋体" w:cs="宋体" w:hint="eastAsia"/>
          <w:kern w:val="0"/>
          <w:sz w:val="28"/>
          <w:szCs w:val="28"/>
        </w:rPr>
        <w:t>激活思政课堂</w:t>
      </w:r>
      <w:proofErr w:type="gramEnd"/>
      <w:r w:rsidRPr="008D538B">
        <w:rPr>
          <w:rFonts w:ascii="仿宋_GB2312" w:eastAsia="仿宋_GB2312" w:hAnsi="宋体" w:cs="宋体" w:hint="eastAsia"/>
          <w:kern w:val="0"/>
          <w:sz w:val="28"/>
          <w:szCs w:val="28"/>
        </w:rPr>
        <w:t>，四是要做好教学素材内容更新，五是要考虑学生特点，因材施教。</w:t>
      </w:r>
    </w:p>
    <w:p w:rsidR="008D538B" w:rsidRDefault="00C21B5E" w:rsidP="0089244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参加备课</w:t>
      </w:r>
      <w:r>
        <w:rPr>
          <w:rFonts w:ascii="仿宋_GB2312" w:eastAsia="仿宋_GB2312" w:hAnsi="宋体" w:cs="宋体"/>
          <w:kern w:val="0"/>
          <w:sz w:val="28"/>
          <w:szCs w:val="28"/>
        </w:rPr>
        <w:t>的专兼职</w:t>
      </w:r>
      <w:r w:rsidR="008D538B" w:rsidRPr="008D538B">
        <w:rPr>
          <w:rFonts w:ascii="仿宋_GB2312" w:eastAsia="仿宋_GB2312" w:hAnsi="宋体" w:cs="宋体" w:hint="eastAsia"/>
          <w:kern w:val="0"/>
          <w:sz w:val="28"/>
          <w:szCs w:val="28"/>
        </w:rPr>
        <w:t>教师</w:t>
      </w:r>
      <w:r w:rsidR="00E9495A">
        <w:rPr>
          <w:rFonts w:ascii="仿宋_GB2312" w:eastAsia="仿宋_GB2312" w:hAnsi="宋体" w:cs="宋体" w:hint="eastAsia"/>
          <w:kern w:val="0"/>
          <w:sz w:val="28"/>
          <w:szCs w:val="28"/>
        </w:rPr>
        <w:t>还</w:t>
      </w:r>
      <w:r w:rsidRPr="008D538B">
        <w:rPr>
          <w:rFonts w:ascii="仿宋_GB2312" w:eastAsia="仿宋_GB2312" w:hAnsi="宋体" w:cs="宋体" w:hint="eastAsia"/>
          <w:kern w:val="0"/>
          <w:sz w:val="28"/>
          <w:szCs w:val="28"/>
        </w:rPr>
        <w:t>就</w:t>
      </w:r>
      <w:r w:rsidR="008D538B" w:rsidRPr="008D538B">
        <w:rPr>
          <w:rFonts w:ascii="仿宋_GB2312" w:eastAsia="仿宋_GB2312" w:hAnsi="宋体" w:cs="宋体" w:hint="eastAsia"/>
          <w:kern w:val="0"/>
          <w:sz w:val="28"/>
          <w:szCs w:val="28"/>
        </w:rPr>
        <w:t>教学改革、教学质量的提高等问题</w:t>
      </w:r>
      <w:r w:rsidRPr="008D538B">
        <w:rPr>
          <w:rFonts w:ascii="仿宋_GB2312" w:eastAsia="仿宋_GB2312" w:hAnsi="宋体" w:cs="宋体" w:hint="eastAsia"/>
          <w:kern w:val="0"/>
          <w:sz w:val="28"/>
          <w:szCs w:val="28"/>
        </w:rPr>
        <w:t>与督导</w:t>
      </w:r>
      <w:r w:rsidR="008D538B" w:rsidRPr="008D538B">
        <w:rPr>
          <w:rFonts w:ascii="仿宋_GB2312" w:eastAsia="仿宋_GB2312" w:hAnsi="宋体" w:cs="宋体" w:hint="eastAsia"/>
          <w:kern w:val="0"/>
          <w:sz w:val="28"/>
          <w:szCs w:val="28"/>
        </w:rPr>
        <w:t>面对面的交流与探讨</w:t>
      </w:r>
      <w:r w:rsidR="00E43C98">
        <w:rPr>
          <w:rFonts w:ascii="仿宋_GB2312" w:eastAsia="仿宋_GB2312" w:hAnsi="宋体" w:cs="宋体" w:hint="eastAsia"/>
          <w:kern w:val="0"/>
          <w:sz w:val="28"/>
          <w:szCs w:val="28"/>
        </w:rPr>
        <w:t>。大家</w:t>
      </w:r>
      <w:r w:rsidR="00E43C98">
        <w:rPr>
          <w:rFonts w:ascii="仿宋_GB2312" w:eastAsia="仿宋_GB2312" w:hAnsi="宋体" w:cs="宋体"/>
          <w:kern w:val="0"/>
          <w:sz w:val="28"/>
          <w:szCs w:val="28"/>
        </w:rPr>
        <w:t>一致</w:t>
      </w:r>
      <w:r w:rsidR="008D538B" w:rsidRPr="008D538B">
        <w:rPr>
          <w:rFonts w:ascii="仿宋_GB2312" w:eastAsia="仿宋_GB2312" w:hAnsi="宋体" w:cs="宋体" w:hint="eastAsia"/>
          <w:kern w:val="0"/>
          <w:sz w:val="28"/>
          <w:szCs w:val="28"/>
        </w:rPr>
        <w:t>认为这样的备课会务实、</w:t>
      </w:r>
      <w:r w:rsidRPr="008D538B">
        <w:rPr>
          <w:rFonts w:ascii="仿宋_GB2312" w:eastAsia="仿宋_GB2312" w:hAnsi="宋体" w:cs="宋体" w:hint="eastAsia"/>
          <w:kern w:val="0"/>
          <w:sz w:val="28"/>
          <w:szCs w:val="28"/>
        </w:rPr>
        <w:t>接地气、</w:t>
      </w:r>
      <w:r w:rsidR="008D538B" w:rsidRPr="008D538B">
        <w:rPr>
          <w:rFonts w:ascii="仿宋_GB2312" w:eastAsia="仿宋_GB2312" w:hAnsi="宋体" w:cs="宋体" w:hint="eastAsia"/>
          <w:kern w:val="0"/>
          <w:sz w:val="28"/>
          <w:szCs w:val="28"/>
        </w:rPr>
        <w:t>有</w:t>
      </w:r>
      <w:r>
        <w:rPr>
          <w:rFonts w:ascii="仿宋_GB2312" w:eastAsia="仿宋_GB2312" w:hAnsi="宋体" w:cs="宋体" w:hint="eastAsia"/>
          <w:kern w:val="0"/>
          <w:sz w:val="28"/>
          <w:szCs w:val="28"/>
        </w:rPr>
        <w:t>实</w:t>
      </w:r>
      <w:r w:rsidR="008D538B" w:rsidRPr="008D538B">
        <w:rPr>
          <w:rFonts w:ascii="仿宋_GB2312" w:eastAsia="仿宋_GB2312" w:hAnsi="宋体" w:cs="宋体" w:hint="eastAsia"/>
          <w:kern w:val="0"/>
          <w:sz w:val="28"/>
          <w:szCs w:val="28"/>
        </w:rPr>
        <w:t>效。（</w:t>
      </w:r>
      <w:proofErr w:type="gramStart"/>
      <w:r w:rsidR="008D538B" w:rsidRPr="008D538B">
        <w:rPr>
          <w:rFonts w:ascii="仿宋_GB2312" w:eastAsia="仿宋_GB2312" w:hAnsi="宋体" w:cs="宋体" w:hint="eastAsia"/>
          <w:kern w:val="0"/>
          <w:sz w:val="28"/>
          <w:szCs w:val="28"/>
        </w:rPr>
        <w:t>思政部</w:t>
      </w:r>
      <w:proofErr w:type="gramEnd"/>
      <w:r w:rsidR="00E43C98">
        <w:rPr>
          <w:rFonts w:ascii="仿宋_GB2312" w:eastAsia="仿宋_GB2312" w:hAnsi="宋体" w:cs="宋体" w:hint="eastAsia"/>
          <w:kern w:val="0"/>
          <w:sz w:val="28"/>
          <w:szCs w:val="28"/>
        </w:rPr>
        <w:t xml:space="preserve">  </w:t>
      </w:r>
      <w:r w:rsidR="00B76F83">
        <w:rPr>
          <w:rFonts w:ascii="仿宋_GB2312" w:eastAsia="仿宋_GB2312" w:hAnsi="宋体" w:cs="宋体" w:hint="eastAsia"/>
          <w:kern w:val="0"/>
          <w:sz w:val="28"/>
          <w:szCs w:val="28"/>
        </w:rPr>
        <w:t>供稿</w:t>
      </w:r>
      <w:r w:rsidR="008D538B" w:rsidRPr="008D538B">
        <w:rPr>
          <w:rFonts w:ascii="仿宋_GB2312" w:eastAsia="仿宋_GB2312" w:hAnsi="宋体" w:cs="宋体" w:hint="eastAsia"/>
          <w:kern w:val="0"/>
          <w:sz w:val="28"/>
          <w:szCs w:val="28"/>
        </w:rPr>
        <w:t>）</w:t>
      </w:r>
    </w:p>
    <w:p w:rsidR="001D442A" w:rsidRDefault="001D442A" w:rsidP="00892442">
      <w:pPr>
        <w:widowControl/>
        <w:shd w:val="clear" w:color="auto" w:fill="FFFFFF"/>
        <w:tabs>
          <w:tab w:val="left" w:pos="3600"/>
        </w:tabs>
        <w:snapToGrid w:val="0"/>
        <w:spacing w:line="500" w:lineRule="atLeast"/>
        <w:ind w:firstLineChars="200" w:firstLine="720"/>
        <w:rPr>
          <w:rFonts w:ascii="仿宋_GB2312" w:eastAsia="仿宋_GB2312" w:hAnsi="宋体" w:cs="宋体"/>
          <w:kern w:val="0"/>
          <w:sz w:val="28"/>
          <w:szCs w:val="28"/>
        </w:rPr>
      </w:pPr>
      <w:r>
        <w:rPr>
          <w:rFonts w:ascii="方正小标宋简体" w:eastAsia="方正小标宋简体" w:hAnsi="宋体" w:cs="宋体" w:hint="eastAsia"/>
          <w:noProof/>
          <w:kern w:val="0"/>
          <w:sz w:val="36"/>
        </w:rPr>
        <mc:AlternateContent>
          <mc:Choice Requires="wps">
            <w:drawing>
              <wp:anchor distT="0" distB="0" distL="114300" distR="114300" simplePos="0" relativeHeight="251674624" behindDoc="0" locked="0" layoutInCell="1" allowOverlap="1" wp14:anchorId="51613CE0" wp14:editId="1A695111">
                <wp:simplePos x="0" y="0"/>
                <wp:positionH relativeFrom="margin">
                  <wp:align>left</wp:align>
                </wp:positionH>
                <wp:positionV relativeFrom="paragraph">
                  <wp:posOffset>148590</wp:posOffset>
                </wp:positionV>
                <wp:extent cx="1777365" cy="748665"/>
                <wp:effectExtent l="0" t="0" r="13335" b="13335"/>
                <wp:wrapNone/>
                <wp:docPr id="9" name="横卷形 9"/>
                <wp:cNvGraphicFramePr/>
                <a:graphic xmlns:a="http://schemas.openxmlformats.org/drawingml/2006/main">
                  <a:graphicData uri="http://schemas.microsoft.com/office/word/2010/wordprocessingShape">
                    <wps:wsp>
                      <wps:cNvSpPr/>
                      <wps:spPr>
                        <a:xfrm>
                          <a:off x="0" y="0"/>
                          <a:ext cx="1777365" cy="748665"/>
                        </a:xfrm>
                        <a:prstGeom prst="horizontalScroll">
                          <a:avLst>
                            <a:gd name="adj" fmla="val 19385"/>
                          </a:avLst>
                        </a:prstGeom>
                        <a:noFill/>
                        <a:ln w="12700" cap="flat" cmpd="sng" algn="ctr">
                          <a:solidFill>
                            <a:sysClr val="windowText" lastClr="000000"/>
                          </a:solidFill>
                          <a:prstDash val="solid"/>
                          <a:miter lim="800000"/>
                        </a:ln>
                        <a:effectLst/>
                      </wps:spPr>
                      <wps:txbx>
                        <w:txbxContent>
                          <w:p w:rsidR="00A36E73" w:rsidRPr="00B7743C" w:rsidRDefault="00A36E73" w:rsidP="001D442A">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方正小标宋简体" w:eastAsia="方正小标宋简体" w:hAnsi="宋体" w:cs="宋体" w:hint="eastAsia"/>
                                <w:kern w:val="0"/>
                                <w:sz w:val="36"/>
                              </w:rPr>
                              <w:t>教研活动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13CE0" id="横卷形 9" o:spid="_x0000_s1028" type="#_x0000_t98" style="position:absolute;left:0;text-align:left;margin-left:0;margin-top:11.7pt;width:139.95pt;height:58.9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" adj="4187" filled="f" strokecolor="windowText" strokeweight="1pt">
                <v:stroke joinstyle="miter"/>
                <v:textbox inset="0,0,0,0">
                  <w:txbxContent>
                    <w:p w:rsidR="00A36E73" w:rsidRPr="00B7743C" w:rsidRDefault="00A36E73" w:rsidP="001D442A">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方正小标宋简体" w:eastAsia="方正小标宋简体" w:hAnsi="宋体" w:cs="宋体" w:hint="eastAsia"/>
                          <w:kern w:val="0"/>
                          <w:sz w:val="36"/>
                        </w:rPr>
                        <w:t>教研活动</w:t>
                      </w:r>
                    </w:p>
                  </w:txbxContent>
                </v:textbox>
                <w10:wrap anchorx="margin"/>
              </v:shape>
            </w:pict>
          </mc:Fallback>
        </mc:AlternateContent>
      </w:r>
    </w:p>
    <w:p w:rsidR="001D442A" w:rsidRDefault="001D442A" w:rsidP="0089244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p>
    <w:p w:rsidR="001D442A" w:rsidRDefault="001D442A" w:rsidP="0089244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p>
    <w:p w:rsidR="001D442A" w:rsidRPr="00A75420" w:rsidRDefault="001D442A" w:rsidP="001D442A">
      <w:pPr>
        <w:widowControl/>
        <w:shd w:val="clear" w:color="auto" w:fill="FFFFFF"/>
        <w:tabs>
          <w:tab w:val="left" w:pos="3600"/>
        </w:tabs>
        <w:snapToGrid w:val="0"/>
        <w:spacing w:line="500" w:lineRule="atLeast"/>
        <w:ind w:firstLineChars="200" w:firstLine="560"/>
        <w:rPr>
          <w:rFonts w:ascii="楷体" w:eastAsia="楷体" w:hAnsi="楷体" w:cs="楷体"/>
          <w:sz w:val="28"/>
          <w:szCs w:val="28"/>
        </w:rPr>
      </w:pPr>
      <w:r w:rsidRPr="001D442A">
        <w:rPr>
          <w:rFonts w:ascii="楷体" w:eastAsia="楷体" w:hAnsi="楷体" w:cs="楷体" w:hint="eastAsia"/>
          <w:sz w:val="28"/>
          <w:szCs w:val="28"/>
        </w:rPr>
        <w:t>学校自2018年秋</w:t>
      </w:r>
      <w:r>
        <w:rPr>
          <w:rFonts w:ascii="楷体" w:eastAsia="楷体" w:hAnsi="楷体" w:cs="楷体"/>
          <w:sz w:val="28"/>
          <w:szCs w:val="28"/>
        </w:rPr>
        <w:t>首次</w:t>
      </w:r>
      <w:r>
        <w:rPr>
          <w:rFonts w:ascii="楷体" w:eastAsia="楷体" w:hAnsi="楷体" w:cs="楷体" w:hint="eastAsia"/>
          <w:sz w:val="28"/>
          <w:szCs w:val="28"/>
        </w:rPr>
        <w:t>开设</w:t>
      </w:r>
      <w:r w:rsidRPr="001D442A">
        <w:rPr>
          <w:rFonts w:ascii="楷体" w:eastAsia="楷体" w:hAnsi="楷体" w:cs="楷体" w:hint="eastAsia"/>
          <w:sz w:val="28"/>
          <w:szCs w:val="28"/>
        </w:rPr>
        <w:t>《中华优秀传统文化》必修课。</w:t>
      </w:r>
      <w:r>
        <w:rPr>
          <w:rFonts w:ascii="楷体" w:eastAsia="楷体" w:hAnsi="楷体" w:cs="楷体" w:hint="eastAsia"/>
          <w:sz w:val="28"/>
          <w:szCs w:val="28"/>
        </w:rPr>
        <w:t>面对</w:t>
      </w:r>
      <w:r w:rsidRPr="001D442A">
        <w:rPr>
          <w:rFonts w:ascii="楷体" w:eastAsia="楷体" w:hAnsi="楷体" w:cs="楷体" w:hint="eastAsia"/>
          <w:sz w:val="28"/>
          <w:szCs w:val="28"/>
        </w:rPr>
        <w:t>师资力量不足、课程内容庞杂、课程资料匮乏的</w:t>
      </w:r>
      <w:r w:rsidR="00E9495A">
        <w:rPr>
          <w:rFonts w:ascii="楷体" w:eastAsia="楷体" w:hAnsi="楷体" w:cs="楷体" w:hint="eastAsia"/>
          <w:sz w:val="28"/>
          <w:szCs w:val="28"/>
        </w:rPr>
        <w:t>现状</w:t>
      </w:r>
      <w:r w:rsidRPr="001D442A">
        <w:rPr>
          <w:rFonts w:ascii="楷体" w:eastAsia="楷体" w:hAnsi="楷体" w:cs="楷体" w:hint="eastAsia"/>
          <w:sz w:val="28"/>
          <w:szCs w:val="28"/>
        </w:rPr>
        <w:t>，</w:t>
      </w:r>
      <w:r w:rsidR="00CA2EEE">
        <w:rPr>
          <w:rFonts w:ascii="楷体" w:eastAsia="楷体" w:hAnsi="楷体" w:cs="楷体" w:hint="eastAsia"/>
          <w:sz w:val="28"/>
          <w:szCs w:val="28"/>
        </w:rPr>
        <w:t>中文</w:t>
      </w:r>
      <w:r w:rsidR="00CA2EEE">
        <w:rPr>
          <w:rFonts w:ascii="楷体" w:eastAsia="楷体" w:hAnsi="楷体" w:cs="楷体"/>
          <w:sz w:val="28"/>
          <w:szCs w:val="28"/>
        </w:rPr>
        <w:t>教研组</w:t>
      </w:r>
      <w:r w:rsidR="00CA2EEE">
        <w:rPr>
          <w:rFonts w:ascii="楷体" w:eastAsia="楷体" w:hAnsi="楷体" w:cs="楷体" w:hint="eastAsia"/>
          <w:sz w:val="28"/>
          <w:szCs w:val="28"/>
        </w:rPr>
        <w:t>发挥</w:t>
      </w:r>
      <w:r w:rsidR="00CA2EEE">
        <w:rPr>
          <w:rFonts w:ascii="楷体" w:eastAsia="楷体" w:hAnsi="楷体" w:cs="楷体"/>
          <w:sz w:val="28"/>
          <w:szCs w:val="28"/>
        </w:rPr>
        <w:t>基层教学组织作用，通过多种形式的教研活动</w:t>
      </w:r>
      <w:r w:rsidR="00CA2EEE">
        <w:rPr>
          <w:rFonts w:ascii="楷体" w:eastAsia="楷体" w:hAnsi="楷体" w:cs="楷体" w:hint="eastAsia"/>
          <w:sz w:val="28"/>
          <w:szCs w:val="28"/>
        </w:rPr>
        <w:t>，圆满</w:t>
      </w:r>
      <w:r w:rsidR="00CA2EEE">
        <w:rPr>
          <w:rFonts w:ascii="楷体" w:eastAsia="楷体" w:hAnsi="楷体" w:cs="楷体"/>
          <w:sz w:val="28"/>
          <w:szCs w:val="28"/>
        </w:rPr>
        <w:t>完成了课程</w:t>
      </w:r>
      <w:r w:rsidR="00CA2EEE">
        <w:rPr>
          <w:rFonts w:ascii="楷体" w:eastAsia="楷体" w:hAnsi="楷体" w:cs="楷体" w:hint="eastAsia"/>
          <w:sz w:val="28"/>
          <w:szCs w:val="28"/>
        </w:rPr>
        <w:t>建设</w:t>
      </w:r>
      <w:r w:rsidR="00A75420">
        <w:rPr>
          <w:rFonts w:ascii="楷体" w:eastAsia="楷体" w:hAnsi="楷体" w:cs="楷体"/>
          <w:sz w:val="28"/>
          <w:szCs w:val="28"/>
        </w:rPr>
        <w:t>实施</w:t>
      </w:r>
      <w:r w:rsidR="00A75420">
        <w:rPr>
          <w:rFonts w:ascii="楷体" w:eastAsia="楷体" w:hAnsi="楷体" w:cs="楷体" w:hint="eastAsia"/>
          <w:sz w:val="28"/>
          <w:szCs w:val="28"/>
        </w:rPr>
        <w:t>，</w:t>
      </w:r>
      <w:r w:rsidR="00A75420" w:rsidRPr="00A75420">
        <w:rPr>
          <w:rFonts w:ascii="楷体" w:eastAsia="楷体" w:hAnsi="楷体" w:cs="楷体" w:hint="eastAsia"/>
          <w:sz w:val="28"/>
          <w:szCs w:val="28"/>
        </w:rPr>
        <w:t>受到了学生和同行的认可</w:t>
      </w:r>
      <w:r w:rsidR="00A75420" w:rsidRPr="00A75420">
        <w:rPr>
          <w:rFonts w:ascii="楷体" w:eastAsia="楷体" w:hAnsi="楷体" w:cs="楷体"/>
          <w:sz w:val="28"/>
          <w:szCs w:val="28"/>
        </w:rPr>
        <w:t>。</w:t>
      </w:r>
    </w:p>
    <w:p w:rsidR="001D442A" w:rsidRPr="001D442A" w:rsidRDefault="00174529" w:rsidP="00973BE2">
      <w:pPr>
        <w:snapToGrid w:val="0"/>
        <w:spacing w:beforeLines="50" w:before="156" w:afterLines="50" w:after="156"/>
        <w:jc w:val="center"/>
        <w:rPr>
          <w:rFonts w:ascii="黑体" w:eastAsia="黑体" w:hAnsi="黑体" w:cs="仿宋_GB2312"/>
          <w:bCs/>
          <w:color w:val="000000" w:themeColor="text1"/>
          <w:sz w:val="32"/>
          <w:szCs w:val="32"/>
        </w:rPr>
      </w:pPr>
      <w:r>
        <w:rPr>
          <w:rFonts w:ascii="黑体" w:eastAsia="黑体" w:hAnsi="黑体" w:cs="仿宋_GB2312" w:hint="eastAsia"/>
          <w:bCs/>
          <w:color w:val="000000" w:themeColor="text1"/>
          <w:sz w:val="32"/>
          <w:szCs w:val="32"/>
        </w:rPr>
        <w:t>搞好</w:t>
      </w:r>
      <w:r>
        <w:rPr>
          <w:rFonts w:ascii="黑体" w:eastAsia="黑体" w:hAnsi="黑体" w:cs="仿宋_GB2312"/>
          <w:bCs/>
          <w:color w:val="000000" w:themeColor="text1"/>
          <w:sz w:val="32"/>
          <w:szCs w:val="32"/>
        </w:rPr>
        <w:t>教研活动</w:t>
      </w:r>
      <w:r>
        <w:rPr>
          <w:rFonts w:ascii="黑体" w:eastAsia="黑体" w:hAnsi="黑体" w:cs="仿宋_GB2312" w:hint="eastAsia"/>
          <w:bCs/>
          <w:color w:val="000000" w:themeColor="text1"/>
          <w:sz w:val="32"/>
          <w:szCs w:val="32"/>
        </w:rPr>
        <w:t xml:space="preserve">  提高</w:t>
      </w:r>
      <w:r>
        <w:rPr>
          <w:rFonts w:ascii="黑体" w:eastAsia="黑体" w:hAnsi="黑体" w:cs="仿宋_GB2312"/>
          <w:bCs/>
          <w:color w:val="000000" w:themeColor="text1"/>
          <w:sz w:val="32"/>
          <w:szCs w:val="32"/>
        </w:rPr>
        <w:t>教学效果</w:t>
      </w:r>
    </w:p>
    <w:p w:rsidR="006B061F" w:rsidRPr="00CA2EEE" w:rsidRDefault="00CA2EEE" w:rsidP="00CA2EEE">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CA2EEE">
        <w:rPr>
          <w:rFonts w:ascii="仿宋_GB2312" w:eastAsia="仿宋_GB2312" w:hAnsi="宋体" w:cs="宋体"/>
          <w:kern w:val="0"/>
          <w:sz w:val="28"/>
          <w:szCs w:val="28"/>
        </w:rPr>
        <w:t>《中华优秀传统</w:t>
      </w:r>
      <w:r w:rsidRPr="00CA2EEE">
        <w:rPr>
          <w:rFonts w:ascii="仿宋_GB2312" w:eastAsia="仿宋_GB2312" w:hAnsi="宋体" w:cs="宋体" w:hint="eastAsia"/>
          <w:kern w:val="0"/>
          <w:sz w:val="28"/>
          <w:szCs w:val="28"/>
        </w:rPr>
        <w:t>文化</w:t>
      </w:r>
      <w:r w:rsidRPr="00CA2EEE">
        <w:rPr>
          <w:rFonts w:ascii="仿宋_GB2312" w:eastAsia="仿宋_GB2312" w:hAnsi="宋体" w:cs="宋体"/>
          <w:kern w:val="0"/>
          <w:sz w:val="28"/>
          <w:szCs w:val="28"/>
        </w:rPr>
        <w:t>》</w:t>
      </w:r>
      <w:r w:rsidRPr="00CA2EEE">
        <w:rPr>
          <w:rFonts w:ascii="仿宋_GB2312" w:eastAsia="仿宋_GB2312" w:hAnsi="宋体" w:cs="宋体" w:hint="eastAsia"/>
          <w:kern w:val="0"/>
          <w:sz w:val="28"/>
          <w:szCs w:val="28"/>
        </w:rPr>
        <w:t>中文教研组以</w:t>
      </w:r>
      <w:r w:rsidRPr="00CA2EEE">
        <w:rPr>
          <w:rFonts w:ascii="仿宋_GB2312" w:eastAsia="仿宋_GB2312" w:hAnsi="宋体" w:cs="宋体"/>
          <w:kern w:val="0"/>
          <w:sz w:val="28"/>
          <w:szCs w:val="28"/>
        </w:rPr>
        <w:t>教研活动</w:t>
      </w:r>
      <w:r w:rsidRPr="00CA2EEE">
        <w:rPr>
          <w:rFonts w:ascii="仿宋_GB2312" w:eastAsia="仿宋_GB2312" w:hAnsi="宋体" w:cs="宋体" w:hint="eastAsia"/>
          <w:kern w:val="0"/>
          <w:sz w:val="28"/>
          <w:szCs w:val="28"/>
        </w:rPr>
        <w:t>为载体，收集资料、筛选内容、重构体系；创新方法，改革模式；集体备课，互相听课，交流</w:t>
      </w:r>
      <w:r w:rsidRPr="00CA2EEE">
        <w:rPr>
          <w:rFonts w:ascii="仿宋_GB2312" w:eastAsia="仿宋_GB2312" w:hAnsi="宋体" w:cs="宋体"/>
          <w:kern w:val="0"/>
          <w:sz w:val="28"/>
          <w:szCs w:val="28"/>
        </w:rPr>
        <w:t>经验，</w:t>
      </w:r>
      <w:r w:rsidRPr="00CA2EEE">
        <w:rPr>
          <w:rFonts w:ascii="仿宋_GB2312" w:eastAsia="仿宋_GB2312" w:hAnsi="宋体" w:cs="宋体" w:hint="eastAsia"/>
          <w:kern w:val="0"/>
          <w:sz w:val="28"/>
          <w:szCs w:val="28"/>
        </w:rPr>
        <w:t>取长补短，</w:t>
      </w:r>
      <w:r w:rsidR="00E43C98">
        <w:rPr>
          <w:rFonts w:ascii="仿宋_GB2312" w:eastAsia="仿宋_GB2312" w:hAnsi="宋体" w:cs="宋体" w:hint="eastAsia"/>
          <w:kern w:val="0"/>
          <w:sz w:val="28"/>
          <w:szCs w:val="28"/>
        </w:rPr>
        <w:t>成效显著</w:t>
      </w:r>
      <w:r w:rsidRPr="00CA2EEE">
        <w:rPr>
          <w:rFonts w:ascii="仿宋_GB2312" w:eastAsia="仿宋_GB2312" w:hAnsi="宋体" w:cs="宋体" w:hint="eastAsia"/>
          <w:kern w:val="0"/>
          <w:sz w:val="28"/>
          <w:szCs w:val="28"/>
        </w:rPr>
        <w:t>。</w:t>
      </w:r>
    </w:p>
    <w:p w:rsidR="00A75420" w:rsidRDefault="00174529" w:rsidP="007A3D35">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一</w:t>
      </w:r>
      <w:r>
        <w:rPr>
          <w:rFonts w:ascii="楷体_GB2312" w:eastAsia="楷体_GB2312" w:hAnsi="宋体" w:cs="宋体"/>
          <w:b/>
          <w:kern w:val="0"/>
          <w:sz w:val="28"/>
          <w:szCs w:val="28"/>
        </w:rPr>
        <w:t>、</w:t>
      </w:r>
      <w:r w:rsidR="00A75420">
        <w:rPr>
          <w:rFonts w:ascii="楷体_GB2312" w:eastAsia="楷体_GB2312" w:hAnsi="宋体" w:cs="宋体" w:hint="eastAsia"/>
          <w:b/>
          <w:kern w:val="0"/>
          <w:sz w:val="28"/>
          <w:szCs w:val="28"/>
        </w:rPr>
        <w:t>专题</w:t>
      </w:r>
      <w:r w:rsidR="00A75420">
        <w:rPr>
          <w:rFonts w:ascii="楷体_GB2312" w:eastAsia="楷体_GB2312" w:hAnsi="宋体" w:cs="宋体"/>
          <w:b/>
          <w:kern w:val="0"/>
          <w:sz w:val="28"/>
          <w:szCs w:val="28"/>
        </w:rPr>
        <w:t>研究</w:t>
      </w:r>
    </w:p>
    <w:p w:rsidR="00A75420" w:rsidRPr="00A75420" w:rsidRDefault="00A75420" w:rsidP="00A7542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中华传统</w:t>
      </w:r>
      <w:r>
        <w:rPr>
          <w:rFonts w:ascii="仿宋_GB2312" w:eastAsia="仿宋_GB2312" w:hAnsi="宋体" w:cs="宋体"/>
          <w:kern w:val="0"/>
          <w:sz w:val="28"/>
          <w:szCs w:val="28"/>
        </w:rPr>
        <w:t>文化主要由</w:t>
      </w:r>
      <w:r w:rsidRPr="00A75420">
        <w:rPr>
          <w:rFonts w:ascii="仿宋_GB2312" w:eastAsia="仿宋_GB2312" w:hAnsi="宋体" w:cs="宋体" w:hint="eastAsia"/>
          <w:kern w:val="0"/>
          <w:sz w:val="28"/>
          <w:szCs w:val="28"/>
        </w:rPr>
        <w:t>中国文化的三大精神支柱、中国传统史学、中国古代文学、中国传统艺术、民俗、中国古代科技等组成</w:t>
      </w:r>
      <w:r>
        <w:rPr>
          <w:rFonts w:ascii="仿宋_GB2312" w:eastAsia="仿宋_GB2312" w:hAnsi="宋体" w:cs="宋体" w:hint="eastAsia"/>
          <w:kern w:val="0"/>
          <w:sz w:val="28"/>
          <w:szCs w:val="28"/>
        </w:rPr>
        <w:t>。</w:t>
      </w:r>
      <w:proofErr w:type="gramStart"/>
      <w:r>
        <w:rPr>
          <w:rFonts w:ascii="仿宋_GB2312" w:eastAsia="仿宋_GB2312" w:hAnsi="宋体" w:cs="宋体" w:hint="eastAsia"/>
          <w:kern w:val="0"/>
          <w:sz w:val="28"/>
          <w:szCs w:val="28"/>
        </w:rPr>
        <w:t>灿</w:t>
      </w:r>
      <w:proofErr w:type="gramEnd"/>
      <w:r>
        <w:rPr>
          <w:rFonts w:ascii="仿宋_GB2312" w:eastAsia="仿宋_GB2312" w:hAnsi="宋体" w:cs="宋体" w:hint="eastAsia"/>
          <w:kern w:val="0"/>
          <w:sz w:val="28"/>
          <w:szCs w:val="28"/>
        </w:rPr>
        <w:t>若云海，博大精深。</w:t>
      </w:r>
      <w:r w:rsidR="00C622AA">
        <w:rPr>
          <w:rFonts w:ascii="仿宋_GB2312" w:eastAsia="仿宋_GB2312" w:hAnsi="宋体" w:cs="宋体" w:hint="eastAsia"/>
          <w:kern w:val="0"/>
          <w:sz w:val="28"/>
          <w:szCs w:val="28"/>
        </w:rPr>
        <w:t>要通过短短36学时完成</w:t>
      </w:r>
      <w:r w:rsidR="00C622AA">
        <w:rPr>
          <w:rFonts w:ascii="仿宋_GB2312" w:eastAsia="仿宋_GB2312" w:hAnsi="宋体" w:cs="宋体"/>
          <w:kern w:val="0"/>
          <w:sz w:val="28"/>
          <w:szCs w:val="28"/>
        </w:rPr>
        <w:t>课程教学任务，难度</w:t>
      </w:r>
      <w:r w:rsidR="00C622AA">
        <w:rPr>
          <w:rFonts w:ascii="仿宋_GB2312" w:eastAsia="仿宋_GB2312" w:hAnsi="宋体" w:cs="宋体" w:hint="eastAsia"/>
          <w:kern w:val="0"/>
          <w:sz w:val="28"/>
          <w:szCs w:val="28"/>
        </w:rPr>
        <w:t>极大</w:t>
      </w:r>
      <w:r w:rsidR="00C622AA">
        <w:rPr>
          <w:rFonts w:ascii="仿宋_GB2312" w:eastAsia="仿宋_GB2312" w:hAnsi="宋体" w:cs="宋体"/>
          <w:kern w:val="0"/>
          <w:sz w:val="28"/>
          <w:szCs w:val="28"/>
        </w:rPr>
        <w:t>。</w:t>
      </w:r>
      <w:r w:rsidR="00C622AA">
        <w:rPr>
          <w:rFonts w:ascii="仿宋_GB2312" w:eastAsia="仿宋_GB2312" w:hAnsi="宋体" w:cs="宋体" w:hint="eastAsia"/>
          <w:kern w:val="0"/>
          <w:sz w:val="28"/>
          <w:szCs w:val="28"/>
        </w:rPr>
        <w:t>为此，</w:t>
      </w:r>
      <w:r w:rsidR="00C622AA">
        <w:rPr>
          <w:rFonts w:ascii="仿宋_GB2312" w:eastAsia="仿宋_GB2312" w:hAnsi="宋体" w:cs="宋体"/>
          <w:kern w:val="0"/>
          <w:sz w:val="28"/>
          <w:szCs w:val="28"/>
        </w:rPr>
        <w:t>教研组</w:t>
      </w:r>
      <w:r w:rsidR="00E9495A">
        <w:rPr>
          <w:rFonts w:ascii="仿宋_GB2312" w:eastAsia="仿宋_GB2312" w:hAnsi="宋体" w:cs="宋体" w:hint="eastAsia"/>
          <w:kern w:val="0"/>
          <w:sz w:val="28"/>
          <w:szCs w:val="28"/>
        </w:rPr>
        <w:t>通过</w:t>
      </w:r>
      <w:r w:rsidR="00E9495A">
        <w:rPr>
          <w:rFonts w:ascii="仿宋_GB2312" w:eastAsia="仿宋_GB2312" w:hAnsi="宋体" w:cs="宋体"/>
          <w:kern w:val="0"/>
          <w:sz w:val="28"/>
          <w:szCs w:val="28"/>
        </w:rPr>
        <w:t>教研活动开展</w:t>
      </w:r>
      <w:r w:rsidR="00C622AA">
        <w:rPr>
          <w:rFonts w:ascii="仿宋_GB2312" w:eastAsia="仿宋_GB2312" w:hAnsi="宋体" w:cs="宋体"/>
          <w:kern w:val="0"/>
          <w:sz w:val="28"/>
          <w:szCs w:val="28"/>
        </w:rPr>
        <w:t>专题研究，</w:t>
      </w:r>
      <w:r w:rsidR="00C622AA" w:rsidRPr="00CA2EEE">
        <w:rPr>
          <w:rFonts w:ascii="仿宋_GB2312" w:eastAsia="仿宋_GB2312" w:hAnsi="宋体" w:cs="宋体" w:hint="eastAsia"/>
          <w:kern w:val="0"/>
          <w:sz w:val="28"/>
          <w:szCs w:val="28"/>
        </w:rPr>
        <w:t>收集资料、筛选内容、重构</w:t>
      </w:r>
      <w:r w:rsidR="00C622AA">
        <w:rPr>
          <w:rFonts w:ascii="仿宋_GB2312" w:eastAsia="仿宋_GB2312" w:hAnsi="宋体" w:cs="宋体"/>
          <w:kern w:val="0"/>
          <w:sz w:val="28"/>
          <w:szCs w:val="28"/>
        </w:rPr>
        <w:t>课程</w:t>
      </w:r>
      <w:r w:rsidR="00C622AA" w:rsidRPr="00CA2EEE">
        <w:rPr>
          <w:rFonts w:ascii="仿宋_GB2312" w:eastAsia="仿宋_GB2312" w:hAnsi="宋体" w:cs="宋体" w:hint="eastAsia"/>
          <w:kern w:val="0"/>
          <w:sz w:val="28"/>
          <w:szCs w:val="28"/>
        </w:rPr>
        <w:t>体系</w:t>
      </w:r>
      <w:r w:rsidR="00C622AA">
        <w:rPr>
          <w:rFonts w:ascii="仿宋_GB2312" w:eastAsia="仿宋_GB2312" w:hAnsi="宋体" w:cs="宋体" w:hint="eastAsia"/>
          <w:kern w:val="0"/>
          <w:sz w:val="28"/>
          <w:szCs w:val="28"/>
        </w:rPr>
        <w:t>，</w:t>
      </w:r>
      <w:r w:rsidR="00C622AA">
        <w:rPr>
          <w:rFonts w:ascii="仿宋_GB2312" w:eastAsia="仿宋_GB2312" w:hAnsi="宋体" w:cs="宋体"/>
          <w:kern w:val="0"/>
          <w:sz w:val="28"/>
          <w:szCs w:val="28"/>
        </w:rPr>
        <w:t>确定</w:t>
      </w:r>
      <w:r w:rsidR="00C622AA">
        <w:rPr>
          <w:rFonts w:ascii="仿宋_GB2312" w:eastAsia="仿宋_GB2312" w:hAnsi="宋体" w:cs="宋体" w:hint="eastAsia"/>
          <w:kern w:val="0"/>
          <w:sz w:val="28"/>
          <w:szCs w:val="28"/>
        </w:rPr>
        <w:t>教学</w:t>
      </w:r>
      <w:r w:rsidR="00C622AA">
        <w:rPr>
          <w:rFonts w:ascii="仿宋_GB2312" w:eastAsia="仿宋_GB2312" w:hAnsi="宋体" w:cs="宋体"/>
          <w:kern w:val="0"/>
          <w:sz w:val="28"/>
          <w:szCs w:val="28"/>
        </w:rPr>
        <w:t>标准</w:t>
      </w:r>
      <w:r w:rsidR="00C622AA">
        <w:rPr>
          <w:rFonts w:ascii="仿宋_GB2312" w:eastAsia="仿宋_GB2312" w:hAnsi="宋体" w:cs="宋体" w:hint="eastAsia"/>
          <w:kern w:val="0"/>
          <w:sz w:val="28"/>
          <w:szCs w:val="28"/>
        </w:rPr>
        <w:t>。</w:t>
      </w:r>
    </w:p>
    <w:p w:rsidR="00A75420" w:rsidRPr="00A75420" w:rsidRDefault="00C622AA" w:rsidP="00A7542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C622AA">
        <w:rPr>
          <w:rFonts w:ascii="仿宋_GB2312" w:eastAsia="仿宋_GB2312" w:hAnsi="宋体" w:cs="宋体" w:hint="eastAsia"/>
          <w:kern w:val="0"/>
          <w:sz w:val="28"/>
          <w:szCs w:val="28"/>
        </w:rPr>
        <w:t>《中华优秀传统文化》共分为华夏文明、智慧信仰、文苑英华、艺海行舟、风土人情、走向世界等六大板块。</w:t>
      </w:r>
      <w:r w:rsidR="00E9495A">
        <w:rPr>
          <w:rFonts w:ascii="仿宋_GB2312" w:eastAsia="仿宋_GB2312" w:hAnsi="宋体" w:cs="宋体" w:hint="eastAsia"/>
          <w:kern w:val="0"/>
          <w:sz w:val="28"/>
          <w:szCs w:val="28"/>
        </w:rPr>
        <w:t>如何</w:t>
      </w:r>
      <w:r w:rsidRPr="00C622AA">
        <w:rPr>
          <w:rFonts w:ascii="仿宋_GB2312" w:eastAsia="仿宋_GB2312" w:hAnsi="宋体" w:cs="宋体" w:hint="eastAsia"/>
          <w:kern w:val="0"/>
          <w:sz w:val="28"/>
          <w:szCs w:val="28"/>
        </w:rPr>
        <w:t>把重要的、趣味性较强和审美性较强的文学家、经典作品、历史事件人物，贯穿融入到各个模块中去，</w:t>
      </w:r>
      <w:r w:rsidR="00E9495A" w:rsidRPr="00C622AA">
        <w:rPr>
          <w:rFonts w:ascii="仿宋_GB2312" w:eastAsia="仿宋_GB2312" w:hAnsi="宋体" w:cs="宋体" w:hint="eastAsia"/>
          <w:kern w:val="0"/>
          <w:sz w:val="28"/>
          <w:szCs w:val="28"/>
        </w:rPr>
        <w:t>突出重点，点面结合，</w:t>
      </w:r>
      <w:r w:rsidRPr="00C622AA">
        <w:rPr>
          <w:rFonts w:ascii="仿宋_GB2312" w:eastAsia="仿宋_GB2312" w:hAnsi="宋体" w:cs="宋体" w:hint="eastAsia"/>
          <w:kern w:val="0"/>
          <w:sz w:val="28"/>
          <w:szCs w:val="28"/>
        </w:rPr>
        <w:t>旁征博引，表面上是在讲一个问题，</w:t>
      </w:r>
      <w:r>
        <w:rPr>
          <w:rFonts w:ascii="仿宋_GB2312" w:eastAsia="仿宋_GB2312" w:hAnsi="宋体" w:cs="宋体" w:hint="eastAsia"/>
          <w:kern w:val="0"/>
          <w:sz w:val="28"/>
          <w:szCs w:val="28"/>
        </w:rPr>
        <w:t>实际是</w:t>
      </w:r>
      <w:r w:rsidRPr="00C622AA">
        <w:rPr>
          <w:rFonts w:ascii="仿宋_GB2312" w:eastAsia="仿宋_GB2312" w:hAnsi="宋体" w:cs="宋体" w:hint="eastAsia"/>
          <w:kern w:val="0"/>
          <w:sz w:val="28"/>
          <w:szCs w:val="28"/>
        </w:rPr>
        <w:t>调动各方面的知识储备注解这个问题。</w:t>
      </w:r>
    </w:p>
    <w:p w:rsidR="00174529" w:rsidRDefault="00A75420" w:rsidP="007A3D35">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二</w:t>
      </w:r>
      <w:r>
        <w:rPr>
          <w:rFonts w:ascii="楷体_GB2312" w:eastAsia="楷体_GB2312" w:hAnsi="宋体" w:cs="宋体"/>
          <w:b/>
          <w:kern w:val="0"/>
          <w:sz w:val="28"/>
          <w:szCs w:val="28"/>
        </w:rPr>
        <w:t>、</w:t>
      </w:r>
      <w:r w:rsidR="00174529">
        <w:rPr>
          <w:rFonts w:ascii="楷体_GB2312" w:eastAsia="楷体_GB2312" w:hAnsi="宋体" w:cs="宋体" w:hint="eastAsia"/>
          <w:b/>
          <w:kern w:val="0"/>
          <w:sz w:val="28"/>
          <w:szCs w:val="28"/>
        </w:rPr>
        <w:t>集体</w:t>
      </w:r>
      <w:r w:rsidR="00174529">
        <w:rPr>
          <w:rFonts w:ascii="楷体_GB2312" w:eastAsia="楷体_GB2312" w:hAnsi="宋体" w:cs="宋体"/>
          <w:b/>
          <w:kern w:val="0"/>
          <w:sz w:val="28"/>
          <w:szCs w:val="28"/>
        </w:rPr>
        <w:t>备课</w:t>
      </w:r>
      <w:r w:rsidR="006611CE">
        <w:rPr>
          <w:rFonts w:ascii="楷体_GB2312" w:eastAsia="楷体_GB2312" w:hAnsi="宋体" w:cs="宋体" w:hint="eastAsia"/>
          <w:b/>
          <w:kern w:val="0"/>
          <w:sz w:val="28"/>
          <w:szCs w:val="28"/>
        </w:rPr>
        <w:t>、</w:t>
      </w:r>
      <w:r w:rsidR="006611CE">
        <w:rPr>
          <w:rFonts w:ascii="楷体_GB2312" w:eastAsia="楷体_GB2312" w:hAnsi="宋体" w:cs="宋体"/>
          <w:b/>
          <w:kern w:val="0"/>
          <w:sz w:val="28"/>
          <w:szCs w:val="28"/>
        </w:rPr>
        <w:t>说课</w:t>
      </w:r>
    </w:p>
    <w:p w:rsidR="00174529" w:rsidRPr="001D442A" w:rsidRDefault="00174529" w:rsidP="00174529">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D442A">
        <w:rPr>
          <w:rFonts w:ascii="仿宋_GB2312" w:eastAsia="仿宋_GB2312" w:hAnsi="宋体" w:cs="宋体" w:hint="eastAsia"/>
          <w:kern w:val="0"/>
          <w:sz w:val="28"/>
          <w:szCs w:val="28"/>
        </w:rPr>
        <w:t>统一制定</w:t>
      </w:r>
      <w:r w:rsidR="00C622AA">
        <w:rPr>
          <w:rFonts w:ascii="仿宋_GB2312" w:eastAsia="仿宋_GB2312" w:hAnsi="宋体" w:cs="宋体" w:hint="eastAsia"/>
          <w:kern w:val="0"/>
          <w:sz w:val="28"/>
          <w:szCs w:val="28"/>
        </w:rPr>
        <w:t>授课</w:t>
      </w:r>
      <w:r w:rsidR="00C622AA">
        <w:rPr>
          <w:rFonts w:ascii="仿宋_GB2312" w:eastAsia="仿宋_GB2312" w:hAnsi="宋体" w:cs="宋体"/>
          <w:kern w:val="0"/>
          <w:sz w:val="28"/>
          <w:szCs w:val="28"/>
        </w:rPr>
        <w:t>计划</w:t>
      </w:r>
      <w:r w:rsidR="00C622AA">
        <w:rPr>
          <w:rFonts w:ascii="仿宋_GB2312" w:eastAsia="仿宋_GB2312" w:hAnsi="宋体" w:cs="宋体" w:hint="eastAsia"/>
          <w:kern w:val="0"/>
          <w:sz w:val="28"/>
          <w:szCs w:val="28"/>
        </w:rPr>
        <w:t>、</w:t>
      </w:r>
      <w:r w:rsidR="00EA5B51" w:rsidRPr="001D442A">
        <w:rPr>
          <w:rFonts w:ascii="仿宋_GB2312" w:eastAsia="仿宋_GB2312" w:hAnsi="宋体" w:cs="宋体" w:hint="eastAsia"/>
          <w:kern w:val="0"/>
          <w:sz w:val="28"/>
          <w:szCs w:val="28"/>
        </w:rPr>
        <w:t>电子教案、讲稿、</w:t>
      </w:r>
      <w:r w:rsidRPr="001D442A">
        <w:rPr>
          <w:rFonts w:ascii="仿宋_GB2312" w:eastAsia="仿宋_GB2312" w:hAnsi="宋体" w:cs="宋体" w:hint="eastAsia"/>
          <w:kern w:val="0"/>
          <w:sz w:val="28"/>
          <w:szCs w:val="28"/>
        </w:rPr>
        <w:t>电子课件。对授课过程中存在的问题，如课程内容难度、趣味性和正确的价值观输出</w:t>
      </w:r>
      <w:r w:rsidR="006611CE">
        <w:rPr>
          <w:rFonts w:ascii="仿宋_GB2312" w:eastAsia="仿宋_GB2312" w:hAnsi="宋体" w:cs="宋体" w:hint="eastAsia"/>
          <w:kern w:val="0"/>
          <w:sz w:val="28"/>
          <w:szCs w:val="28"/>
        </w:rPr>
        <w:t>，</w:t>
      </w:r>
      <w:r w:rsidRPr="001D442A">
        <w:rPr>
          <w:rFonts w:ascii="仿宋_GB2312" w:eastAsia="仿宋_GB2312" w:hAnsi="宋体" w:cs="宋体" w:hint="eastAsia"/>
          <w:kern w:val="0"/>
          <w:sz w:val="28"/>
          <w:szCs w:val="28"/>
        </w:rPr>
        <w:t>学生对知识点反应、</w:t>
      </w:r>
      <w:r w:rsidRPr="001D442A">
        <w:rPr>
          <w:rFonts w:ascii="仿宋_GB2312" w:eastAsia="仿宋_GB2312" w:hAnsi="宋体" w:cs="宋体" w:hint="eastAsia"/>
          <w:kern w:val="0"/>
          <w:sz w:val="28"/>
          <w:szCs w:val="28"/>
        </w:rPr>
        <w:lastRenderedPageBreak/>
        <w:t>学生兴趣</w:t>
      </w:r>
      <w:r w:rsidR="006611CE">
        <w:rPr>
          <w:rFonts w:ascii="仿宋_GB2312" w:eastAsia="仿宋_GB2312" w:hAnsi="宋体" w:cs="宋体" w:hint="eastAsia"/>
          <w:kern w:val="0"/>
          <w:sz w:val="28"/>
          <w:szCs w:val="28"/>
        </w:rPr>
        <w:t>点</w:t>
      </w:r>
      <w:r w:rsidRPr="001D442A">
        <w:rPr>
          <w:rFonts w:ascii="仿宋_GB2312" w:eastAsia="仿宋_GB2312" w:hAnsi="宋体" w:cs="宋体" w:hint="eastAsia"/>
          <w:kern w:val="0"/>
          <w:sz w:val="28"/>
          <w:szCs w:val="28"/>
        </w:rPr>
        <w:t>等问题进行剖析，提出</w:t>
      </w:r>
      <w:r w:rsidR="006611CE">
        <w:rPr>
          <w:rFonts w:ascii="仿宋_GB2312" w:eastAsia="仿宋_GB2312" w:hAnsi="宋体" w:cs="宋体" w:hint="eastAsia"/>
          <w:kern w:val="0"/>
          <w:sz w:val="28"/>
          <w:szCs w:val="28"/>
        </w:rPr>
        <w:t>改进</w:t>
      </w:r>
      <w:r w:rsidRPr="001D442A">
        <w:rPr>
          <w:rFonts w:ascii="仿宋_GB2312" w:eastAsia="仿宋_GB2312" w:hAnsi="宋体" w:cs="宋体" w:hint="eastAsia"/>
          <w:kern w:val="0"/>
          <w:sz w:val="28"/>
          <w:szCs w:val="28"/>
        </w:rPr>
        <w:t>建议，达成共识。</w:t>
      </w:r>
      <w:r w:rsidR="00E46F7E" w:rsidRPr="001D442A">
        <w:rPr>
          <w:rFonts w:ascii="仿宋_GB2312" w:eastAsia="仿宋_GB2312" w:hAnsi="宋体" w:cs="宋体" w:hint="eastAsia"/>
          <w:kern w:val="0"/>
          <w:sz w:val="28"/>
          <w:szCs w:val="28"/>
        </w:rPr>
        <w:t>说新课</w:t>
      </w:r>
      <w:r w:rsidRPr="001D442A">
        <w:rPr>
          <w:rFonts w:ascii="仿宋_GB2312" w:eastAsia="仿宋_GB2312" w:hAnsi="宋体" w:cs="宋体" w:hint="eastAsia"/>
          <w:kern w:val="0"/>
          <w:sz w:val="28"/>
          <w:szCs w:val="28"/>
        </w:rPr>
        <w:t>，对说课的内容、教学方法和教学效果进行讨论改进。</w:t>
      </w:r>
    </w:p>
    <w:p w:rsidR="001D442A" w:rsidRPr="006611CE" w:rsidRDefault="00C622AA" w:rsidP="006611CE">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三</w:t>
      </w:r>
      <w:r w:rsidR="006611CE" w:rsidRPr="006611CE">
        <w:rPr>
          <w:rFonts w:ascii="楷体_GB2312" w:eastAsia="楷体_GB2312" w:hAnsi="宋体" w:cs="宋体"/>
          <w:b/>
          <w:kern w:val="0"/>
          <w:sz w:val="28"/>
          <w:szCs w:val="28"/>
        </w:rPr>
        <w:t>、</w:t>
      </w:r>
      <w:r w:rsidR="001D442A" w:rsidRPr="006611CE">
        <w:rPr>
          <w:rFonts w:ascii="楷体_GB2312" w:eastAsia="楷体_GB2312" w:hAnsi="宋体" w:cs="宋体" w:hint="eastAsia"/>
          <w:b/>
          <w:kern w:val="0"/>
          <w:sz w:val="28"/>
          <w:szCs w:val="28"/>
        </w:rPr>
        <w:t>互相听课</w:t>
      </w:r>
    </w:p>
    <w:p w:rsidR="001D442A" w:rsidRPr="001D442A" w:rsidRDefault="001D442A" w:rsidP="001D442A">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D442A">
        <w:rPr>
          <w:rFonts w:ascii="仿宋_GB2312" w:eastAsia="仿宋_GB2312" w:hAnsi="宋体" w:cs="宋体" w:hint="eastAsia"/>
          <w:kern w:val="0"/>
          <w:sz w:val="28"/>
          <w:szCs w:val="28"/>
        </w:rPr>
        <w:t>（1）</w:t>
      </w:r>
      <w:proofErr w:type="gramStart"/>
      <w:r w:rsidRPr="001D442A">
        <w:rPr>
          <w:rFonts w:ascii="仿宋_GB2312" w:eastAsia="仿宋_GB2312" w:hAnsi="宋体" w:cs="宋体" w:hint="eastAsia"/>
          <w:kern w:val="0"/>
          <w:sz w:val="28"/>
          <w:szCs w:val="28"/>
        </w:rPr>
        <w:t>听教学</w:t>
      </w:r>
      <w:proofErr w:type="gramEnd"/>
      <w:r w:rsidRPr="001D442A">
        <w:rPr>
          <w:rFonts w:ascii="仿宋_GB2312" w:eastAsia="仿宋_GB2312" w:hAnsi="宋体" w:cs="宋体" w:hint="eastAsia"/>
          <w:kern w:val="0"/>
          <w:sz w:val="28"/>
          <w:szCs w:val="28"/>
        </w:rPr>
        <w:t>设计</w:t>
      </w:r>
    </w:p>
    <w:p w:rsidR="00603FEE" w:rsidRDefault="006611CE" w:rsidP="001D442A">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D442A">
        <w:rPr>
          <w:rFonts w:ascii="仿宋_GB2312" w:eastAsia="仿宋_GB2312" w:hAnsi="宋体" w:cs="宋体" w:hint="eastAsia"/>
          <w:kern w:val="0"/>
          <w:sz w:val="28"/>
          <w:szCs w:val="28"/>
        </w:rPr>
        <w:t>外聘</w:t>
      </w:r>
      <w:r>
        <w:rPr>
          <w:rFonts w:ascii="仿宋_GB2312" w:eastAsia="仿宋_GB2312" w:hAnsi="宋体" w:cs="宋体" w:hint="eastAsia"/>
          <w:kern w:val="0"/>
          <w:sz w:val="28"/>
          <w:szCs w:val="28"/>
        </w:rPr>
        <w:t>教师</w:t>
      </w:r>
      <w:r w:rsidR="001D442A" w:rsidRPr="001D442A">
        <w:rPr>
          <w:rFonts w:ascii="仿宋_GB2312" w:eastAsia="仿宋_GB2312" w:hAnsi="宋体" w:cs="宋体" w:hint="eastAsia"/>
          <w:kern w:val="0"/>
          <w:sz w:val="28"/>
          <w:szCs w:val="28"/>
        </w:rPr>
        <w:t>黄玉</w:t>
      </w:r>
      <w:proofErr w:type="gramStart"/>
      <w:r w:rsidR="001D442A" w:rsidRPr="001D442A">
        <w:rPr>
          <w:rFonts w:ascii="仿宋_GB2312" w:eastAsia="仿宋_GB2312" w:hAnsi="宋体" w:cs="宋体" w:hint="eastAsia"/>
          <w:kern w:val="0"/>
          <w:sz w:val="28"/>
          <w:szCs w:val="28"/>
        </w:rPr>
        <w:t>芝坚持</w:t>
      </w:r>
      <w:proofErr w:type="gramEnd"/>
      <w:r w:rsidR="001D442A" w:rsidRPr="001D442A">
        <w:rPr>
          <w:rFonts w:ascii="仿宋_GB2312" w:eastAsia="仿宋_GB2312" w:hAnsi="宋体" w:cs="宋体" w:hint="eastAsia"/>
          <w:kern w:val="0"/>
          <w:sz w:val="28"/>
          <w:szCs w:val="28"/>
        </w:rPr>
        <w:t>每周两次听王小逢老师的课。</w:t>
      </w:r>
      <w:r>
        <w:rPr>
          <w:rFonts w:ascii="仿宋_GB2312" w:eastAsia="仿宋_GB2312" w:hAnsi="宋体" w:cs="宋体" w:hint="eastAsia"/>
          <w:kern w:val="0"/>
          <w:sz w:val="28"/>
          <w:szCs w:val="28"/>
        </w:rPr>
        <w:t>重点关注</w:t>
      </w:r>
      <w:r w:rsidR="001D442A" w:rsidRPr="001D442A">
        <w:rPr>
          <w:rFonts w:ascii="仿宋_GB2312" w:eastAsia="仿宋_GB2312" w:hAnsi="宋体" w:cs="宋体" w:hint="eastAsia"/>
          <w:kern w:val="0"/>
          <w:sz w:val="28"/>
          <w:szCs w:val="28"/>
        </w:rPr>
        <w:t>如何选取契合学生心理状态、生活状态的教学内容；如何创设教学情境，</w:t>
      </w:r>
      <w:r>
        <w:rPr>
          <w:rFonts w:ascii="仿宋_GB2312" w:eastAsia="仿宋_GB2312" w:hAnsi="宋体" w:cs="宋体" w:hint="eastAsia"/>
          <w:kern w:val="0"/>
          <w:sz w:val="28"/>
          <w:szCs w:val="28"/>
        </w:rPr>
        <w:t>利用</w:t>
      </w:r>
      <w:r w:rsidR="001D442A" w:rsidRPr="001D442A">
        <w:rPr>
          <w:rFonts w:ascii="仿宋_GB2312" w:eastAsia="仿宋_GB2312" w:hAnsi="宋体" w:cs="宋体" w:hint="eastAsia"/>
          <w:kern w:val="0"/>
          <w:sz w:val="28"/>
          <w:szCs w:val="28"/>
        </w:rPr>
        <w:t>学生认知</w:t>
      </w:r>
      <w:r>
        <w:rPr>
          <w:rFonts w:ascii="仿宋_GB2312" w:eastAsia="仿宋_GB2312" w:hAnsi="宋体" w:cs="宋体" w:hint="eastAsia"/>
          <w:kern w:val="0"/>
          <w:sz w:val="28"/>
          <w:szCs w:val="28"/>
        </w:rPr>
        <w:t>特点，</w:t>
      </w:r>
      <w:r>
        <w:rPr>
          <w:rFonts w:ascii="仿宋_GB2312" w:eastAsia="仿宋_GB2312" w:hAnsi="宋体" w:cs="宋体"/>
          <w:kern w:val="0"/>
          <w:sz w:val="28"/>
          <w:szCs w:val="28"/>
        </w:rPr>
        <w:t>将</w:t>
      </w:r>
      <w:r w:rsidR="00BF03C1">
        <w:rPr>
          <w:rFonts w:ascii="仿宋_GB2312" w:eastAsia="仿宋_GB2312" w:hAnsi="宋体" w:cs="宋体" w:hint="eastAsia"/>
          <w:kern w:val="0"/>
          <w:sz w:val="28"/>
          <w:szCs w:val="28"/>
        </w:rPr>
        <w:t>其</w:t>
      </w:r>
      <w:r>
        <w:rPr>
          <w:rFonts w:ascii="仿宋_GB2312" w:eastAsia="仿宋_GB2312" w:hAnsi="宋体" w:cs="宋体" w:hint="eastAsia"/>
          <w:kern w:val="0"/>
          <w:sz w:val="28"/>
          <w:szCs w:val="28"/>
        </w:rPr>
        <w:t>引</w:t>
      </w:r>
      <w:r w:rsidR="001D442A" w:rsidRPr="001D442A">
        <w:rPr>
          <w:rFonts w:ascii="仿宋_GB2312" w:eastAsia="仿宋_GB2312" w:hAnsi="宋体" w:cs="宋体" w:hint="eastAsia"/>
          <w:kern w:val="0"/>
          <w:sz w:val="28"/>
          <w:szCs w:val="28"/>
        </w:rPr>
        <w:t>入老师所创设的课堂情境中；</w:t>
      </w:r>
      <w:r>
        <w:rPr>
          <w:rFonts w:ascii="仿宋_GB2312" w:eastAsia="仿宋_GB2312" w:hAnsi="宋体" w:cs="宋体" w:hint="eastAsia"/>
          <w:kern w:val="0"/>
          <w:sz w:val="28"/>
          <w:szCs w:val="28"/>
        </w:rPr>
        <w:t>如何</w:t>
      </w:r>
      <w:r w:rsidR="001D442A" w:rsidRPr="001D442A">
        <w:rPr>
          <w:rFonts w:ascii="仿宋_GB2312" w:eastAsia="仿宋_GB2312" w:hAnsi="宋体" w:cs="宋体" w:hint="eastAsia"/>
          <w:kern w:val="0"/>
          <w:sz w:val="28"/>
          <w:szCs w:val="28"/>
        </w:rPr>
        <w:t>通过课堂提问，引导学生</w:t>
      </w:r>
      <w:r>
        <w:rPr>
          <w:rFonts w:ascii="仿宋_GB2312" w:eastAsia="仿宋_GB2312" w:hAnsi="宋体" w:cs="宋体" w:hint="eastAsia"/>
          <w:kern w:val="0"/>
          <w:sz w:val="28"/>
          <w:szCs w:val="28"/>
        </w:rPr>
        <w:t>自信而</w:t>
      </w:r>
      <w:r>
        <w:rPr>
          <w:rFonts w:ascii="仿宋_GB2312" w:eastAsia="仿宋_GB2312" w:hAnsi="宋体" w:cs="宋体"/>
          <w:kern w:val="0"/>
          <w:sz w:val="28"/>
          <w:szCs w:val="28"/>
        </w:rPr>
        <w:t>热情</w:t>
      </w:r>
      <w:r w:rsidR="001D442A" w:rsidRPr="001D442A">
        <w:rPr>
          <w:rFonts w:ascii="仿宋_GB2312" w:eastAsia="仿宋_GB2312" w:hAnsi="宋体" w:cs="宋体" w:hint="eastAsia"/>
          <w:kern w:val="0"/>
          <w:sz w:val="28"/>
          <w:szCs w:val="28"/>
        </w:rPr>
        <w:t>地发表自己的观点和看法；怎样通过幽默、生动的语言系统呈现新的授课内容；</w:t>
      </w:r>
      <w:r>
        <w:rPr>
          <w:rFonts w:ascii="仿宋_GB2312" w:eastAsia="仿宋_GB2312" w:hAnsi="宋体" w:cs="宋体" w:hint="eastAsia"/>
          <w:kern w:val="0"/>
          <w:sz w:val="28"/>
          <w:szCs w:val="28"/>
        </w:rPr>
        <w:t>如何</w:t>
      </w:r>
      <w:r w:rsidR="001D442A" w:rsidRPr="001D442A">
        <w:rPr>
          <w:rFonts w:ascii="仿宋_GB2312" w:eastAsia="仿宋_GB2312" w:hAnsi="宋体" w:cs="宋体" w:hint="eastAsia"/>
          <w:kern w:val="0"/>
          <w:sz w:val="28"/>
          <w:szCs w:val="28"/>
        </w:rPr>
        <w:t>避免出现一节课前紧后松或前松后紧的不合理状况，使课堂结构显得不够严谨。</w:t>
      </w:r>
    </w:p>
    <w:p w:rsidR="001D442A" w:rsidRPr="001D442A" w:rsidRDefault="001D442A" w:rsidP="001D442A">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D442A">
        <w:rPr>
          <w:rFonts w:ascii="仿宋_GB2312" w:eastAsia="仿宋_GB2312" w:hAnsi="宋体" w:cs="宋体" w:hint="eastAsia"/>
          <w:kern w:val="0"/>
          <w:sz w:val="28"/>
          <w:szCs w:val="28"/>
        </w:rPr>
        <w:t>（2）</w:t>
      </w:r>
      <w:proofErr w:type="gramStart"/>
      <w:r w:rsidR="0027092A">
        <w:rPr>
          <w:rFonts w:ascii="仿宋_GB2312" w:eastAsia="仿宋_GB2312" w:hAnsi="宋体" w:cs="宋体" w:hint="eastAsia"/>
          <w:kern w:val="0"/>
          <w:sz w:val="28"/>
          <w:szCs w:val="28"/>
        </w:rPr>
        <w:t>听</w:t>
      </w:r>
      <w:r w:rsidR="0027092A">
        <w:rPr>
          <w:rFonts w:ascii="仿宋_GB2312" w:eastAsia="仿宋_GB2312" w:hAnsi="宋体" w:cs="宋体"/>
          <w:kern w:val="0"/>
          <w:sz w:val="28"/>
          <w:szCs w:val="28"/>
        </w:rPr>
        <w:t>教学</w:t>
      </w:r>
      <w:proofErr w:type="gramEnd"/>
      <w:r w:rsidR="0027092A">
        <w:rPr>
          <w:rFonts w:ascii="仿宋_GB2312" w:eastAsia="仿宋_GB2312" w:hAnsi="宋体" w:cs="宋体"/>
          <w:kern w:val="0"/>
          <w:sz w:val="28"/>
          <w:szCs w:val="28"/>
        </w:rPr>
        <w:t>实施</w:t>
      </w:r>
    </w:p>
    <w:p w:rsidR="001D442A" w:rsidRPr="001D442A" w:rsidRDefault="006611CE" w:rsidP="001D442A">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研究</w:t>
      </w:r>
      <w:r w:rsidR="001D442A" w:rsidRPr="001D442A">
        <w:rPr>
          <w:rFonts w:ascii="仿宋_GB2312" w:eastAsia="仿宋_GB2312" w:hAnsi="宋体" w:cs="宋体" w:hint="eastAsia"/>
          <w:kern w:val="0"/>
          <w:sz w:val="28"/>
          <w:szCs w:val="28"/>
        </w:rPr>
        <w:t>学情，</w:t>
      </w:r>
      <w:r>
        <w:rPr>
          <w:rFonts w:ascii="仿宋_GB2312" w:eastAsia="仿宋_GB2312" w:hAnsi="宋体" w:cs="宋体" w:hint="eastAsia"/>
          <w:kern w:val="0"/>
          <w:sz w:val="28"/>
          <w:szCs w:val="28"/>
        </w:rPr>
        <w:t>探索</w:t>
      </w:r>
      <w:r w:rsidR="001D442A" w:rsidRPr="001D442A">
        <w:rPr>
          <w:rFonts w:ascii="仿宋_GB2312" w:eastAsia="仿宋_GB2312" w:hAnsi="宋体" w:cs="宋体" w:hint="eastAsia"/>
          <w:kern w:val="0"/>
          <w:sz w:val="28"/>
          <w:szCs w:val="28"/>
        </w:rPr>
        <w:t>引导学生自主探究</w:t>
      </w:r>
      <w:r>
        <w:rPr>
          <w:rFonts w:ascii="仿宋_GB2312" w:eastAsia="仿宋_GB2312" w:hAnsi="宋体" w:cs="宋体" w:hint="eastAsia"/>
          <w:kern w:val="0"/>
          <w:sz w:val="28"/>
          <w:szCs w:val="28"/>
        </w:rPr>
        <w:t>的</w:t>
      </w:r>
      <w:r>
        <w:rPr>
          <w:rFonts w:ascii="仿宋_GB2312" w:eastAsia="仿宋_GB2312" w:hAnsi="宋体" w:cs="宋体"/>
          <w:kern w:val="0"/>
          <w:sz w:val="28"/>
          <w:szCs w:val="28"/>
        </w:rPr>
        <w:t>方法</w:t>
      </w:r>
      <w:r>
        <w:rPr>
          <w:rFonts w:ascii="仿宋_GB2312" w:eastAsia="仿宋_GB2312" w:hAnsi="宋体" w:cs="宋体" w:hint="eastAsia"/>
          <w:kern w:val="0"/>
          <w:sz w:val="28"/>
          <w:szCs w:val="28"/>
        </w:rPr>
        <w:t>。</w:t>
      </w:r>
      <w:r w:rsidR="0027092A">
        <w:rPr>
          <w:rFonts w:ascii="仿宋_GB2312" w:eastAsia="仿宋_GB2312" w:hAnsi="宋体" w:cs="宋体" w:hint="eastAsia"/>
          <w:kern w:val="0"/>
          <w:sz w:val="28"/>
          <w:szCs w:val="28"/>
        </w:rPr>
        <w:t>研究怎样</w:t>
      </w:r>
      <w:r w:rsidR="001D442A" w:rsidRPr="001D442A">
        <w:rPr>
          <w:rFonts w:ascii="仿宋_GB2312" w:eastAsia="仿宋_GB2312" w:hAnsi="宋体" w:cs="宋体" w:hint="eastAsia"/>
          <w:kern w:val="0"/>
          <w:sz w:val="28"/>
          <w:szCs w:val="28"/>
        </w:rPr>
        <w:t>通过分享唤醒、任务驱动、成果展示</w:t>
      </w:r>
      <w:r w:rsidR="0027092A">
        <w:rPr>
          <w:rFonts w:ascii="仿宋_GB2312" w:eastAsia="仿宋_GB2312" w:hAnsi="宋体" w:cs="宋体" w:hint="eastAsia"/>
          <w:kern w:val="0"/>
          <w:sz w:val="28"/>
          <w:szCs w:val="28"/>
        </w:rPr>
        <w:t>等</w:t>
      </w:r>
      <w:r w:rsidR="001D442A" w:rsidRPr="001D442A">
        <w:rPr>
          <w:rFonts w:ascii="仿宋_GB2312" w:eastAsia="仿宋_GB2312" w:hAnsi="宋体" w:cs="宋体" w:hint="eastAsia"/>
          <w:kern w:val="0"/>
          <w:sz w:val="28"/>
          <w:szCs w:val="28"/>
        </w:rPr>
        <w:t>方式发挥学生的主体地位</w:t>
      </w:r>
      <w:r w:rsidR="0027092A">
        <w:rPr>
          <w:rFonts w:ascii="仿宋_GB2312" w:eastAsia="仿宋_GB2312" w:hAnsi="宋体" w:cs="宋体" w:hint="eastAsia"/>
          <w:kern w:val="0"/>
          <w:sz w:val="28"/>
          <w:szCs w:val="28"/>
        </w:rPr>
        <w:t>，</w:t>
      </w:r>
      <w:r w:rsidR="001D442A" w:rsidRPr="001D442A">
        <w:rPr>
          <w:rFonts w:ascii="仿宋_GB2312" w:eastAsia="仿宋_GB2312" w:hAnsi="宋体" w:cs="宋体" w:hint="eastAsia"/>
          <w:kern w:val="0"/>
          <w:sz w:val="28"/>
          <w:szCs w:val="28"/>
        </w:rPr>
        <w:t>调动、激发学生的学习热情</w:t>
      </w:r>
      <w:r w:rsidR="0027092A">
        <w:rPr>
          <w:rFonts w:ascii="仿宋_GB2312" w:eastAsia="仿宋_GB2312" w:hAnsi="宋体" w:cs="宋体" w:hint="eastAsia"/>
          <w:kern w:val="0"/>
          <w:sz w:val="28"/>
          <w:szCs w:val="28"/>
        </w:rPr>
        <w:t>，培养学生</w:t>
      </w:r>
      <w:r w:rsidR="001D442A" w:rsidRPr="001D442A">
        <w:rPr>
          <w:rFonts w:ascii="仿宋_GB2312" w:eastAsia="仿宋_GB2312" w:hAnsi="宋体" w:cs="宋体" w:hint="eastAsia"/>
          <w:kern w:val="0"/>
          <w:sz w:val="28"/>
          <w:szCs w:val="28"/>
        </w:rPr>
        <w:t>自信心，培养学生的创新能力。</w:t>
      </w:r>
    </w:p>
    <w:p w:rsidR="001D442A" w:rsidRPr="001D442A" w:rsidRDefault="001D442A" w:rsidP="001D442A">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D442A">
        <w:rPr>
          <w:rFonts w:ascii="仿宋_GB2312" w:eastAsia="仿宋_GB2312" w:hAnsi="宋体" w:cs="宋体" w:hint="eastAsia"/>
          <w:kern w:val="0"/>
          <w:sz w:val="28"/>
          <w:szCs w:val="28"/>
        </w:rPr>
        <w:t>（3）</w:t>
      </w:r>
      <w:proofErr w:type="gramStart"/>
      <w:r w:rsidRPr="001D442A">
        <w:rPr>
          <w:rFonts w:ascii="仿宋_GB2312" w:eastAsia="仿宋_GB2312" w:hAnsi="宋体" w:cs="宋体" w:hint="eastAsia"/>
          <w:kern w:val="0"/>
          <w:sz w:val="28"/>
          <w:szCs w:val="28"/>
        </w:rPr>
        <w:t>听语言</w:t>
      </w:r>
      <w:proofErr w:type="gramEnd"/>
      <w:r w:rsidRPr="001D442A">
        <w:rPr>
          <w:rFonts w:ascii="仿宋_GB2312" w:eastAsia="仿宋_GB2312" w:hAnsi="宋体" w:cs="宋体" w:hint="eastAsia"/>
          <w:kern w:val="0"/>
          <w:sz w:val="28"/>
          <w:szCs w:val="28"/>
        </w:rPr>
        <w:t>风格</w:t>
      </w:r>
    </w:p>
    <w:p w:rsidR="00174C70" w:rsidRPr="00ED4C4D" w:rsidRDefault="001F51C1" w:rsidP="00174C7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D442A">
        <w:rPr>
          <w:rFonts w:ascii="仿宋_GB2312" w:eastAsia="仿宋_GB2312" w:hAnsi="宋体" w:cs="宋体" w:hint="eastAsia"/>
          <w:kern w:val="0"/>
          <w:sz w:val="28"/>
          <w:szCs w:val="28"/>
        </w:rPr>
        <w:t>课堂语言有很强的鼓动性、艺术性，</w:t>
      </w:r>
      <w:r>
        <w:rPr>
          <w:rFonts w:ascii="仿宋_GB2312" w:eastAsia="仿宋_GB2312" w:hAnsi="宋体" w:cs="宋体" w:hint="eastAsia"/>
          <w:kern w:val="0"/>
          <w:sz w:val="28"/>
          <w:szCs w:val="28"/>
        </w:rPr>
        <w:t>很能吸引</w:t>
      </w:r>
      <w:r w:rsidRPr="001D442A">
        <w:rPr>
          <w:rFonts w:ascii="仿宋_GB2312" w:eastAsia="仿宋_GB2312" w:hAnsi="宋体" w:cs="宋体" w:hint="eastAsia"/>
          <w:kern w:val="0"/>
          <w:sz w:val="28"/>
          <w:szCs w:val="28"/>
        </w:rPr>
        <w:t>学生的注意。</w:t>
      </w:r>
      <w:r w:rsidR="001D442A" w:rsidRPr="001D442A">
        <w:rPr>
          <w:rFonts w:ascii="仿宋_GB2312" w:eastAsia="仿宋_GB2312" w:hAnsi="宋体" w:cs="宋体" w:hint="eastAsia"/>
          <w:kern w:val="0"/>
          <w:sz w:val="28"/>
          <w:szCs w:val="28"/>
        </w:rPr>
        <w:t>韩明睿和张方方老师幽默、明快、温暖的语言风格，让人如沐春风</w:t>
      </w:r>
      <w:r w:rsidR="00BF03C1">
        <w:rPr>
          <w:rFonts w:ascii="仿宋_GB2312" w:eastAsia="仿宋_GB2312" w:hAnsi="宋体" w:cs="宋体" w:hint="eastAsia"/>
          <w:kern w:val="0"/>
          <w:sz w:val="28"/>
          <w:szCs w:val="28"/>
        </w:rPr>
        <w:t>。</w:t>
      </w:r>
      <w:r w:rsidR="001D442A" w:rsidRPr="001D442A">
        <w:rPr>
          <w:rFonts w:ascii="仿宋_GB2312" w:eastAsia="仿宋_GB2312" w:hAnsi="宋体" w:cs="宋体" w:hint="eastAsia"/>
          <w:kern w:val="0"/>
          <w:sz w:val="28"/>
          <w:szCs w:val="28"/>
        </w:rPr>
        <w:t>王业、龚燕雯老师的语言平实</w:t>
      </w:r>
      <w:r w:rsidR="00E46F7E">
        <w:rPr>
          <w:rFonts w:ascii="仿宋_GB2312" w:eastAsia="仿宋_GB2312" w:hAnsi="宋体" w:cs="宋体" w:hint="eastAsia"/>
          <w:kern w:val="0"/>
          <w:sz w:val="28"/>
          <w:szCs w:val="28"/>
        </w:rPr>
        <w:t>，与</w:t>
      </w:r>
      <w:r w:rsidR="001D442A" w:rsidRPr="001D442A">
        <w:rPr>
          <w:rFonts w:ascii="仿宋_GB2312" w:eastAsia="仿宋_GB2312" w:hAnsi="宋体" w:cs="宋体" w:hint="eastAsia"/>
          <w:kern w:val="0"/>
          <w:sz w:val="28"/>
          <w:szCs w:val="28"/>
        </w:rPr>
        <w:t>网络时代的现代语言契合度强，能够和学生同步，容易</w:t>
      </w:r>
      <w:r w:rsidR="00E46F7E" w:rsidRPr="001D442A">
        <w:rPr>
          <w:rFonts w:ascii="仿宋_GB2312" w:eastAsia="仿宋_GB2312" w:hAnsi="宋体" w:cs="宋体" w:hint="eastAsia"/>
          <w:kern w:val="0"/>
          <w:sz w:val="28"/>
          <w:szCs w:val="28"/>
        </w:rPr>
        <w:t>引起</w:t>
      </w:r>
      <w:r w:rsidR="001D442A" w:rsidRPr="001D442A">
        <w:rPr>
          <w:rFonts w:ascii="仿宋_GB2312" w:eastAsia="仿宋_GB2312" w:hAnsi="宋体" w:cs="宋体" w:hint="eastAsia"/>
          <w:kern w:val="0"/>
          <w:sz w:val="28"/>
          <w:szCs w:val="28"/>
        </w:rPr>
        <w:t>学生共鸣。</w:t>
      </w:r>
    </w:p>
    <w:p w:rsidR="001D442A" w:rsidRPr="007A3D35" w:rsidRDefault="00EA5B51" w:rsidP="007A3D35">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四</w:t>
      </w:r>
      <w:r w:rsidR="00E46F7E">
        <w:rPr>
          <w:rFonts w:ascii="楷体_GB2312" w:eastAsia="楷体_GB2312" w:hAnsi="宋体" w:cs="宋体"/>
          <w:b/>
          <w:kern w:val="0"/>
          <w:sz w:val="28"/>
          <w:szCs w:val="28"/>
        </w:rPr>
        <w:t>、</w:t>
      </w:r>
      <w:r w:rsidR="00E46F7E" w:rsidRPr="007A3D35">
        <w:rPr>
          <w:rFonts w:ascii="楷体_GB2312" w:eastAsia="楷体_GB2312" w:hAnsi="宋体" w:cs="宋体" w:hint="eastAsia"/>
          <w:b/>
          <w:kern w:val="0"/>
          <w:sz w:val="28"/>
          <w:szCs w:val="28"/>
        </w:rPr>
        <w:t>分享</w:t>
      </w:r>
      <w:r w:rsidR="001D442A" w:rsidRPr="007A3D35">
        <w:rPr>
          <w:rFonts w:ascii="楷体_GB2312" w:eastAsia="楷体_GB2312" w:hAnsi="宋体" w:cs="宋体" w:hint="eastAsia"/>
          <w:b/>
          <w:kern w:val="0"/>
          <w:sz w:val="28"/>
          <w:szCs w:val="28"/>
        </w:rPr>
        <w:t>教学经验</w:t>
      </w:r>
    </w:p>
    <w:p w:rsidR="001C2225" w:rsidRPr="001C2225" w:rsidRDefault="00FC673F" w:rsidP="001C2225">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青年教师</w:t>
      </w:r>
      <w:r w:rsidR="001C2225" w:rsidRPr="001C2225">
        <w:rPr>
          <w:rFonts w:ascii="仿宋_GB2312" w:eastAsia="仿宋_GB2312" w:hAnsi="宋体" w:cs="宋体" w:hint="eastAsia"/>
          <w:kern w:val="0"/>
          <w:sz w:val="28"/>
          <w:szCs w:val="28"/>
        </w:rPr>
        <w:t>王小逢老师</w:t>
      </w:r>
      <w:r w:rsidR="001C2225">
        <w:rPr>
          <w:rFonts w:ascii="仿宋_GB2312" w:eastAsia="仿宋_GB2312" w:hAnsi="宋体" w:cs="宋体" w:hint="eastAsia"/>
          <w:kern w:val="0"/>
          <w:sz w:val="28"/>
          <w:szCs w:val="28"/>
        </w:rPr>
        <w:t>从</w:t>
      </w:r>
      <w:r w:rsidR="001C2225">
        <w:rPr>
          <w:rFonts w:ascii="仿宋_GB2312" w:eastAsia="仿宋_GB2312" w:hAnsi="宋体" w:cs="宋体"/>
          <w:kern w:val="0"/>
          <w:sz w:val="28"/>
          <w:szCs w:val="28"/>
        </w:rPr>
        <w:t>课程定位</w:t>
      </w:r>
      <w:r w:rsidR="001C2225">
        <w:rPr>
          <w:rFonts w:ascii="仿宋_GB2312" w:eastAsia="仿宋_GB2312" w:hAnsi="宋体" w:cs="宋体" w:hint="eastAsia"/>
          <w:kern w:val="0"/>
          <w:sz w:val="28"/>
          <w:szCs w:val="28"/>
        </w:rPr>
        <w:t>和</w:t>
      </w:r>
      <w:r w:rsidR="001C2225">
        <w:rPr>
          <w:rFonts w:ascii="仿宋_GB2312" w:eastAsia="仿宋_GB2312" w:hAnsi="宋体" w:cs="宋体"/>
          <w:kern w:val="0"/>
          <w:sz w:val="28"/>
          <w:szCs w:val="28"/>
        </w:rPr>
        <w:t>教师对课程的</w:t>
      </w:r>
      <w:r w:rsidR="001C2225">
        <w:rPr>
          <w:rFonts w:ascii="仿宋_GB2312" w:eastAsia="仿宋_GB2312" w:hAnsi="宋体" w:cs="宋体" w:hint="eastAsia"/>
          <w:kern w:val="0"/>
          <w:sz w:val="28"/>
          <w:szCs w:val="28"/>
        </w:rPr>
        <w:t>认知，课程</w:t>
      </w:r>
      <w:r w:rsidR="001C2225">
        <w:rPr>
          <w:rFonts w:ascii="仿宋_GB2312" w:eastAsia="仿宋_GB2312" w:hAnsi="宋体" w:cs="宋体"/>
          <w:kern w:val="0"/>
          <w:sz w:val="28"/>
          <w:szCs w:val="28"/>
        </w:rPr>
        <w:t>体系构建</w:t>
      </w:r>
      <w:r w:rsidR="001C2225">
        <w:rPr>
          <w:rFonts w:ascii="仿宋_GB2312" w:eastAsia="仿宋_GB2312" w:hAnsi="宋体" w:cs="宋体" w:hint="eastAsia"/>
          <w:kern w:val="0"/>
          <w:sz w:val="28"/>
          <w:szCs w:val="28"/>
        </w:rPr>
        <w:t>指导</w:t>
      </w:r>
      <w:r w:rsidR="001C2225">
        <w:rPr>
          <w:rFonts w:ascii="仿宋_GB2312" w:eastAsia="仿宋_GB2312" w:hAnsi="宋体" w:cs="宋体"/>
          <w:kern w:val="0"/>
          <w:sz w:val="28"/>
          <w:szCs w:val="28"/>
        </w:rPr>
        <w:t>思想</w:t>
      </w:r>
      <w:r w:rsidR="001C2225">
        <w:rPr>
          <w:rFonts w:ascii="仿宋_GB2312" w:eastAsia="仿宋_GB2312" w:hAnsi="宋体" w:cs="宋体" w:hint="eastAsia"/>
          <w:kern w:val="0"/>
          <w:sz w:val="28"/>
          <w:szCs w:val="28"/>
        </w:rPr>
        <w:t>和课程</w:t>
      </w:r>
      <w:r w:rsidR="001C2225">
        <w:rPr>
          <w:rFonts w:ascii="仿宋_GB2312" w:eastAsia="仿宋_GB2312" w:hAnsi="宋体" w:cs="宋体"/>
          <w:kern w:val="0"/>
          <w:sz w:val="28"/>
          <w:szCs w:val="28"/>
        </w:rPr>
        <w:t>内容筛选原则</w:t>
      </w:r>
      <w:r w:rsidR="001C2225">
        <w:rPr>
          <w:rFonts w:ascii="仿宋_GB2312" w:eastAsia="仿宋_GB2312" w:hAnsi="宋体" w:cs="宋体" w:hint="eastAsia"/>
          <w:kern w:val="0"/>
          <w:sz w:val="28"/>
          <w:szCs w:val="28"/>
        </w:rPr>
        <w:t>，</w:t>
      </w:r>
      <w:r w:rsidR="001C2225" w:rsidRPr="001C2225">
        <w:rPr>
          <w:rFonts w:ascii="仿宋_GB2312" w:eastAsia="仿宋_GB2312" w:hAnsi="宋体" w:cs="宋体" w:hint="eastAsia"/>
          <w:kern w:val="0"/>
          <w:sz w:val="28"/>
          <w:szCs w:val="28"/>
        </w:rPr>
        <w:t>“设问引导、任务驱动、成果展示、情境再现、分享唤醒”</w:t>
      </w:r>
      <w:r w:rsidR="001C2225">
        <w:rPr>
          <w:rFonts w:ascii="仿宋_GB2312" w:eastAsia="仿宋_GB2312" w:hAnsi="宋体" w:cs="宋体" w:hint="eastAsia"/>
          <w:kern w:val="0"/>
          <w:sz w:val="28"/>
          <w:szCs w:val="28"/>
        </w:rPr>
        <w:t>新型</w:t>
      </w:r>
      <w:r w:rsidR="001C2225">
        <w:rPr>
          <w:rFonts w:ascii="仿宋_GB2312" w:eastAsia="仿宋_GB2312" w:hAnsi="宋体" w:cs="宋体"/>
          <w:kern w:val="0"/>
          <w:sz w:val="28"/>
          <w:szCs w:val="28"/>
        </w:rPr>
        <w:t>教学模式的</w:t>
      </w:r>
      <w:r w:rsidR="001C2225">
        <w:rPr>
          <w:rFonts w:ascii="仿宋_GB2312" w:eastAsia="仿宋_GB2312" w:hAnsi="宋体" w:cs="宋体" w:hint="eastAsia"/>
          <w:kern w:val="0"/>
          <w:sz w:val="28"/>
          <w:szCs w:val="28"/>
        </w:rPr>
        <w:t>探索</w:t>
      </w:r>
      <w:r w:rsidR="001C2225">
        <w:rPr>
          <w:rFonts w:ascii="仿宋_GB2312" w:eastAsia="仿宋_GB2312" w:hAnsi="宋体" w:cs="宋体"/>
          <w:kern w:val="0"/>
          <w:sz w:val="28"/>
          <w:szCs w:val="28"/>
        </w:rPr>
        <w:t>与实践</w:t>
      </w:r>
      <w:r w:rsidR="001C2225">
        <w:rPr>
          <w:rFonts w:ascii="仿宋_GB2312" w:eastAsia="仿宋_GB2312" w:hAnsi="宋体" w:cs="宋体" w:hint="eastAsia"/>
          <w:kern w:val="0"/>
          <w:sz w:val="28"/>
          <w:szCs w:val="28"/>
        </w:rPr>
        <w:t>等方面</w:t>
      </w:r>
      <w:r w:rsidR="001C2225">
        <w:rPr>
          <w:rFonts w:ascii="仿宋_GB2312" w:eastAsia="仿宋_GB2312" w:hAnsi="宋体" w:cs="宋体"/>
          <w:kern w:val="0"/>
          <w:sz w:val="28"/>
          <w:szCs w:val="28"/>
        </w:rPr>
        <w:t>分享了</w:t>
      </w:r>
      <w:r>
        <w:rPr>
          <w:rFonts w:ascii="仿宋_GB2312" w:eastAsia="仿宋_GB2312" w:hAnsi="宋体" w:cs="宋体" w:hint="eastAsia"/>
          <w:kern w:val="0"/>
          <w:sz w:val="28"/>
          <w:szCs w:val="28"/>
        </w:rPr>
        <w:t>在</w:t>
      </w:r>
      <w:r w:rsidR="001C2225">
        <w:rPr>
          <w:rFonts w:ascii="仿宋_GB2312" w:eastAsia="仿宋_GB2312" w:hAnsi="宋体" w:cs="宋体"/>
          <w:kern w:val="0"/>
          <w:sz w:val="28"/>
          <w:szCs w:val="28"/>
        </w:rPr>
        <w:t>课程开发</w:t>
      </w:r>
      <w:r>
        <w:rPr>
          <w:rFonts w:ascii="仿宋_GB2312" w:eastAsia="仿宋_GB2312" w:hAnsi="宋体" w:cs="宋体" w:hint="eastAsia"/>
          <w:kern w:val="0"/>
          <w:sz w:val="28"/>
          <w:szCs w:val="28"/>
        </w:rPr>
        <w:t>、</w:t>
      </w:r>
      <w:r>
        <w:rPr>
          <w:rFonts w:ascii="仿宋_GB2312" w:eastAsia="仿宋_GB2312" w:hAnsi="宋体" w:cs="宋体"/>
          <w:kern w:val="0"/>
          <w:sz w:val="28"/>
          <w:szCs w:val="28"/>
        </w:rPr>
        <w:t>课程实施</w:t>
      </w:r>
      <w:r>
        <w:rPr>
          <w:rFonts w:ascii="仿宋_GB2312" w:eastAsia="仿宋_GB2312" w:hAnsi="宋体" w:cs="宋体" w:hint="eastAsia"/>
          <w:kern w:val="0"/>
          <w:sz w:val="28"/>
          <w:szCs w:val="28"/>
        </w:rPr>
        <w:t>等方面</w:t>
      </w:r>
      <w:r>
        <w:rPr>
          <w:rFonts w:ascii="仿宋_GB2312" w:eastAsia="仿宋_GB2312" w:hAnsi="宋体" w:cs="宋体"/>
          <w:kern w:val="0"/>
          <w:sz w:val="28"/>
          <w:szCs w:val="28"/>
        </w:rPr>
        <w:t>的心得与体会。</w:t>
      </w:r>
    </w:p>
    <w:p w:rsidR="0017353A" w:rsidRDefault="00FC673F" w:rsidP="00FC673F">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FC673F">
        <w:rPr>
          <w:rFonts w:ascii="仿宋_GB2312" w:eastAsia="仿宋_GB2312" w:hAnsi="宋体" w:cs="宋体" w:hint="eastAsia"/>
          <w:kern w:val="0"/>
          <w:sz w:val="28"/>
          <w:szCs w:val="28"/>
        </w:rPr>
        <w:t>外聘教师</w:t>
      </w:r>
      <w:r w:rsidR="0017353A" w:rsidRPr="00FC673F">
        <w:rPr>
          <w:rFonts w:ascii="仿宋_GB2312" w:eastAsia="仿宋_GB2312" w:hAnsi="宋体" w:cs="宋体" w:hint="eastAsia"/>
          <w:kern w:val="0"/>
          <w:sz w:val="28"/>
          <w:szCs w:val="28"/>
        </w:rPr>
        <w:t>黄玉芝</w:t>
      </w:r>
      <w:r w:rsidR="00BF03C1">
        <w:rPr>
          <w:rFonts w:ascii="仿宋_GB2312" w:eastAsia="仿宋_GB2312" w:hAnsi="宋体" w:cs="宋体" w:hint="eastAsia"/>
          <w:kern w:val="0"/>
          <w:sz w:val="28"/>
          <w:szCs w:val="28"/>
        </w:rPr>
        <w:t>分享</w:t>
      </w:r>
      <w:r>
        <w:rPr>
          <w:rFonts w:ascii="仿宋_GB2312" w:eastAsia="仿宋_GB2312" w:hAnsi="宋体" w:cs="宋体"/>
          <w:kern w:val="0"/>
          <w:sz w:val="28"/>
          <w:szCs w:val="28"/>
        </w:rPr>
        <w:t>了其独创的</w:t>
      </w:r>
      <w:r w:rsidRPr="00FC673F">
        <w:rPr>
          <w:rFonts w:ascii="仿宋_GB2312" w:eastAsia="仿宋_GB2312" w:hAnsi="宋体" w:cs="宋体" w:hint="eastAsia"/>
          <w:kern w:val="0"/>
          <w:sz w:val="28"/>
          <w:szCs w:val="28"/>
        </w:rPr>
        <w:t>“一三七”</w:t>
      </w:r>
      <w:r>
        <w:rPr>
          <w:rFonts w:ascii="仿宋_GB2312" w:eastAsia="仿宋_GB2312" w:hAnsi="宋体" w:cs="宋体" w:hint="eastAsia"/>
          <w:kern w:val="0"/>
          <w:sz w:val="28"/>
          <w:szCs w:val="28"/>
        </w:rPr>
        <w:t>教学模式</w:t>
      </w:r>
      <w:r>
        <w:rPr>
          <w:rFonts w:ascii="仿宋_GB2312" w:eastAsia="仿宋_GB2312" w:hAnsi="宋体" w:cs="宋体"/>
          <w:kern w:val="0"/>
          <w:sz w:val="28"/>
          <w:szCs w:val="28"/>
        </w:rPr>
        <w:t>，</w:t>
      </w:r>
      <w:r w:rsidR="0017353A" w:rsidRPr="00FC673F">
        <w:rPr>
          <w:rFonts w:ascii="仿宋_GB2312" w:eastAsia="仿宋_GB2312" w:hAnsi="宋体" w:cs="宋体" w:hint="eastAsia"/>
          <w:kern w:val="0"/>
          <w:sz w:val="28"/>
          <w:szCs w:val="28"/>
        </w:rPr>
        <w:t>“一”是以一周一</w:t>
      </w:r>
      <w:proofErr w:type="gramStart"/>
      <w:r w:rsidR="0017353A" w:rsidRPr="00FC673F">
        <w:rPr>
          <w:rFonts w:ascii="仿宋_GB2312" w:eastAsia="仿宋_GB2312" w:hAnsi="宋体" w:cs="宋体" w:hint="eastAsia"/>
          <w:kern w:val="0"/>
          <w:sz w:val="28"/>
          <w:szCs w:val="28"/>
        </w:rPr>
        <w:t>个</w:t>
      </w:r>
      <w:proofErr w:type="gramEnd"/>
      <w:r w:rsidR="0017353A" w:rsidRPr="00FC673F">
        <w:rPr>
          <w:rFonts w:ascii="仿宋_GB2312" w:eastAsia="仿宋_GB2312" w:hAnsi="宋体" w:cs="宋体" w:hint="eastAsia"/>
          <w:kern w:val="0"/>
          <w:sz w:val="28"/>
          <w:szCs w:val="28"/>
        </w:rPr>
        <w:t>专题，选取学生感兴趣、与学生生活贴近的专题，如神话-童话-寓言、爱情咏唱、中国衣裳、节庆文化等专题</w:t>
      </w:r>
      <w:r w:rsidR="001F51C1">
        <w:rPr>
          <w:rFonts w:ascii="仿宋_GB2312" w:eastAsia="仿宋_GB2312" w:hAnsi="宋体" w:cs="宋体" w:hint="eastAsia"/>
          <w:kern w:val="0"/>
          <w:sz w:val="28"/>
          <w:szCs w:val="28"/>
        </w:rPr>
        <w:t>。</w:t>
      </w:r>
      <w:r w:rsidR="0017353A" w:rsidRPr="00FC673F">
        <w:rPr>
          <w:rFonts w:ascii="仿宋_GB2312" w:eastAsia="仿宋_GB2312" w:hAnsi="宋体" w:cs="宋体" w:hint="eastAsia"/>
          <w:kern w:val="0"/>
          <w:sz w:val="28"/>
          <w:szCs w:val="28"/>
        </w:rPr>
        <w:t>把中国传统文化融入其中，古今中</w:t>
      </w:r>
      <w:r w:rsidR="0017353A" w:rsidRPr="00FC673F">
        <w:rPr>
          <w:rFonts w:ascii="仿宋_GB2312" w:eastAsia="仿宋_GB2312" w:hAnsi="宋体" w:cs="宋体" w:hint="eastAsia"/>
          <w:kern w:val="0"/>
          <w:sz w:val="28"/>
          <w:szCs w:val="28"/>
        </w:rPr>
        <w:lastRenderedPageBreak/>
        <w:t>外佳文不限；“三”是背诵三样经典，三样经典分别是先秦诸子经典（《大学》《论语》）、历代诗词</w:t>
      </w:r>
      <w:proofErr w:type="gramStart"/>
      <w:r w:rsidR="0017353A" w:rsidRPr="00FC673F">
        <w:rPr>
          <w:rFonts w:ascii="仿宋_GB2312" w:eastAsia="仿宋_GB2312" w:hAnsi="宋体" w:cs="宋体" w:hint="eastAsia"/>
          <w:kern w:val="0"/>
          <w:sz w:val="28"/>
          <w:szCs w:val="28"/>
        </w:rPr>
        <w:t>文名家名篇</w:t>
      </w:r>
      <w:proofErr w:type="gramEnd"/>
      <w:r w:rsidR="0017353A" w:rsidRPr="00FC673F">
        <w:rPr>
          <w:rFonts w:ascii="仿宋_GB2312" w:eastAsia="仿宋_GB2312" w:hAnsi="宋体" w:cs="宋体" w:hint="eastAsia"/>
          <w:kern w:val="0"/>
          <w:sz w:val="28"/>
          <w:szCs w:val="28"/>
        </w:rPr>
        <w:t>、启蒙读物经典（《声律启蒙》、《弟子规》、《三字经》、《百家姓》、《菜根谭》、《曾国藩家书》等）；“七”指的是一周七天背诵老师指定的三样经典，每种经典背诵量要少而精，在五年制学生的接受范围内。</w:t>
      </w:r>
      <w:r w:rsidR="00BF03C1" w:rsidRPr="00BF03C1">
        <w:rPr>
          <w:rFonts w:ascii="仿宋_GB2312" w:eastAsia="仿宋_GB2312" w:hAnsi="宋体" w:cs="宋体" w:hint="eastAsia"/>
          <w:kern w:val="0"/>
          <w:sz w:val="28"/>
          <w:szCs w:val="28"/>
        </w:rPr>
        <w:t>（基础科学教学部  王小逢  供稿）</w:t>
      </w:r>
    </w:p>
    <w:p w:rsidR="00A36E73" w:rsidRPr="00FC673F" w:rsidRDefault="00A36E73" w:rsidP="00A36E73">
      <w:pPr>
        <w:widowControl/>
        <w:shd w:val="clear" w:color="auto" w:fill="FFFFFF"/>
        <w:tabs>
          <w:tab w:val="left" w:pos="3600"/>
        </w:tabs>
        <w:snapToGrid w:val="0"/>
        <w:spacing w:line="5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w:t>
      </w:r>
    </w:p>
    <w:p w:rsidR="001D442A" w:rsidRPr="00174C70" w:rsidRDefault="001D442A" w:rsidP="00174C70">
      <w:pPr>
        <w:widowControl/>
        <w:shd w:val="clear" w:color="auto" w:fill="FFFFFF"/>
        <w:tabs>
          <w:tab w:val="left" w:pos="3600"/>
        </w:tabs>
        <w:snapToGrid w:val="0"/>
        <w:spacing w:line="500" w:lineRule="atLeast"/>
        <w:ind w:firstLineChars="200" w:firstLine="560"/>
        <w:rPr>
          <w:rFonts w:ascii="楷体_GB2312" w:eastAsia="楷体_GB2312" w:hAnsi="宋体" w:cs="宋体"/>
          <w:kern w:val="0"/>
          <w:sz w:val="28"/>
          <w:szCs w:val="28"/>
        </w:rPr>
      </w:pPr>
      <w:r w:rsidRPr="00174C70">
        <w:rPr>
          <w:rFonts w:ascii="楷体_GB2312" w:eastAsia="楷体_GB2312" w:hAnsi="宋体" w:cs="宋体" w:hint="eastAsia"/>
          <w:kern w:val="0"/>
          <w:sz w:val="28"/>
          <w:szCs w:val="28"/>
        </w:rPr>
        <w:t>黄玉芝</w:t>
      </w:r>
      <w:r w:rsidR="00174C70" w:rsidRPr="00174C70">
        <w:rPr>
          <w:rFonts w:ascii="楷体_GB2312" w:eastAsia="楷体_GB2312" w:hAnsi="宋体" w:cs="宋体" w:hint="eastAsia"/>
          <w:kern w:val="0"/>
          <w:sz w:val="28"/>
          <w:szCs w:val="28"/>
        </w:rPr>
        <w:t>是基础科学教学部外聘语文教师。她</w:t>
      </w:r>
      <w:r w:rsidR="00020C89">
        <w:rPr>
          <w:rFonts w:ascii="楷体_GB2312" w:eastAsia="楷体_GB2312" w:hAnsi="宋体" w:cs="宋体" w:hint="eastAsia"/>
          <w:kern w:val="0"/>
          <w:sz w:val="28"/>
          <w:szCs w:val="28"/>
        </w:rPr>
        <w:t>教学</w:t>
      </w:r>
      <w:r w:rsidR="00020C89">
        <w:rPr>
          <w:rFonts w:ascii="楷体_GB2312" w:eastAsia="楷体_GB2312" w:hAnsi="宋体" w:cs="宋体"/>
          <w:kern w:val="0"/>
          <w:sz w:val="28"/>
          <w:szCs w:val="28"/>
        </w:rPr>
        <w:t>效果好，深受同学们欢迎。</w:t>
      </w:r>
      <w:r w:rsidR="00174C70">
        <w:rPr>
          <w:rFonts w:ascii="楷体_GB2312" w:eastAsia="楷体_GB2312" w:hAnsi="宋体" w:cs="宋体"/>
          <w:kern w:val="0"/>
          <w:sz w:val="28"/>
          <w:szCs w:val="28"/>
        </w:rPr>
        <w:t>她</w:t>
      </w:r>
      <w:r w:rsidR="00174C70">
        <w:rPr>
          <w:rFonts w:ascii="楷体_GB2312" w:eastAsia="楷体_GB2312" w:hAnsi="宋体" w:cs="宋体" w:hint="eastAsia"/>
          <w:kern w:val="0"/>
          <w:sz w:val="28"/>
          <w:szCs w:val="28"/>
        </w:rPr>
        <w:t>常说</w:t>
      </w:r>
      <w:r w:rsidR="00174C70">
        <w:rPr>
          <w:rFonts w:ascii="楷体_GB2312" w:eastAsia="楷体_GB2312" w:hAnsi="宋体" w:cs="宋体"/>
          <w:kern w:val="0"/>
          <w:sz w:val="28"/>
          <w:szCs w:val="28"/>
        </w:rPr>
        <w:t>：</w:t>
      </w:r>
      <w:r w:rsidR="00174C70">
        <w:rPr>
          <w:rFonts w:ascii="楷体_GB2312" w:eastAsia="楷体_GB2312" w:hAnsi="宋体" w:cs="宋体"/>
          <w:kern w:val="0"/>
          <w:sz w:val="28"/>
          <w:szCs w:val="28"/>
        </w:rPr>
        <w:t>“</w:t>
      </w:r>
      <w:r w:rsidR="00174C70">
        <w:rPr>
          <w:rFonts w:ascii="楷体_GB2312" w:eastAsia="楷体_GB2312" w:hAnsi="宋体" w:cs="宋体"/>
          <w:kern w:val="0"/>
          <w:sz w:val="28"/>
          <w:szCs w:val="28"/>
        </w:rPr>
        <w:t>虽然我是外聘老师，但我觉得我的身份就是</w:t>
      </w:r>
      <w:r w:rsidR="00174C70">
        <w:rPr>
          <w:rFonts w:ascii="楷体_GB2312" w:eastAsia="楷体_GB2312" w:hAnsi="宋体" w:cs="宋体" w:hint="eastAsia"/>
          <w:kern w:val="0"/>
          <w:sz w:val="28"/>
          <w:szCs w:val="28"/>
        </w:rPr>
        <w:t>老师</w:t>
      </w:r>
      <w:r w:rsidR="00174C70">
        <w:rPr>
          <w:rFonts w:ascii="楷体_GB2312" w:eastAsia="楷体_GB2312" w:hAnsi="宋体" w:cs="宋体"/>
          <w:kern w:val="0"/>
          <w:sz w:val="28"/>
          <w:szCs w:val="28"/>
        </w:rPr>
        <w:t>”“</w:t>
      </w:r>
      <w:r w:rsidR="00174C70">
        <w:rPr>
          <w:rFonts w:ascii="楷体_GB2312" w:eastAsia="楷体_GB2312" w:hAnsi="宋体" w:cs="宋体"/>
          <w:kern w:val="0"/>
          <w:sz w:val="28"/>
          <w:szCs w:val="28"/>
        </w:rPr>
        <w:t>我总是觉得我起点低，</w:t>
      </w:r>
      <w:r w:rsidR="00174C70">
        <w:rPr>
          <w:rFonts w:ascii="楷体_GB2312" w:eastAsia="楷体_GB2312" w:hAnsi="宋体" w:cs="宋体" w:hint="eastAsia"/>
          <w:kern w:val="0"/>
          <w:sz w:val="28"/>
          <w:szCs w:val="28"/>
        </w:rPr>
        <w:t>所以</w:t>
      </w:r>
      <w:r w:rsidR="00174C70">
        <w:rPr>
          <w:rFonts w:ascii="楷体_GB2312" w:eastAsia="楷体_GB2312" w:hAnsi="宋体" w:cs="宋体"/>
          <w:kern w:val="0"/>
          <w:sz w:val="28"/>
          <w:szCs w:val="28"/>
        </w:rPr>
        <w:t>我要更加努力</w:t>
      </w:r>
      <w:r w:rsidR="00174C70">
        <w:rPr>
          <w:rFonts w:ascii="楷体_GB2312" w:eastAsia="楷体_GB2312" w:hAnsi="宋体" w:cs="宋体"/>
          <w:kern w:val="0"/>
          <w:sz w:val="28"/>
          <w:szCs w:val="28"/>
        </w:rPr>
        <w:t>”</w:t>
      </w:r>
      <w:r w:rsidR="00174C70">
        <w:rPr>
          <w:rFonts w:ascii="楷体_GB2312" w:eastAsia="楷体_GB2312" w:hAnsi="宋体" w:cs="宋体" w:hint="eastAsia"/>
          <w:kern w:val="0"/>
          <w:sz w:val="28"/>
          <w:szCs w:val="28"/>
        </w:rPr>
        <w:t>，</w:t>
      </w:r>
      <w:r w:rsidR="00174C70">
        <w:rPr>
          <w:rFonts w:ascii="楷体_GB2312" w:eastAsia="楷体_GB2312" w:hAnsi="宋体" w:cs="宋体"/>
          <w:kern w:val="0"/>
          <w:sz w:val="28"/>
          <w:szCs w:val="28"/>
        </w:rPr>
        <w:t>下面是她的</w:t>
      </w:r>
      <w:r w:rsidR="00FC673F">
        <w:rPr>
          <w:rFonts w:ascii="楷体_GB2312" w:eastAsia="楷体_GB2312" w:hAnsi="宋体" w:cs="宋体" w:hint="eastAsia"/>
          <w:kern w:val="0"/>
          <w:sz w:val="28"/>
          <w:szCs w:val="28"/>
        </w:rPr>
        <w:t>分享</w:t>
      </w:r>
      <w:r w:rsidR="00FC673F">
        <w:rPr>
          <w:rFonts w:ascii="楷体_GB2312" w:eastAsia="楷体_GB2312" w:hAnsi="宋体" w:cs="宋体"/>
          <w:kern w:val="0"/>
          <w:sz w:val="28"/>
          <w:szCs w:val="28"/>
        </w:rPr>
        <w:t>的</w:t>
      </w:r>
      <w:r w:rsidR="00174C70">
        <w:rPr>
          <w:rFonts w:ascii="楷体_GB2312" w:eastAsia="楷体_GB2312" w:hAnsi="宋体" w:cs="宋体" w:hint="eastAsia"/>
          <w:kern w:val="0"/>
          <w:sz w:val="28"/>
          <w:szCs w:val="28"/>
        </w:rPr>
        <w:t>日常</w:t>
      </w:r>
      <w:r w:rsidR="00174C70">
        <w:rPr>
          <w:rFonts w:ascii="楷体_GB2312" w:eastAsia="楷体_GB2312" w:hAnsi="宋体" w:cs="宋体"/>
          <w:kern w:val="0"/>
          <w:sz w:val="28"/>
          <w:szCs w:val="28"/>
        </w:rPr>
        <w:t>教学体会：</w:t>
      </w:r>
    </w:p>
    <w:p w:rsidR="00ED4C4D" w:rsidRPr="0017353A" w:rsidRDefault="00ED4C4D" w:rsidP="00973BE2">
      <w:pPr>
        <w:snapToGrid w:val="0"/>
        <w:spacing w:beforeLines="50" w:before="156" w:afterLines="50" w:after="156"/>
        <w:jc w:val="center"/>
        <w:rPr>
          <w:rFonts w:ascii="黑体" w:eastAsia="黑体" w:hAnsi="黑体" w:cs="仿宋_GB2312"/>
          <w:bCs/>
          <w:color w:val="000000" w:themeColor="text1"/>
          <w:sz w:val="32"/>
          <w:szCs w:val="32"/>
        </w:rPr>
      </w:pPr>
      <w:r w:rsidRPr="0017353A">
        <w:rPr>
          <w:rFonts w:ascii="黑体" w:eastAsia="黑体" w:hAnsi="黑体" w:cs="仿宋_GB2312" w:hint="eastAsia"/>
          <w:bCs/>
          <w:color w:val="000000" w:themeColor="text1"/>
          <w:sz w:val="32"/>
          <w:szCs w:val="32"/>
        </w:rPr>
        <w:t>一切努力，皆有未来</w:t>
      </w:r>
    </w:p>
    <w:p w:rsidR="0017353A" w:rsidRPr="00FC673F" w:rsidRDefault="0017353A" w:rsidP="0017353A">
      <w:pPr>
        <w:widowControl/>
        <w:shd w:val="clear" w:color="auto" w:fill="FFFFFF"/>
        <w:tabs>
          <w:tab w:val="left" w:pos="3600"/>
        </w:tabs>
        <w:snapToGrid w:val="0"/>
        <w:spacing w:line="500" w:lineRule="atLeast"/>
        <w:jc w:val="center"/>
        <w:rPr>
          <w:rFonts w:asciiTheme="majorEastAsia" w:eastAsiaTheme="majorEastAsia" w:hAnsiTheme="majorEastAsia" w:cs="宋体"/>
          <w:b/>
          <w:kern w:val="0"/>
          <w:sz w:val="28"/>
          <w:szCs w:val="28"/>
        </w:rPr>
      </w:pPr>
      <w:r w:rsidRPr="00FC673F">
        <w:rPr>
          <w:rFonts w:asciiTheme="majorEastAsia" w:eastAsiaTheme="majorEastAsia" w:hAnsiTheme="majorEastAsia" w:cs="宋体" w:hint="eastAsia"/>
          <w:b/>
          <w:kern w:val="0"/>
          <w:sz w:val="28"/>
          <w:szCs w:val="28"/>
        </w:rPr>
        <w:t>——关于日常教学的一点体会</w:t>
      </w:r>
    </w:p>
    <w:p w:rsidR="00ED4C4D" w:rsidRPr="00ED4C4D" w:rsidRDefault="00ED4C4D" w:rsidP="00ED4C4D">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ED4C4D">
        <w:rPr>
          <w:rFonts w:ascii="仿宋_GB2312" w:eastAsia="仿宋_GB2312" w:hAnsi="宋体" w:cs="宋体" w:hint="eastAsia"/>
          <w:kern w:val="0"/>
          <w:sz w:val="28"/>
          <w:szCs w:val="28"/>
        </w:rPr>
        <w:t>人生没有白走的路，每一步都算数。你所有的努力，都有一个美好的未来在等你。你所遇到的每一位学生，都值得你</w:t>
      </w:r>
      <w:r w:rsidR="00BF03C1" w:rsidRPr="00ED4C4D">
        <w:rPr>
          <w:rFonts w:ascii="仿宋_GB2312" w:eastAsia="仿宋_GB2312" w:hAnsi="宋体" w:cs="宋体" w:hint="eastAsia"/>
          <w:kern w:val="0"/>
          <w:sz w:val="28"/>
          <w:szCs w:val="28"/>
        </w:rPr>
        <w:t>去</w:t>
      </w:r>
      <w:r w:rsidRPr="00ED4C4D">
        <w:rPr>
          <w:rFonts w:ascii="仿宋_GB2312" w:eastAsia="仿宋_GB2312" w:hAnsi="宋体" w:cs="宋体" w:hint="eastAsia"/>
          <w:kern w:val="0"/>
          <w:sz w:val="28"/>
          <w:szCs w:val="28"/>
        </w:rPr>
        <w:t>深深珍惜。没有你，哪有我？你是快乐的，我才是幸福的。每一天、每一节课，来自课堂，来自学生的感动和祝福都在鼓励着我:老师，教书育人，是多么美好的修为。</w:t>
      </w:r>
    </w:p>
    <w:p w:rsidR="00ED4C4D" w:rsidRPr="00ED4C4D" w:rsidRDefault="00ED4C4D" w:rsidP="00ED4C4D">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ED4C4D">
        <w:rPr>
          <w:rFonts w:ascii="仿宋_GB2312" w:eastAsia="仿宋_GB2312" w:hAnsi="宋体" w:cs="宋体" w:hint="eastAsia"/>
          <w:kern w:val="0"/>
          <w:sz w:val="28"/>
          <w:szCs w:val="28"/>
        </w:rPr>
        <w:t>为此，在日常的教育教学中，我努力做到：</w:t>
      </w:r>
    </w:p>
    <w:p w:rsidR="00ED4C4D" w:rsidRPr="00174C70" w:rsidRDefault="00ED4C4D" w:rsidP="00ED4C4D">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174C70">
        <w:rPr>
          <w:rFonts w:ascii="仿宋_GB2312" w:eastAsia="仿宋_GB2312" w:hAnsi="宋体" w:cs="宋体" w:hint="eastAsia"/>
          <w:b/>
          <w:kern w:val="0"/>
          <w:sz w:val="28"/>
          <w:szCs w:val="28"/>
        </w:rPr>
        <w:t>一</w:t>
      </w:r>
      <w:r w:rsidRPr="00174C70">
        <w:rPr>
          <w:rFonts w:ascii="仿宋_GB2312" w:eastAsia="仿宋_GB2312" w:hAnsi="宋体" w:cs="宋体"/>
          <w:b/>
          <w:kern w:val="0"/>
          <w:sz w:val="28"/>
          <w:szCs w:val="28"/>
        </w:rPr>
        <w:t>、</w:t>
      </w:r>
      <w:r w:rsidRPr="00174C70">
        <w:rPr>
          <w:rFonts w:ascii="仿宋_GB2312" w:eastAsia="仿宋_GB2312" w:hAnsi="宋体" w:cs="宋体" w:hint="eastAsia"/>
          <w:b/>
          <w:kern w:val="0"/>
          <w:sz w:val="28"/>
          <w:szCs w:val="28"/>
        </w:rPr>
        <w:t xml:space="preserve">课前：充分备课 </w:t>
      </w:r>
    </w:p>
    <w:p w:rsidR="00ED4C4D" w:rsidRPr="00ED4C4D" w:rsidRDefault="00ED4C4D" w:rsidP="00ED4C4D">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ED4C4D">
        <w:rPr>
          <w:rFonts w:ascii="仿宋_GB2312" w:eastAsia="仿宋_GB2312" w:hAnsi="宋体" w:cs="宋体" w:hint="eastAsia"/>
          <w:kern w:val="0"/>
          <w:sz w:val="28"/>
          <w:szCs w:val="28"/>
        </w:rPr>
        <w:t xml:space="preserve">上课的底气来源于你对这节课的深思熟虑。为什么教，教什么，怎么教，来自你对教材和学生的了解和熟悉。提前备课，深度备课，反复揣摩，试想我是学生，我怎么有兴趣，怎么愿意学，我学了有什么用。启发得了自己，才能感动学生。 </w:t>
      </w:r>
    </w:p>
    <w:p w:rsidR="00ED4C4D" w:rsidRPr="00174C70" w:rsidRDefault="00ED4C4D" w:rsidP="00174C70">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174C70">
        <w:rPr>
          <w:rFonts w:ascii="仿宋_GB2312" w:eastAsia="仿宋_GB2312" w:hAnsi="宋体" w:cs="宋体" w:hint="eastAsia"/>
          <w:b/>
          <w:kern w:val="0"/>
          <w:sz w:val="28"/>
          <w:szCs w:val="28"/>
        </w:rPr>
        <w:t xml:space="preserve">二、课中：全神贯注 </w:t>
      </w:r>
    </w:p>
    <w:p w:rsidR="00ED4C4D" w:rsidRPr="00ED4C4D" w:rsidRDefault="00ED4C4D" w:rsidP="00ED4C4D">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ED4C4D">
        <w:rPr>
          <w:rFonts w:ascii="仿宋_GB2312" w:eastAsia="仿宋_GB2312" w:hAnsi="宋体" w:cs="宋体" w:hint="eastAsia"/>
          <w:kern w:val="0"/>
          <w:sz w:val="28"/>
          <w:szCs w:val="28"/>
        </w:rPr>
        <w:t>1.纪律：规矩意识。底线教育。明确，落实，执行到底，贯彻始终。提前约定明白，每一次课，有统计，有提醒，有鼓励。</w:t>
      </w:r>
    </w:p>
    <w:p w:rsidR="00ED4C4D" w:rsidRPr="00ED4C4D" w:rsidRDefault="00ED4C4D" w:rsidP="00ED4C4D">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ED4C4D">
        <w:rPr>
          <w:rFonts w:ascii="仿宋_GB2312" w:eastAsia="仿宋_GB2312" w:hAnsi="宋体" w:cs="宋体" w:hint="eastAsia"/>
          <w:kern w:val="0"/>
          <w:sz w:val="28"/>
          <w:szCs w:val="28"/>
        </w:rPr>
        <w:t>2.仪式感：没有随随便便的教育。上课，起立，鞠躬，还礼，每一个手势，每一个眼神，每一次板书，每一句话语都满含启迪。老师就是一本活的教科书。</w:t>
      </w:r>
    </w:p>
    <w:p w:rsidR="00ED4C4D" w:rsidRPr="00ED4C4D" w:rsidRDefault="00ED4C4D" w:rsidP="00ED4C4D">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ED4C4D">
        <w:rPr>
          <w:rFonts w:ascii="仿宋_GB2312" w:eastAsia="仿宋_GB2312" w:hAnsi="宋体" w:cs="宋体" w:hint="eastAsia"/>
          <w:kern w:val="0"/>
          <w:sz w:val="28"/>
          <w:szCs w:val="28"/>
        </w:rPr>
        <w:lastRenderedPageBreak/>
        <w:t>3.活动设计：只为促使学生学而设计，绝不为展示教师教课的技能而存在。</w:t>
      </w:r>
    </w:p>
    <w:p w:rsidR="00ED4C4D" w:rsidRPr="00ED4C4D" w:rsidRDefault="00ED4C4D" w:rsidP="00ED4C4D">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ED4C4D">
        <w:rPr>
          <w:rFonts w:ascii="仿宋_GB2312" w:eastAsia="仿宋_GB2312" w:hAnsi="宋体" w:cs="宋体" w:hint="eastAsia"/>
          <w:kern w:val="0"/>
          <w:sz w:val="28"/>
          <w:szCs w:val="28"/>
        </w:rPr>
        <w:t>4.分享、展示：不管是来自学生还是来自老师，都只为唤醒和激励。没有无所谓！</w:t>
      </w:r>
    </w:p>
    <w:p w:rsidR="00ED4C4D" w:rsidRPr="00ED4C4D" w:rsidRDefault="00ED4C4D" w:rsidP="00ED4C4D">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ED4C4D">
        <w:rPr>
          <w:rFonts w:ascii="仿宋_GB2312" w:eastAsia="仿宋_GB2312" w:hAnsi="宋体" w:cs="宋体" w:hint="eastAsia"/>
          <w:kern w:val="0"/>
          <w:sz w:val="28"/>
          <w:szCs w:val="28"/>
        </w:rPr>
        <w:t>5.任务驱动、作业布置：体现不同程度，不同层次。</w:t>
      </w:r>
    </w:p>
    <w:p w:rsidR="00ED4C4D" w:rsidRPr="00174C70" w:rsidRDefault="00ED4C4D" w:rsidP="00174C70">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174C70">
        <w:rPr>
          <w:rFonts w:ascii="仿宋_GB2312" w:eastAsia="仿宋_GB2312" w:hAnsi="宋体" w:cs="宋体" w:hint="eastAsia"/>
          <w:b/>
          <w:kern w:val="0"/>
          <w:sz w:val="28"/>
          <w:szCs w:val="28"/>
        </w:rPr>
        <w:t xml:space="preserve">三、课后：注重反思、反馈 </w:t>
      </w:r>
    </w:p>
    <w:p w:rsidR="00A67A01" w:rsidRDefault="00ED4C4D" w:rsidP="0089435B">
      <w:pPr>
        <w:widowControl/>
        <w:shd w:val="clear" w:color="auto" w:fill="FFFFFF"/>
        <w:tabs>
          <w:tab w:val="left" w:pos="3600"/>
        </w:tabs>
        <w:snapToGrid w:val="0"/>
        <w:spacing w:line="500" w:lineRule="atLeast"/>
        <w:ind w:firstLineChars="200" w:firstLine="560"/>
        <w:rPr>
          <w:rFonts w:ascii="方正小标宋简体" w:eastAsia="方正小标宋简体" w:hAnsi="宋体" w:cs="宋体"/>
          <w:kern w:val="0"/>
          <w:sz w:val="36"/>
        </w:rPr>
      </w:pPr>
      <w:r w:rsidRPr="00ED4C4D">
        <w:rPr>
          <w:rFonts w:ascii="仿宋_GB2312" w:eastAsia="仿宋_GB2312" w:hAnsi="宋体" w:cs="宋体" w:hint="eastAsia"/>
          <w:kern w:val="0"/>
          <w:sz w:val="28"/>
          <w:szCs w:val="28"/>
        </w:rPr>
        <w:t>课堂是遗憾的艺术，更好的</w:t>
      </w:r>
      <w:proofErr w:type="gramStart"/>
      <w:r w:rsidRPr="00ED4C4D">
        <w:rPr>
          <w:rFonts w:ascii="仿宋_GB2312" w:eastAsia="仿宋_GB2312" w:hAnsi="宋体" w:cs="宋体" w:hint="eastAsia"/>
          <w:kern w:val="0"/>
          <w:sz w:val="28"/>
          <w:szCs w:val="28"/>
        </w:rPr>
        <w:t>课永远</w:t>
      </w:r>
      <w:proofErr w:type="gramEnd"/>
      <w:r w:rsidRPr="00ED4C4D">
        <w:rPr>
          <w:rFonts w:ascii="仿宋_GB2312" w:eastAsia="仿宋_GB2312" w:hAnsi="宋体" w:cs="宋体" w:hint="eastAsia"/>
          <w:kern w:val="0"/>
          <w:sz w:val="28"/>
          <w:szCs w:val="28"/>
        </w:rPr>
        <w:t>是下一个。学生，也正是因了你的珍惜才看到了更好的自己。不要慌，不要急，从容努力。一切只有感激！</w:t>
      </w:r>
      <w:r w:rsidR="00EF56CB">
        <w:rPr>
          <w:rFonts w:ascii="方正小标宋简体" w:eastAsia="方正小标宋简体" w:hAnsi="宋体" w:cs="宋体"/>
          <w:kern w:val="0"/>
          <w:sz w:val="36"/>
        </w:rPr>
        <w:t xml:space="preserve"> </w:t>
      </w:r>
    </w:p>
    <w:p w:rsidR="00C20DC0" w:rsidRDefault="00C20DC0" w:rsidP="0089435B">
      <w:pPr>
        <w:widowControl/>
        <w:shd w:val="clear" w:color="auto" w:fill="FFFFFF"/>
        <w:tabs>
          <w:tab w:val="left" w:pos="3600"/>
        </w:tabs>
        <w:snapToGrid w:val="0"/>
        <w:spacing w:line="500" w:lineRule="atLeast"/>
        <w:ind w:firstLineChars="200" w:firstLine="720"/>
        <w:rPr>
          <w:rFonts w:ascii="方正小标宋简体" w:eastAsia="方正小标宋简体" w:hAnsi="宋体" w:cs="宋体"/>
          <w:kern w:val="0"/>
          <w:sz w:val="36"/>
        </w:rPr>
      </w:pPr>
      <w:r>
        <w:rPr>
          <w:rFonts w:ascii="方正小标宋简体" w:eastAsia="方正小标宋简体" w:hAnsi="宋体" w:cs="宋体" w:hint="eastAsia"/>
          <w:noProof/>
          <w:kern w:val="0"/>
          <w:sz w:val="36"/>
        </w:rPr>
        <mc:AlternateContent>
          <mc:Choice Requires="wps">
            <w:drawing>
              <wp:anchor distT="0" distB="0" distL="114300" distR="114300" simplePos="0" relativeHeight="251666432" behindDoc="0" locked="0" layoutInCell="1" allowOverlap="1" wp14:anchorId="2834B4B8" wp14:editId="0905CF0A">
                <wp:simplePos x="0" y="0"/>
                <wp:positionH relativeFrom="margin">
                  <wp:align>left</wp:align>
                </wp:positionH>
                <wp:positionV relativeFrom="paragraph">
                  <wp:posOffset>220345</wp:posOffset>
                </wp:positionV>
                <wp:extent cx="2303145" cy="794385"/>
                <wp:effectExtent l="0" t="0" r="20955" b="24765"/>
                <wp:wrapNone/>
                <wp:docPr id="5" name="横卷形 5"/>
                <wp:cNvGraphicFramePr/>
                <a:graphic xmlns:a="http://schemas.openxmlformats.org/drawingml/2006/main">
                  <a:graphicData uri="http://schemas.microsoft.com/office/word/2010/wordprocessingShape">
                    <wps:wsp>
                      <wps:cNvSpPr/>
                      <wps:spPr>
                        <a:xfrm>
                          <a:off x="0" y="0"/>
                          <a:ext cx="2303145" cy="794385"/>
                        </a:xfrm>
                        <a:prstGeom prst="horizontalScroll">
                          <a:avLst>
                            <a:gd name="adj" fmla="val 18402"/>
                          </a:avLst>
                        </a:prstGeom>
                        <a:noFill/>
                        <a:ln w="12700" cap="flat" cmpd="sng" algn="ctr">
                          <a:solidFill>
                            <a:sysClr val="windowText" lastClr="000000"/>
                          </a:solidFill>
                          <a:prstDash val="solid"/>
                          <a:miter lim="800000"/>
                        </a:ln>
                        <a:effectLst/>
                      </wps:spPr>
                      <wps:txbx>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6CB">
                              <w:rPr>
                                <w:rFonts w:ascii="方正小标宋简体" w:eastAsia="方正小标宋简体" w:hAnsi="宋体" w:cs="宋体" w:hint="eastAsia"/>
                                <w:kern w:val="0"/>
                                <w:sz w:val="36"/>
                              </w:rPr>
                              <w:t>五年制班级管理</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B4B8" id="横卷形 5" o:spid="_x0000_s1029" type="#_x0000_t98" style="position:absolute;left:0;text-align:left;margin-left:0;margin-top:17.35pt;width:181.35pt;height:62.5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" adj="3975" filled="f" strokecolor="windowText" strokeweight="1pt">
                <v:stroke joinstyle="miter"/>
                <v:textbox inset="0,0,0,0">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6CB">
                        <w:rPr>
                          <w:rFonts w:ascii="方正小标宋简体" w:eastAsia="方正小标宋简体" w:hAnsi="宋体" w:cs="宋体" w:hint="eastAsia"/>
                          <w:kern w:val="0"/>
                          <w:sz w:val="36"/>
                        </w:rPr>
                        <w:t>五年制班级管理</w:t>
                      </w:r>
                    </w:p>
                  </w:txbxContent>
                </v:textbox>
                <w10:wrap anchorx="margin"/>
              </v:shape>
            </w:pict>
          </mc:Fallback>
        </mc:AlternateContent>
      </w:r>
    </w:p>
    <w:p w:rsidR="00EF56CB" w:rsidRDefault="00EF56CB" w:rsidP="008E3438">
      <w:pPr>
        <w:widowControl/>
        <w:shd w:val="clear" w:color="auto" w:fill="FFFFFF"/>
        <w:tabs>
          <w:tab w:val="left" w:pos="3600"/>
        </w:tabs>
        <w:snapToGrid w:val="0"/>
        <w:spacing w:line="500" w:lineRule="atLeast"/>
        <w:ind w:firstLineChars="200" w:firstLine="560"/>
        <w:rPr>
          <w:rFonts w:ascii="楷体" w:eastAsia="楷体" w:hAnsi="楷体" w:cs="楷体"/>
          <w:sz w:val="28"/>
          <w:szCs w:val="28"/>
        </w:rPr>
      </w:pPr>
    </w:p>
    <w:p w:rsidR="0089435B" w:rsidRDefault="0089435B" w:rsidP="008E3438">
      <w:pPr>
        <w:widowControl/>
        <w:shd w:val="clear" w:color="auto" w:fill="FFFFFF"/>
        <w:tabs>
          <w:tab w:val="left" w:pos="3600"/>
        </w:tabs>
        <w:snapToGrid w:val="0"/>
        <w:spacing w:line="500" w:lineRule="atLeast"/>
        <w:ind w:firstLineChars="200" w:firstLine="560"/>
        <w:rPr>
          <w:rFonts w:ascii="楷体" w:eastAsia="楷体" w:hAnsi="楷体" w:cs="楷体"/>
          <w:sz w:val="28"/>
          <w:szCs w:val="28"/>
        </w:rPr>
      </w:pPr>
    </w:p>
    <w:p w:rsidR="00A36E73" w:rsidRDefault="00A36E73" w:rsidP="008E3438">
      <w:pPr>
        <w:widowControl/>
        <w:shd w:val="clear" w:color="auto" w:fill="FFFFFF"/>
        <w:tabs>
          <w:tab w:val="left" w:pos="3600"/>
        </w:tabs>
        <w:snapToGrid w:val="0"/>
        <w:spacing w:line="500" w:lineRule="atLeast"/>
        <w:ind w:firstLineChars="200" w:firstLine="560"/>
        <w:rPr>
          <w:rFonts w:ascii="楷体" w:eastAsia="楷体" w:hAnsi="楷体" w:cs="楷体"/>
          <w:sz w:val="28"/>
          <w:szCs w:val="28"/>
        </w:rPr>
      </w:pPr>
      <w:r>
        <w:rPr>
          <w:rFonts w:ascii="楷体" w:eastAsia="楷体" w:hAnsi="楷体" w:cs="楷体" w:hint="eastAsia"/>
          <w:sz w:val="28"/>
          <w:szCs w:val="28"/>
        </w:rPr>
        <w:t>五年制</w:t>
      </w:r>
      <w:r w:rsidR="005819DE">
        <w:rPr>
          <w:rFonts w:ascii="楷体" w:eastAsia="楷体" w:hAnsi="楷体" w:cs="楷体" w:hint="eastAsia"/>
          <w:sz w:val="28"/>
          <w:szCs w:val="28"/>
        </w:rPr>
        <w:t>学生</w:t>
      </w:r>
      <w:r>
        <w:rPr>
          <w:rFonts w:ascii="楷体" w:eastAsia="楷体" w:hAnsi="楷体" w:cs="楷体" w:hint="eastAsia"/>
          <w:sz w:val="28"/>
          <w:szCs w:val="28"/>
        </w:rPr>
        <w:t>是</w:t>
      </w:r>
      <w:r>
        <w:rPr>
          <w:rFonts w:ascii="楷体" w:eastAsia="楷体" w:hAnsi="楷体" w:cs="楷体"/>
          <w:sz w:val="28"/>
          <w:szCs w:val="28"/>
        </w:rPr>
        <w:t>我校一个特殊</w:t>
      </w:r>
      <w:r>
        <w:rPr>
          <w:rFonts w:ascii="楷体" w:eastAsia="楷体" w:hAnsi="楷体" w:cs="楷体" w:hint="eastAsia"/>
          <w:sz w:val="28"/>
          <w:szCs w:val="28"/>
        </w:rPr>
        <w:t>群</w:t>
      </w:r>
      <w:r>
        <w:rPr>
          <w:rFonts w:ascii="楷体" w:eastAsia="楷体" w:hAnsi="楷体" w:cs="楷体"/>
          <w:sz w:val="28"/>
          <w:szCs w:val="28"/>
        </w:rPr>
        <w:t>体，</w:t>
      </w:r>
      <w:r>
        <w:rPr>
          <w:rFonts w:ascii="楷体" w:eastAsia="楷体" w:hAnsi="楷体" w:cs="楷体" w:hint="eastAsia"/>
          <w:sz w:val="28"/>
          <w:szCs w:val="28"/>
        </w:rPr>
        <w:t>其</w:t>
      </w:r>
      <w:r>
        <w:rPr>
          <w:rFonts w:ascii="楷体" w:eastAsia="楷体" w:hAnsi="楷体" w:cs="楷体"/>
          <w:sz w:val="28"/>
          <w:szCs w:val="28"/>
        </w:rPr>
        <w:t>基本</w:t>
      </w:r>
      <w:r>
        <w:rPr>
          <w:rFonts w:ascii="楷体" w:eastAsia="楷体" w:hAnsi="楷体" w:cs="楷体" w:hint="eastAsia"/>
          <w:sz w:val="28"/>
          <w:szCs w:val="28"/>
        </w:rPr>
        <w:t>特点</w:t>
      </w:r>
      <w:r>
        <w:rPr>
          <w:rFonts w:ascii="楷体" w:eastAsia="楷体" w:hAnsi="楷体" w:cs="楷体"/>
          <w:sz w:val="28"/>
          <w:szCs w:val="28"/>
        </w:rPr>
        <w:t>是入学年级小，</w:t>
      </w:r>
      <w:r>
        <w:rPr>
          <w:rFonts w:ascii="楷体" w:eastAsia="楷体" w:hAnsi="楷体" w:cs="楷体" w:hint="eastAsia"/>
          <w:sz w:val="28"/>
          <w:szCs w:val="28"/>
        </w:rPr>
        <w:t>基础弱</w:t>
      </w:r>
      <w:r>
        <w:rPr>
          <w:rFonts w:ascii="楷体" w:eastAsia="楷体" w:hAnsi="楷体" w:cs="楷体"/>
          <w:sz w:val="28"/>
          <w:szCs w:val="28"/>
        </w:rPr>
        <w:t>，自制力弱</w:t>
      </w:r>
      <w:r w:rsidR="005819DE">
        <w:rPr>
          <w:rFonts w:ascii="楷体" w:eastAsia="楷体" w:hAnsi="楷体" w:cs="楷体" w:hint="eastAsia"/>
          <w:sz w:val="28"/>
          <w:szCs w:val="28"/>
        </w:rPr>
        <w:t>，“</w:t>
      </w:r>
      <w:r w:rsidR="005819DE">
        <w:rPr>
          <w:rFonts w:ascii="楷体" w:eastAsia="楷体" w:hAnsi="楷体" w:cs="楷体"/>
          <w:sz w:val="28"/>
          <w:szCs w:val="28"/>
        </w:rPr>
        <w:t>不想学</w:t>
      </w:r>
      <w:r w:rsidR="005819DE">
        <w:rPr>
          <w:rFonts w:ascii="楷体" w:eastAsia="楷体" w:hAnsi="楷体" w:cs="楷体" w:hint="eastAsia"/>
          <w:sz w:val="28"/>
          <w:szCs w:val="28"/>
        </w:rPr>
        <w:t>”问题突出。实践证明</w:t>
      </w:r>
      <w:r w:rsidR="005819DE">
        <w:rPr>
          <w:rFonts w:ascii="楷体" w:eastAsia="楷体" w:hAnsi="楷体" w:cs="楷体"/>
          <w:sz w:val="28"/>
          <w:szCs w:val="28"/>
        </w:rPr>
        <w:t>，</w:t>
      </w:r>
      <w:r w:rsidR="005819DE">
        <w:rPr>
          <w:rFonts w:ascii="楷体" w:eastAsia="楷体" w:hAnsi="楷体" w:cs="楷体" w:hint="eastAsia"/>
          <w:sz w:val="28"/>
          <w:szCs w:val="28"/>
        </w:rPr>
        <w:t>五年制</w:t>
      </w:r>
      <w:r w:rsidR="005819DE">
        <w:rPr>
          <w:rFonts w:ascii="楷体" w:eastAsia="楷体" w:hAnsi="楷体" w:cs="楷体"/>
          <w:sz w:val="28"/>
          <w:szCs w:val="28"/>
        </w:rPr>
        <w:t>班级的管理</w:t>
      </w:r>
      <w:r>
        <w:rPr>
          <w:rFonts w:ascii="楷体" w:eastAsia="楷体" w:hAnsi="楷体" w:cs="楷体"/>
          <w:sz w:val="28"/>
          <w:szCs w:val="28"/>
        </w:rPr>
        <w:t>对学风</w:t>
      </w:r>
      <w:r w:rsidR="005819DE">
        <w:rPr>
          <w:rFonts w:ascii="楷体" w:eastAsia="楷体" w:hAnsi="楷体" w:cs="楷体" w:hint="eastAsia"/>
          <w:sz w:val="28"/>
          <w:szCs w:val="28"/>
        </w:rPr>
        <w:t>，</w:t>
      </w:r>
      <w:r w:rsidR="005819DE">
        <w:rPr>
          <w:rFonts w:ascii="楷体" w:eastAsia="楷体" w:hAnsi="楷体" w:cs="楷体"/>
          <w:sz w:val="28"/>
          <w:szCs w:val="28"/>
        </w:rPr>
        <w:t>对学生的成长</w:t>
      </w:r>
      <w:r>
        <w:rPr>
          <w:rFonts w:ascii="楷体" w:eastAsia="楷体" w:hAnsi="楷体" w:cs="楷体"/>
          <w:sz w:val="28"/>
          <w:szCs w:val="28"/>
        </w:rPr>
        <w:t>影响</w:t>
      </w:r>
      <w:r>
        <w:rPr>
          <w:rFonts w:ascii="楷体" w:eastAsia="楷体" w:hAnsi="楷体" w:cs="楷体" w:hint="eastAsia"/>
          <w:sz w:val="28"/>
          <w:szCs w:val="28"/>
        </w:rPr>
        <w:t>很大</w:t>
      </w:r>
      <w:r w:rsidR="005819DE">
        <w:rPr>
          <w:rFonts w:ascii="楷体" w:eastAsia="楷体" w:hAnsi="楷体" w:cs="楷体" w:hint="eastAsia"/>
          <w:sz w:val="28"/>
          <w:szCs w:val="28"/>
        </w:rPr>
        <w:t>。本</w:t>
      </w:r>
      <w:r w:rsidR="005819DE">
        <w:rPr>
          <w:rFonts w:ascii="楷体" w:eastAsia="楷体" w:hAnsi="楷体" w:cs="楷体"/>
          <w:sz w:val="28"/>
          <w:szCs w:val="28"/>
        </w:rPr>
        <w:t>简报</w:t>
      </w:r>
      <w:r w:rsidR="005819DE">
        <w:rPr>
          <w:rFonts w:ascii="楷体" w:eastAsia="楷体" w:hAnsi="楷体" w:cs="楷体" w:hint="eastAsia"/>
          <w:sz w:val="28"/>
          <w:szCs w:val="28"/>
        </w:rPr>
        <w:t>选登几篇</w:t>
      </w:r>
      <w:r w:rsidR="005819DE">
        <w:rPr>
          <w:rFonts w:ascii="楷体" w:eastAsia="楷体" w:hAnsi="楷体" w:cs="楷体"/>
          <w:sz w:val="28"/>
          <w:szCs w:val="28"/>
        </w:rPr>
        <w:t>五年制班级管理的做法与经验</w:t>
      </w:r>
      <w:r w:rsidR="005819DE">
        <w:rPr>
          <w:rFonts w:ascii="楷体" w:eastAsia="楷体" w:hAnsi="楷体" w:cs="楷体" w:hint="eastAsia"/>
          <w:sz w:val="28"/>
          <w:szCs w:val="28"/>
        </w:rPr>
        <w:t>，</w:t>
      </w:r>
      <w:r w:rsidR="005819DE">
        <w:rPr>
          <w:rFonts w:ascii="楷体" w:eastAsia="楷体" w:hAnsi="楷体" w:cs="楷体"/>
          <w:sz w:val="28"/>
          <w:szCs w:val="28"/>
        </w:rPr>
        <w:t>以期达到“攻玉”之效。</w:t>
      </w:r>
    </w:p>
    <w:p w:rsidR="00A36E73" w:rsidRPr="00FC673F" w:rsidRDefault="00A36E73" w:rsidP="00A36E73">
      <w:pPr>
        <w:widowControl/>
        <w:shd w:val="clear" w:color="auto" w:fill="FFFFFF"/>
        <w:tabs>
          <w:tab w:val="left" w:pos="3600"/>
        </w:tabs>
        <w:snapToGrid w:val="0"/>
        <w:spacing w:line="5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w:t>
      </w:r>
    </w:p>
    <w:p w:rsidR="008E3438" w:rsidRPr="008E3438" w:rsidRDefault="008E3438" w:rsidP="008E3438">
      <w:pPr>
        <w:widowControl/>
        <w:shd w:val="clear" w:color="auto" w:fill="FFFFFF"/>
        <w:tabs>
          <w:tab w:val="left" w:pos="3600"/>
        </w:tabs>
        <w:snapToGrid w:val="0"/>
        <w:spacing w:line="500" w:lineRule="atLeast"/>
        <w:ind w:firstLineChars="200" w:firstLine="560"/>
        <w:rPr>
          <w:rFonts w:ascii="楷体" w:eastAsia="楷体" w:hAnsi="楷体" w:cs="仿宋_GB2312"/>
          <w:bCs/>
          <w:color w:val="000000" w:themeColor="text1"/>
          <w:sz w:val="30"/>
          <w:szCs w:val="30"/>
        </w:rPr>
      </w:pPr>
      <w:r>
        <w:rPr>
          <w:rFonts w:ascii="楷体" w:eastAsia="楷体" w:hAnsi="楷体" w:cs="楷体" w:hint="eastAsia"/>
          <w:sz w:val="28"/>
          <w:szCs w:val="28"/>
        </w:rPr>
        <w:t>思想政治理论课教学部</w:t>
      </w:r>
      <w:r>
        <w:rPr>
          <w:rFonts w:ascii="楷体" w:eastAsia="楷体" w:hAnsi="楷体" w:cs="仿宋_GB2312"/>
          <w:bCs/>
          <w:color w:val="000000" w:themeColor="text1"/>
          <w:sz w:val="30"/>
          <w:szCs w:val="30"/>
        </w:rPr>
        <w:t>主任武圣寅</w:t>
      </w:r>
      <w:r w:rsidR="00C20DC0">
        <w:rPr>
          <w:rFonts w:ascii="楷体" w:eastAsia="楷体" w:hAnsi="楷体" w:cs="仿宋_GB2312" w:hint="eastAsia"/>
          <w:bCs/>
          <w:color w:val="000000" w:themeColor="text1"/>
          <w:sz w:val="30"/>
          <w:szCs w:val="30"/>
        </w:rPr>
        <w:t>曾</w:t>
      </w:r>
      <w:r w:rsidR="00C20DC0">
        <w:rPr>
          <w:rFonts w:ascii="楷体" w:eastAsia="楷体" w:hAnsi="楷体" w:cs="仿宋_GB2312"/>
          <w:bCs/>
          <w:color w:val="000000" w:themeColor="text1"/>
          <w:sz w:val="30"/>
          <w:szCs w:val="30"/>
        </w:rPr>
        <w:t>是</w:t>
      </w:r>
      <w:r w:rsidRPr="008E3438">
        <w:rPr>
          <w:rFonts w:ascii="楷体" w:eastAsia="楷体" w:hAnsi="楷体" w:cs="仿宋_GB2312" w:hint="eastAsia"/>
          <w:bCs/>
          <w:color w:val="000000" w:themeColor="text1"/>
          <w:sz w:val="30"/>
          <w:szCs w:val="30"/>
        </w:rPr>
        <w:t>G建工1301/1302班主任</w:t>
      </w:r>
      <w:r w:rsidR="00002390">
        <w:rPr>
          <w:rFonts w:ascii="楷体" w:eastAsia="楷体" w:hAnsi="楷体" w:cs="仿宋_GB2312" w:hint="eastAsia"/>
          <w:bCs/>
          <w:color w:val="000000" w:themeColor="text1"/>
          <w:sz w:val="30"/>
          <w:szCs w:val="30"/>
        </w:rPr>
        <w:t>。</w:t>
      </w:r>
      <w:r w:rsidR="00C20DC0">
        <w:rPr>
          <w:rFonts w:ascii="楷体" w:eastAsia="楷体" w:hAnsi="楷体" w:cs="仿宋_GB2312" w:hint="eastAsia"/>
          <w:bCs/>
          <w:color w:val="000000" w:themeColor="text1"/>
          <w:sz w:val="30"/>
          <w:szCs w:val="30"/>
        </w:rPr>
        <w:t>这两个</w:t>
      </w:r>
      <w:r>
        <w:rPr>
          <w:rFonts w:ascii="楷体" w:eastAsia="楷体" w:hAnsi="楷体" w:cs="仿宋_GB2312"/>
          <w:bCs/>
          <w:color w:val="000000" w:themeColor="text1"/>
          <w:sz w:val="30"/>
          <w:szCs w:val="30"/>
        </w:rPr>
        <w:t>班级</w:t>
      </w:r>
      <w:r w:rsidRPr="008E3438">
        <w:rPr>
          <w:rFonts w:ascii="楷体" w:eastAsia="楷体" w:hAnsi="楷体" w:cs="仿宋_GB2312" w:hint="eastAsia"/>
          <w:bCs/>
          <w:color w:val="000000" w:themeColor="text1"/>
          <w:sz w:val="30"/>
          <w:szCs w:val="30"/>
        </w:rPr>
        <w:t>到课率长期达到了98%以上，不少时间是100%，成为学校公认的五年</w:t>
      </w:r>
      <w:proofErr w:type="gramStart"/>
      <w:r w:rsidRPr="008E3438">
        <w:rPr>
          <w:rFonts w:ascii="楷体" w:eastAsia="楷体" w:hAnsi="楷体" w:cs="仿宋_GB2312" w:hint="eastAsia"/>
          <w:bCs/>
          <w:color w:val="000000" w:themeColor="text1"/>
          <w:sz w:val="30"/>
          <w:szCs w:val="30"/>
        </w:rPr>
        <w:t>制先进</w:t>
      </w:r>
      <w:proofErr w:type="gramEnd"/>
      <w:r w:rsidRPr="008E3438">
        <w:rPr>
          <w:rFonts w:ascii="楷体" w:eastAsia="楷体" w:hAnsi="楷体" w:cs="仿宋_GB2312" w:hint="eastAsia"/>
          <w:bCs/>
          <w:color w:val="000000" w:themeColor="text1"/>
          <w:sz w:val="30"/>
          <w:szCs w:val="30"/>
        </w:rPr>
        <w:t>班级。</w:t>
      </w:r>
      <w:r>
        <w:rPr>
          <w:rFonts w:ascii="楷体" w:eastAsia="楷体" w:hAnsi="楷体" w:cs="仿宋_GB2312" w:hint="eastAsia"/>
          <w:bCs/>
          <w:color w:val="000000" w:themeColor="text1"/>
          <w:sz w:val="30"/>
          <w:szCs w:val="30"/>
        </w:rPr>
        <w:t>他管理</w:t>
      </w:r>
      <w:r>
        <w:rPr>
          <w:rFonts w:ascii="楷体" w:eastAsia="楷体" w:hAnsi="楷体" w:cs="仿宋_GB2312"/>
          <w:bCs/>
          <w:color w:val="000000" w:themeColor="text1"/>
          <w:sz w:val="30"/>
          <w:szCs w:val="30"/>
        </w:rPr>
        <w:t>班级的做法与经验</w:t>
      </w:r>
      <w:r>
        <w:rPr>
          <w:rFonts w:ascii="楷体" w:eastAsia="楷体" w:hAnsi="楷体" w:cs="仿宋_GB2312" w:hint="eastAsia"/>
          <w:bCs/>
          <w:color w:val="000000" w:themeColor="text1"/>
          <w:sz w:val="30"/>
          <w:szCs w:val="30"/>
        </w:rPr>
        <w:t>值得</w:t>
      </w:r>
      <w:r w:rsidR="00892442">
        <w:rPr>
          <w:rFonts w:ascii="楷体" w:eastAsia="楷体" w:hAnsi="楷体" w:cs="仿宋_GB2312" w:hint="eastAsia"/>
          <w:bCs/>
          <w:color w:val="000000" w:themeColor="text1"/>
          <w:sz w:val="30"/>
          <w:szCs w:val="30"/>
        </w:rPr>
        <w:t>我们</w:t>
      </w:r>
      <w:r w:rsidR="00892442">
        <w:rPr>
          <w:rFonts w:ascii="楷体" w:eastAsia="楷体" w:hAnsi="楷体" w:cs="仿宋_GB2312"/>
          <w:bCs/>
          <w:color w:val="000000" w:themeColor="text1"/>
          <w:sz w:val="30"/>
          <w:szCs w:val="30"/>
        </w:rPr>
        <w:t>深思与</w:t>
      </w:r>
      <w:r>
        <w:rPr>
          <w:rFonts w:ascii="楷体" w:eastAsia="楷体" w:hAnsi="楷体" w:cs="仿宋_GB2312"/>
          <w:bCs/>
          <w:color w:val="000000" w:themeColor="text1"/>
          <w:sz w:val="30"/>
          <w:szCs w:val="30"/>
        </w:rPr>
        <w:t>借鉴。</w:t>
      </w:r>
    </w:p>
    <w:p w:rsidR="008E3438" w:rsidRPr="00002390" w:rsidRDefault="008E3438" w:rsidP="00973BE2">
      <w:pPr>
        <w:snapToGrid w:val="0"/>
        <w:spacing w:beforeLines="50" w:before="156" w:afterLines="50" w:after="156"/>
        <w:jc w:val="center"/>
        <w:rPr>
          <w:rFonts w:ascii="黑体" w:eastAsia="黑体" w:hAnsi="黑体" w:cs="仿宋_GB2312"/>
          <w:bCs/>
          <w:color w:val="000000" w:themeColor="text1"/>
          <w:sz w:val="32"/>
          <w:szCs w:val="32"/>
        </w:rPr>
      </w:pPr>
      <w:r w:rsidRPr="00002390">
        <w:rPr>
          <w:rFonts w:ascii="黑体" w:eastAsia="黑体" w:hAnsi="黑体" w:cs="仿宋_GB2312" w:hint="eastAsia"/>
          <w:bCs/>
          <w:color w:val="000000" w:themeColor="text1"/>
          <w:sz w:val="32"/>
          <w:szCs w:val="32"/>
        </w:rPr>
        <w:t>五年制班级管理之我见</w:t>
      </w:r>
    </w:p>
    <w:p w:rsidR="008E3438" w:rsidRPr="0081321A" w:rsidRDefault="008E3438" w:rsidP="0089244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五年一贯制学生管理是高职</w:t>
      </w:r>
      <w:r w:rsidR="00C20DC0">
        <w:rPr>
          <w:rFonts w:ascii="仿宋_GB2312" w:eastAsia="仿宋_GB2312" w:hAnsi="宋体" w:cs="宋体" w:hint="eastAsia"/>
          <w:kern w:val="0"/>
          <w:sz w:val="28"/>
          <w:szCs w:val="28"/>
        </w:rPr>
        <w:t>院校</w:t>
      </w:r>
      <w:r w:rsidRPr="0081321A">
        <w:rPr>
          <w:rFonts w:ascii="仿宋_GB2312" w:eastAsia="仿宋_GB2312" w:hAnsi="宋体" w:cs="宋体" w:hint="eastAsia"/>
          <w:kern w:val="0"/>
          <w:sz w:val="28"/>
          <w:szCs w:val="28"/>
        </w:rPr>
        <w:t>避不开的话题。一是学生人数</w:t>
      </w:r>
      <w:proofErr w:type="gramStart"/>
      <w:r w:rsidRPr="0081321A">
        <w:rPr>
          <w:rFonts w:ascii="仿宋_GB2312" w:eastAsia="仿宋_GB2312" w:hAnsi="宋体" w:cs="宋体" w:hint="eastAsia"/>
          <w:kern w:val="0"/>
          <w:sz w:val="28"/>
          <w:szCs w:val="28"/>
        </w:rPr>
        <w:t>占比较</w:t>
      </w:r>
      <w:proofErr w:type="gramEnd"/>
      <w:r w:rsidRPr="0081321A">
        <w:rPr>
          <w:rFonts w:ascii="仿宋_GB2312" w:eastAsia="仿宋_GB2312" w:hAnsi="宋体" w:cs="宋体" w:hint="eastAsia"/>
          <w:kern w:val="0"/>
          <w:sz w:val="28"/>
          <w:szCs w:val="28"/>
        </w:rPr>
        <w:t>高。就拿我校来说吧，约占学校学生总数的1/4到1/3之间。二是学生基础较差。不少</w:t>
      </w:r>
      <w:r w:rsidR="00BF03C1">
        <w:rPr>
          <w:rFonts w:ascii="仿宋_GB2312" w:eastAsia="仿宋_GB2312" w:hAnsi="宋体" w:cs="宋体" w:hint="eastAsia"/>
          <w:kern w:val="0"/>
          <w:sz w:val="28"/>
          <w:szCs w:val="28"/>
        </w:rPr>
        <w:t>学生</w:t>
      </w:r>
      <w:r w:rsidRPr="0081321A">
        <w:rPr>
          <w:rFonts w:ascii="仿宋_GB2312" w:eastAsia="仿宋_GB2312" w:hAnsi="宋体" w:cs="宋体" w:hint="eastAsia"/>
          <w:kern w:val="0"/>
          <w:sz w:val="28"/>
          <w:szCs w:val="28"/>
        </w:rPr>
        <w:t>数学、英语两门课不及格是小事，很多是个位数，甚至是0分也是有的。三是管理难度大。没有形成好的学习习惯，</w:t>
      </w:r>
      <w:proofErr w:type="gramStart"/>
      <w:r w:rsidRPr="0081321A">
        <w:rPr>
          <w:rFonts w:ascii="仿宋_GB2312" w:eastAsia="仿宋_GB2312" w:hAnsi="宋体" w:cs="宋体" w:hint="eastAsia"/>
          <w:kern w:val="0"/>
          <w:sz w:val="28"/>
          <w:szCs w:val="28"/>
        </w:rPr>
        <w:t>自由散</w:t>
      </w:r>
      <w:proofErr w:type="gramEnd"/>
      <w:r w:rsidRPr="0081321A">
        <w:rPr>
          <w:rFonts w:ascii="仿宋_GB2312" w:eastAsia="仿宋_GB2312" w:hAnsi="宋体" w:cs="宋体" w:hint="eastAsia"/>
          <w:kern w:val="0"/>
          <w:sz w:val="28"/>
          <w:szCs w:val="28"/>
        </w:rPr>
        <w:t>慢是常态，对玩游戏是情有独钟，“除了学习，什么都会”。四是社会认知度低。不论是在校内还是在校外，一提起五年制都知道是怎么回事。</w:t>
      </w:r>
    </w:p>
    <w:p w:rsidR="008E3438" w:rsidRPr="0081321A" w:rsidRDefault="008E3438" w:rsidP="0089244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lastRenderedPageBreak/>
        <w:t>由于工作的需要，我担任G建工1301/1302班的班主任。这两个班已经在校两年了，对学校的基本情况摸的是一清二楚，就像不少教师认为的是针扎不透、水泼</w:t>
      </w:r>
      <w:r w:rsidR="00BF03C1" w:rsidRPr="0081321A">
        <w:rPr>
          <w:rFonts w:ascii="仿宋_GB2312" w:eastAsia="仿宋_GB2312" w:hAnsi="宋体" w:cs="宋体" w:hint="eastAsia"/>
          <w:kern w:val="0"/>
          <w:sz w:val="28"/>
          <w:szCs w:val="28"/>
        </w:rPr>
        <w:t>不入</w:t>
      </w:r>
      <w:r w:rsidRPr="0081321A">
        <w:rPr>
          <w:rFonts w:ascii="仿宋_GB2312" w:eastAsia="仿宋_GB2312" w:hAnsi="宋体" w:cs="宋体" w:hint="eastAsia"/>
          <w:kern w:val="0"/>
          <w:sz w:val="28"/>
          <w:szCs w:val="28"/>
        </w:rPr>
        <w:t>、油盐</w:t>
      </w:r>
      <w:r w:rsidR="00BF03C1" w:rsidRPr="0081321A">
        <w:rPr>
          <w:rFonts w:ascii="仿宋_GB2312" w:eastAsia="仿宋_GB2312" w:hAnsi="宋体" w:cs="宋体" w:hint="eastAsia"/>
          <w:kern w:val="0"/>
          <w:sz w:val="28"/>
          <w:szCs w:val="28"/>
        </w:rPr>
        <w:t>不进</w:t>
      </w:r>
      <w:r w:rsidRPr="0081321A">
        <w:rPr>
          <w:rFonts w:ascii="仿宋_GB2312" w:eastAsia="仿宋_GB2312" w:hAnsi="宋体" w:cs="宋体" w:hint="eastAsia"/>
          <w:kern w:val="0"/>
          <w:sz w:val="28"/>
          <w:szCs w:val="28"/>
        </w:rPr>
        <w:t>。经过一年的努力工作，同学们变得有礼貌了，也懂事了，各项考核指标都达到院系要求的先进指标，甚至学生到课率长期保持在98%以上，比三年制高职学生到课率都高，成为全院闻名的典范班级。细细想来，有以下几点感受，愿与做五年制工作的老师共勉！</w:t>
      </w:r>
    </w:p>
    <w:p w:rsidR="008E3438" w:rsidRPr="0081321A" w:rsidRDefault="008E3438" w:rsidP="00892442">
      <w:pPr>
        <w:widowControl/>
        <w:shd w:val="clear" w:color="auto" w:fill="FFFFFF"/>
        <w:tabs>
          <w:tab w:val="left" w:pos="3600"/>
        </w:tabs>
        <w:snapToGrid w:val="0"/>
        <w:spacing w:line="500" w:lineRule="atLeast"/>
        <w:ind w:firstLineChars="200" w:firstLine="562"/>
        <w:rPr>
          <w:rFonts w:ascii="仿宋_GB2312" w:eastAsia="仿宋_GB2312" w:hAnsi="宋体" w:cs="宋体"/>
          <w:kern w:val="0"/>
          <w:sz w:val="28"/>
          <w:szCs w:val="28"/>
        </w:rPr>
      </w:pPr>
      <w:r w:rsidRPr="00892442">
        <w:rPr>
          <w:rFonts w:ascii="楷体_GB2312" w:eastAsia="楷体_GB2312" w:hAnsi="宋体" w:cs="宋体" w:hint="eastAsia"/>
          <w:b/>
          <w:kern w:val="0"/>
          <w:sz w:val="28"/>
          <w:szCs w:val="28"/>
        </w:rPr>
        <w:t>一是要敢动真格。</w:t>
      </w:r>
      <w:r w:rsidRPr="0081321A">
        <w:rPr>
          <w:rFonts w:ascii="仿宋_GB2312" w:eastAsia="仿宋_GB2312" w:hAnsi="宋体" w:cs="宋体" w:hint="eastAsia"/>
          <w:kern w:val="0"/>
          <w:sz w:val="28"/>
          <w:szCs w:val="28"/>
        </w:rPr>
        <w:t>城建学院党总支书记王兴举同志找我谈话，想让我做这两个班的班主任时，我就提出了一个唯一的要求，那就是我要有对学生犯错误的及时处置权，院系必须配合我做到。根据学生犯错误的性质，及时进行处理，决不拖拉。如果学生上午犯错，下午最迟到晚上自习课就要把处理决定在班里公开；如果当天下午或晚上犯错，第二天上午上课前一定在班里公布处理结果。让学生即时明白什么事能做，什么事不能做。决不能像过去那样，旷课次数够开除几遍的学生，一旦处理了，也就是开除了，没几天找</w:t>
      </w:r>
      <w:proofErr w:type="gramStart"/>
      <w:r w:rsidRPr="0081321A">
        <w:rPr>
          <w:rFonts w:ascii="仿宋_GB2312" w:eastAsia="仿宋_GB2312" w:hAnsi="宋体" w:cs="宋体" w:hint="eastAsia"/>
          <w:kern w:val="0"/>
          <w:sz w:val="28"/>
          <w:szCs w:val="28"/>
        </w:rPr>
        <w:t>一</w:t>
      </w:r>
      <w:proofErr w:type="gramEnd"/>
      <w:r w:rsidRPr="0081321A">
        <w:rPr>
          <w:rFonts w:ascii="仿宋_GB2312" w:eastAsia="仿宋_GB2312" w:hAnsi="宋体" w:cs="宋体" w:hint="eastAsia"/>
          <w:kern w:val="0"/>
          <w:sz w:val="28"/>
          <w:szCs w:val="28"/>
        </w:rPr>
        <w:t>找人就又回来上课了，老师还怎么管理？王书记答应了，也这样配合了</w:t>
      </w:r>
      <w:r w:rsidR="00C20DC0">
        <w:rPr>
          <w:rFonts w:ascii="仿宋_GB2312" w:eastAsia="仿宋_GB2312" w:hAnsi="宋体" w:cs="宋体" w:hint="eastAsia"/>
          <w:kern w:val="0"/>
          <w:sz w:val="28"/>
          <w:szCs w:val="28"/>
        </w:rPr>
        <w:t>。</w:t>
      </w:r>
      <w:r w:rsidRPr="0081321A">
        <w:rPr>
          <w:rFonts w:ascii="仿宋_GB2312" w:eastAsia="仿宋_GB2312" w:hAnsi="宋体" w:cs="宋体" w:hint="eastAsia"/>
          <w:kern w:val="0"/>
          <w:sz w:val="28"/>
          <w:szCs w:val="28"/>
        </w:rPr>
        <w:t>实际</w:t>
      </w:r>
      <w:r w:rsidR="00C20DC0">
        <w:rPr>
          <w:rFonts w:ascii="仿宋_GB2312" w:eastAsia="仿宋_GB2312" w:hAnsi="宋体" w:cs="宋体" w:hint="eastAsia"/>
          <w:kern w:val="0"/>
          <w:sz w:val="28"/>
          <w:szCs w:val="28"/>
        </w:rPr>
        <w:t>上处置权</w:t>
      </w:r>
      <w:r w:rsidR="00C20DC0">
        <w:rPr>
          <w:rFonts w:ascii="仿宋_GB2312" w:eastAsia="仿宋_GB2312" w:hAnsi="宋体" w:cs="宋体"/>
          <w:kern w:val="0"/>
          <w:sz w:val="28"/>
          <w:szCs w:val="28"/>
        </w:rPr>
        <w:t>也没有用</w:t>
      </w:r>
      <w:r w:rsidRPr="0081321A">
        <w:rPr>
          <w:rFonts w:ascii="仿宋_GB2312" w:eastAsia="仿宋_GB2312" w:hAnsi="宋体" w:cs="宋体" w:hint="eastAsia"/>
          <w:kern w:val="0"/>
          <w:sz w:val="28"/>
          <w:szCs w:val="28"/>
        </w:rPr>
        <w:t>几次，但学生们</w:t>
      </w:r>
      <w:r w:rsidR="00C20DC0">
        <w:rPr>
          <w:rFonts w:ascii="仿宋_GB2312" w:eastAsia="仿宋_GB2312" w:hAnsi="宋体" w:cs="宋体" w:hint="eastAsia"/>
          <w:kern w:val="0"/>
          <w:sz w:val="28"/>
          <w:szCs w:val="28"/>
        </w:rPr>
        <w:t>认识到</w:t>
      </w:r>
      <w:proofErr w:type="gramStart"/>
      <w:r w:rsidRPr="0081321A">
        <w:rPr>
          <w:rFonts w:ascii="仿宋_GB2312" w:eastAsia="仿宋_GB2312" w:hAnsi="宋体" w:cs="宋体" w:hint="eastAsia"/>
          <w:kern w:val="0"/>
          <w:sz w:val="28"/>
          <w:szCs w:val="28"/>
        </w:rPr>
        <w:t>这个老班是</w:t>
      </w:r>
      <w:proofErr w:type="gramEnd"/>
      <w:r w:rsidRPr="0081321A">
        <w:rPr>
          <w:rFonts w:ascii="仿宋_GB2312" w:eastAsia="仿宋_GB2312" w:hAnsi="宋体" w:cs="宋体" w:hint="eastAsia"/>
          <w:kern w:val="0"/>
          <w:sz w:val="28"/>
          <w:szCs w:val="28"/>
        </w:rPr>
        <w:t>玩真的，</w:t>
      </w:r>
      <w:r w:rsidR="00C20DC0">
        <w:rPr>
          <w:rFonts w:ascii="仿宋_GB2312" w:eastAsia="仿宋_GB2312" w:hAnsi="宋体" w:cs="宋体" w:hint="eastAsia"/>
          <w:kern w:val="0"/>
          <w:sz w:val="28"/>
          <w:szCs w:val="28"/>
        </w:rPr>
        <w:t>说话算数</w:t>
      </w:r>
      <w:r w:rsidR="00C20DC0">
        <w:rPr>
          <w:rFonts w:ascii="仿宋_GB2312" w:eastAsia="仿宋_GB2312" w:hAnsi="宋体" w:cs="宋体"/>
          <w:kern w:val="0"/>
          <w:sz w:val="28"/>
          <w:szCs w:val="28"/>
        </w:rPr>
        <w:t>。</w:t>
      </w:r>
    </w:p>
    <w:p w:rsidR="008E3438" w:rsidRPr="0081321A" w:rsidRDefault="008E3438" w:rsidP="00892442">
      <w:pPr>
        <w:widowControl/>
        <w:shd w:val="clear" w:color="auto" w:fill="FFFFFF"/>
        <w:tabs>
          <w:tab w:val="left" w:pos="3600"/>
        </w:tabs>
        <w:snapToGrid w:val="0"/>
        <w:spacing w:line="500" w:lineRule="atLeast"/>
        <w:ind w:firstLineChars="200" w:firstLine="562"/>
        <w:rPr>
          <w:rFonts w:ascii="仿宋_GB2312" w:eastAsia="仿宋_GB2312" w:hAnsi="宋体" w:cs="宋体"/>
          <w:kern w:val="0"/>
          <w:sz w:val="28"/>
          <w:szCs w:val="28"/>
        </w:rPr>
      </w:pPr>
      <w:r w:rsidRPr="00892442">
        <w:rPr>
          <w:rFonts w:ascii="楷体_GB2312" w:eastAsia="楷体_GB2312" w:hAnsi="宋体" w:cs="宋体" w:hint="eastAsia"/>
          <w:b/>
          <w:kern w:val="0"/>
          <w:sz w:val="28"/>
          <w:szCs w:val="28"/>
        </w:rPr>
        <w:t>二是要真爱严管。</w:t>
      </w:r>
      <w:r w:rsidRPr="0081321A">
        <w:rPr>
          <w:rFonts w:ascii="仿宋_GB2312" w:eastAsia="仿宋_GB2312" w:hAnsi="宋体" w:cs="宋体" w:hint="eastAsia"/>
          <w:kern w:val="0"/>
          <w:sz w:val="28"/>
          <w:szCs w:val="28"/>
        </w:rPr>
        <w:t>通过深入了解，发现部分学生连个人和家庭的信息都不是真实的，而且离异家庭多、单亲家庭多、留守家庭多、贫困家庭多等。通过关心这些同学的生活，和他们交朋友，</w:t>
      </w:r>
      <w:proofErr w:type="gramStart"/>
      <w:r w:rsidRPr="0081321A">
        <w:rPr>
          <w:rFonts w:ascii="仿宋_GB2312" w:eastAsia="仿宋_GB2312" w:hAnsi="宋体" w:cs="宋体" w:hint="eastAsia"/>
          <w:kern w:val="0"/>
          <w:sz w:val="28"/>
          <w:szCs w:val="28"/>
        </w:rPr>
        <w:t>一</w:t>
      </w:r>
      <w:proofErr w:type="gramEnd"/>
      <w:r w:rsidRPr="0081321A">
        <w:rPr>
          <w:rFonts w:ascii="仿宋_GB2312" w:eastAsia="仿宋_GB2312" w:hAnsi="宋体" w:cs="宋体" w:hint="eastAsia"/>
          <w:kern w:val="0"/>
          <w:sz w:val="28"/>
          <w:szCs w:val="28"/>
        </w:rPr>
        <w:t>步步赢得同学们的信任。譬如有个同学在家人的帮助下，和朋友一起在外面开了一个拳击馆，难免要请假，我就根据他的实际，适当地给予照顾；有一个女同学，在外面做瑜</w:t>
      </w:r>
      <w:proofErr w:type="gramStart"/>
      <w:r w:rsidRPr="0081321A">
        <w:rPr>
          <w:rFonts w:ascii="仿宋_GB2312" w:eastAsia="仿宋_GB2312" w:hAnsi="宋体" w:cs="宋体" w:hint="eastAsia"/>
          <w:kern w:val="0"/>
          <w:sz w:val="28"/>
          <w:szCs w:val="28"/>
        </w:rPr>
        <w:t>珈</w:t>
      </w:r>
      <w:proofErr w:type="gramEnd"/>
      <w:r w:rsidRPr="0081321A">
        <w:rPr>
          <w:rFonts w:ascii="仿宋_GB2312" w:eastAsia="仿宋_GB2312" w:hAnsi="宋体" w:cs="宋体" w:hint="eastAsia"/>
          <w:kern w:val="0"/>
          <w:sz w:val="28"/>
          <w:szCs w:val="28"/>
        </w:rPr>
        <w:t>教练，有一个女同学在北京路一家</w:t>
      </w:r>
      <w:proofErr w:type="gramStart"/>
      <w:r w:rsidRPr="0081321A">
        <w:rPr>
          <w:rFonts w:ascii="仿宋_GB2312" w:eastAsia="仿宋_GB2312" w:hAnsi="宋体" w:cs="宋体" w:hint="eastAsia"/>
          <w:kern w:val="0"/>
          <w:sz w:val="28"/>
          <w:szCs w:val="28"/>
        </w:rPr>
        <w:t>超市打</w:t>
      </w:r>
      <w:proofErr w:type="gramEnd"/>
      <w:r w:rsidRPr="0081321A">
        <w:rPr>
          <w:rFonts w:ascii="仿宋_GB2312" w:eastAsia="仿宋_GB2312" w:hAnsi="宋体" w:cs="宋体" w:hint="eastAsia"/>
          <w:kern w:val="0"/>
          <w:sz w:val="28"/>
          <w:szCs w:val="28"/>
        </w:rPr>
        <w:t>周</w:t>
      </w:r>
      <w:r w:rsidR="00C20DC0">
        <w:rPr>
          <w:rFonts w:ascii="仿宋_GB2312" w:eastAsia="仿宋_GB2312" w:hAnsi="宋体" w:cs="宋体" w:hint="eastAsia"/>
          <w:kern w:val="0"/>
          <w:sz w:val="28"/>
          <w:szCs w:val="28"/>
        </w:rPr>
        <w:t>末</w:t>
      </w:r>
      <w:r w:rsidRPr="0081321A">
        <w:rPr>
          <w:rFonts w:ascii="仿宋_GB2312" w:eastAsia="仿宋_GB2312" w:hAnsi="宋体" w:cs="宋体" w:hint="eastAsia"/>
          <w:kern w:val="0"/>
          <w:sz w:val="28"/>
          <w:szCs w:val="28"/>
        </w:rPr>
        <w:t>短工等，我都根据实际情况，适当调整她们的时间，</w:t>
      </w:r>
      <w:r w:rsidR="00C20DC0">
        <w:rPr>
          <w:rFonts w:ascii="仿宋_GB2312" w:eastAsia="仿宋_GB2312" w:hAnsi="宋体" w:cs="宋体" w:hint="eastAsia"/>
          <w:kern w:val="0"/>
          <w:sz w:val="28"/>
          <w:szCs w:val="28"/>
        </w:rPr>
        <w:t>使其</w:t>
      </w:r>
      <w:r w:rsidRPr="0081321A">
        <w:rPr>
          <w:rFonts w:ascii="仿宋_GB2312" w:eastAsia="仿宋_GB2312" w:hAnsi="宋体" w:cs="宋体" w:hint="eastAsia"/>
          <w:kern w:val="0"/>
          <w:sz w:val="28"/>
          <w:szCs w:val="28"/>
        </w:rPr>
        <w:t>学习工作两不误。有一个家是内乡的同学，父亲突然出事故死亡，</w:t>
      </w:r>
      <w:r w:rsidR="00C20DC0">
        <w:rPr>
          <w:rFonts w:ascii="仿宋_GB2312" w:eastAsia="仿宋_GB2312" w:hAnsi="宋体" w:cs="宋体" w:hint="eastAsia"/>
          <w:kern w:val="0"/>
          <w:sz w:val="28"/>
          <w:szCs w:val="28"/>
        </w:rPr>
        <w:t>我</w:t>
      </w:r>
      <w:r w:rsidRPr="0081321A">
        <w:rPr>
          <w:rFonts w:ascii="仿宋_GB2312" w:eastAsia="仿宋_GB2312" w:hAnsi="宋体" w:cs="宋体" w:hint="eastAsia"/>
          <w:kern w:val="0"/>
          <w:sz w:val="28"/>
          <w:szCs w:val="28"/>
        </w:rPr>
        <w:t>就对其进行心理上的疏导，使他慢慢地走出阴影。</w:t>
      </w:r>
      <w:r w:rsidR="00C20DC0">
        <w:rPr>
          <w:rFonts w:ascii="仿宋_GB2312" w:eastAsia="仿宋_GB2312" w:hAnsi="宋体" w:cs="宋体" w:hint="eastAsia"/>
          <w:kern w:val="0"/>
          <w:sz w:val="28"/>
          <w:szCs w:val="28"/>
        </w:rPr>
        <w:t>……</w:t>
      </w:r>
      <w:r w:rsidRPr="0081321A">
        <w:rPr>
          <w:rFonts w:ascii="仿宋_GB2312" w:eastAsia="仿宋_GB2312" w:hAnsi="宋体" w:cs="宋体" w:hint="eastAsia"/>
          <w:kern w:val="0"/>
          <w:sz w:val="28"/>
          <w:szCs w:val="28"/>
        </w:rPr>
        <w:t>这一</w:t>
      </w:r>
      <w:r w:rsidR="00C20DC0">
        <w:rPr>
          <w:rFonts w:ascii="仿宋_GB2312" w:eastAsia="仿宋_GB2312" w:hAnsi="宋体" w:cs="宋体" w:hint="eastAsia"/>
          <w:kern w:val="0"/>
          <w:sz w:val="28"/>
          <w:szCs w:val="28"/>
        </w:rPr>
        <w:t>切</w:t>
      </w:r>
      <w:r w:rsidRPr="0081321A">
        <w:rPr>
          <w:rFonts w:ascii="仿宋_GB2312" w:eastAsia="仿宋_GB2312" w:hAnsi="宋体" w:cs="宋体" w:hint="eastAsia"/>
          <w:kern w:val="0"/>
          <w:sz w:val="28"/>
          <w:szCs w:val="28"/>
        </w:rPr>
        <w:t>，同学们都看在眼里，记在心里。他们体会到老师是真的爱他们，他们就慢慢地接受了老师的严格管理。只要是离开校门，就给我请假，哪怕是几分钟的取个快件的时间；只要没有发生极其特殊的情况，都会准时到教室上课，决不会无故旷课。古人说“信其师，则亲其道”，同学们真正地理解了我的苦</w:t>
      </w:r>
      <w:r w:rsidRPr="0081321A">
        <w:rPr>
          <w:rFonts w:ascii="仿宋_GB2312" w:eastAsia="仿宋_GB2312" w:hAnsi="宋体" w:cs="宋体" w:hint="eastAsia"/>
          <w:kern w:val="0"/>
          <w:sz w:val="28"/>
          <w:szCs w:val="28"/>
        </w:rPr>
        <w:lastRenderedPageBreak/>
        <w:t>心后，收到的效果也是明显的。刚刚开始在班里讲什么事，一不顺哪个同学的心，当面就顶撞，眼睛瞪得好大；到后来可以和他们说笑，甚至有时候小小的惩罚他们也能接受。</w:t>
      </w:r>
    </w:p>
    <w:p w:rsidR="008E3438" w:rsidRPr="0081321A" w:rsidRDefault="008E3438" w:rsidP="00892442">
      <w:pPr>
        <w:widowControl/>
        <w:shd w:val="clear" w:color="auto" w:fill="FFFFFF"/>
        <w:tabs>
          <w:tab w:val="left" w:pos="3600"/>
        </w:tabs>
        <w:snapToGrid w:val="0"/>
        <w:spacing w:line="500" w:lineRule="atLeast"/>
        <w:ind w:firstLineChars="200" w:firstLine="562"/>
        <w:rPr>
          <w:rFonts w:ascii="仿宋_GB2312" w:eastAsia="仿宋_GB2312" w:hAnsi="宋体" w:cs="宋体"/>
          <w:kern w:val="0"/>
          <w:sz w:val="28"/>
          <w:szCs w:val="28"/>
        </w:rPr>
      </w:pPr>
      <w:r w:rsidRPr="00892442">
        <w:rPr>
          <w:rFonts w:ascii="楷体_GB2312" w:eastAsia="楷体_GB2312" w:hAnsi="宋体" w:cs="宋体" w:hint="eastAsia"/>
          <w:b/>
          <w:kern w:val="0"/>
          <w:sz w:val="28"/>
          <w:szCs w:val="28"/>
        </w:rPr>
        <w:t>三是要以身作则。</w:t>
      </w:r>
      <w:r w:rsidRPr="0081321A">
        <w:rPr>
          <w:rFonts w:ascii="仿宋_GB2312" w:eastAsia="仿宋_GB2312" w:hAnsi="宋体" w:cs="宋体" w:hint="eastAsia"/>
          <w:kern w:val="0"/>
          <w:sz w:val="28"/>
          <w:szCs w:val="28"/>
        </w:rPr>
        <w:t>榜样的力量是无穷的。我是这样认为的，凡是要求学生做到的，老师必须先做到。每周日晚上到班里开例会，不论是炎炎夏日还是寒冬腊月，不论是刮大风还是下大雨雪，我从未缺席过。即使有事耽误，也一定先给同学们沟通好，大约什么时间到。说过的话一定算数，定过的规矩一定要严格执行。任何规矩在没有规定之前，决不追究学生的责任；一旦规矩定下了，那就必须执行。如果哪一条规矩真的不适合同学们，就真诚地和大家一起修改规矩，非但没有影响我的威信，反而同学们更加信任我了，认为我是真的为他们考虑。我要求同学们不在公开场合抽烟、玩手机游戏、喝酒后进教室、不说脏话等，我首先自己做到，赢得同学们的好评。</w:t>
      </w:r>
    </w:p>
    <w:p w:rsidR="008E3438" w:rsidRPr="0081321A" w:rsidRDefault="008E3438" w:rsidP="00892442">
      <w:pPr>
        <w:widowControl/>
        <w:shd w:val="clear" w:color="auto" w:fill="FFFFFF"/>
        <w:tabs>
          <w:tab w:val="left" w:pos="3600"/>
        </w:tabs>
        <w:snapToGrid w:val="0"/>
        <w:spacing w:line="500" w:lineRule="atLeast"/>
        <w:ind w:firstLineChars="200" w:firstLine="562"/>
        <w:rPr>
          <w:rFonts w:ascii="仿宋_GB2312" w:eastAsia="仿宋_GB2312" w:hAnsi="宋体" w:cs="宋体"/>
          <w:kern w:val="0"/>
          <w:sz w:val="28"/>
          <w:szCs w:val="28"/>
        </w:rPr>
      </w:pPr>
      <w:r w:rsidRPr="00892442">
        <w:rPr>
          <w:rFonts w:ascii="楷体_GB2312" w:eastAsia="楷体_GB2312" w:hAnsi="宋体" w:cs="宋体" w:hint="eastAsia"/>
          <w:b/>
          <w:kern w:val="0"/>
          <w:sz w:val="28"/>
          <w:szCs w:val="28"/>
        </w:rPr>
        <w:t>四是要家校合作。</w:t>
      </w:r>
      <w:r w:rsidRPr="0081321A">
        <w:rPr>
          <w:rFonts w:ascii="仿宋_GB2312" w:eastAsia="仿宋_GB2312" w:hAnsi="宋体" w:cs="宋体" w:hint="eastAsia"/>
          <w:kern w:val="0"/>
          <w:sz w:val="28"/>
          <w:szCs w:val="28"/>
        </w:rPr>
        <w:t>我建立了家长</w:t>
      </w:r>
      <w:proofErr w:type="gramStart"/>
      <w:r w:rsidRPr="0081321A">
        <w:rPr>
          <w:rFonts w:ascii="仿宋_GB2312" w:eastAsia="仿宋_GB2312" w:hAnsi="宋体" w:cs="宋体" w:hint="eastAsia"/>
          <w:kern w:val="0"/>
          <w:sz w:val="28"/>
          <w:szCs w:val="28"/>
        </w:rPr>
        <w:t>微信群</w:t>
      </w:r>
      <w:proofErr w:type="gramEnd"/>
      <w:r w:rsidRPr="0081321A">
        <w:rPr>
          <w:rFonts w:ascii="仿宋_GB2312" w:eastAsia="仿宋_GB2312" w:hAnsi="宋体" w:cs="宋体" w:hint="eastAsia"/>
          <w:kern w:val="0"/>
          <w:sz w:val="28"/>
          <w:szCs w:val="28"/>
        </w:rPr>
        <w:t>、QQ群等。在学生家长</w:t>
      </w:r>
      <w:proofErr w:type="gramStart"/>
      <w:r w:rsidRPr="0081321A">
        <w:rPr>
          <w:rFonts w:ascii="仿宋_GB2312" w:eastAsia="仿宋_GB2312" w:hAnsi="宋体" w:cs="宋体" w:hint="eastAsia"/>
          <w:kern w:val="0"/>
          <w:sz w:val="28"/>
          <w:szCs w:val="28"/>
        </w:rPr>
        <w:t>微信群</w:t>
      </w:r>
      <w:proofErr w:type="gramEnd"/>
      <w:r w:rsidRPr="0081321A">
        <w:rPr>
          <w:rFonts w:ascii="仿宋_GB2312" w:eastAsia="仿宋_GB2312" w:hAnsi="宋体" w:cs="宋体" w:hint="eastAsia"/>
          <w:kern w:val="0"/>
          <w:sz w:val="28"/>
          <w:szCs w:val="28"/>
        </w:rPr>
        <w:t>里，经常发布一些学校的信息，如：学生班级课表、每</w:t>
      </w:r>
      <w:proofErr w:type="gramStart"/>
      <w:r w:rsidRPr="0081321A">
        <w:rPr>
          <w:rFonts w:ascii="仿宋_GB2312" w:eastAsia="仿宋_GB2312" w:hAnsi="宋体" w:cs="宋体" w:hint="eastAsia"/>
          <w:kern w:val="0"/>
          <w:sz w:val="28"/>
          <w:szCs w:val="28"/>
        </w:rPr>
        <w:t>周学生</w:t>
      </w:r>
      <w:proofErr w:type="gramEnd"/>
      <w:r w:rsidRPr="0081321A">
        <w:rPr>
          <w:rFonts w:ascii="仿宋_GB2312" w:eastAsia="仿宋_GB2312" w:hAnsi="宋体" w:cs="宋体" w:hint="eastAsia"/>
          <w:kern w:val="0"/>
          <w:sz w:val="28"/>
          <w:szCs w:val="28"/>
        </w:rPr>
        <w:t>请假情况通报、学生思想动态通报、学生交费情况通报等。对不会</w:t>
      </w:r>
      <w:proofErr w:type="gramStart"/>
      <w:r w:rsidRPr="0081321A">
        <w:rPr>
          <w:rFonts w:ascii="仿宋_GB2312" w:eastAsia="仿宋_GB2312" w:hAnsi="宋体" w:cs="宋体" w:hint="eastAsia"/>
          <w:kern w:val="0"/>
          <w:sz w:val="28"/>
          <w:szCs w:val="28"/>
        </w:rPr>
        <w:t>玩微信</w:t>
      </w:r>
      <w:proofErr w:type="gramEnd"/>
      <w:r w:rsidRPr="0081321A">
        <w:rPr>
          <w:rFonts w:ascii="仿宋_GB2312" w:eastAsia="仿宋_GB2312" w:hAnsi="宋体" w:cs="宋体" w:hint="eastAsia"/>
          <w:kern w:val="0"/>
          <w:sz w:val="28"/>
          <w:szCs w:val="28"/>
        </w:rPr>
        <w:t>的家长，我把他们的电话全部存在手机里，</w:t>
      </w:r>
      <w:r w:rsidR="00C20DC0">
        <w:rPr>
          <w:rFonts w:ascii="仿宋_GB2312" w:eastAsia="仿宋_GB2312" w:hAnsi="宋体" w:cs="宋体" w:hint="eastAsia"/>
          <w:kern w:val="0"/>
          <w:sz w:val="28"/>
          <w:szCs w:val="28"/>
        </w:rPr>
        <w:t>发现</w:t>
      </w:r>
      <w:r w:rsidRPr="0081321A">
        <w:rPr>
          <w:rFonts w:ascii="仿宋_GB2312" w:eastAsia="仿宋_GB2312" w:hAnsi="宋体" w:cs="宋体" w:hint="eastAsia"/>
          <w:kern w:val="0"/>
          <w:sz w:val="28"/>
          <w:szCs w:val="28"/>
        </w:rPr>
        <w:t>异常行为</w:t>
      </w:r>
      <w:r w:rsidR="00C20DC0">
        <w:rPr>
          <w:rFonts w:ascii="仿宋_GB2312" w:eastAsia="仿宋_GB2312" w:hAnsi="宋体" w:cs="宋体" w:hint="eastAsia"/>
          <w:kern w:val="0"/>
          <w:sz w:val="28"/>
          <w:szCs w:val="28"/>
        </w:rPr>
        <w:t>，</w:t>
      </w:r>
      <w:r w:rsidR="00C20DC0">
        <w:rPr>
          <w:rFonts w:ascii="仿宋_GB2312" w:eastAsia="仿宋_GB2312" w:hAnsi="宋体" w:cs="宋体"/>
          <w:kern w:val="0"/>
          <w:sz w:val="28"/>
          <w:szCs w:val="28"/>
        </w:rPr>
        <w:t>既是与</w:t>
      </w:r>
      <w:r w:rsidRPr="0081321A">
        <w:rPr>
          <w:rFonts w:ascii="仿宋_GB2312" w:eastAsia="仿宋_GB2312" w:hAnsi="宋体" w:cs="宋体" w:hint="eastAsia"/>
          <w:kern w:val="0"/>
          <w:sz w:val="28"/>
          <w:szCs w:val="28"/>
        </w:rPr>
        <w:t>家长联系。尽可能使每个家长都对学生的情况有所了解，</w:t>
      </w:r>
      <w:r w:rsidR="00C20DC0">
        <w:rPr>
          <w:rFonts w:ascii="仿宋_GB2312" w:eastAsia="仿宋_GB2312" w:hAnsi="宋体" w:cs="宋体" w:hint="eastAsia"/>
          <w:kern w:val="0"/>
          <w:sz w:val="28"/>
          <w:szCs w:val="28"/>
        </w:rPr>
        <w:t>主动</w:t>
      </w:r>
      <w:r w:rsidRPr="0081321A">
        <w:rPr>
          <w:rFonts w:ascii="仿宋_GB2312" w:eastAsia="仿宋_GB2312" w:hAnsi="宋体" w:cs="宋体" w:hint="eastAsia"/>
          <w:kern w:val="0"/>
          <w:sz w:val="28"/>
          <w:szCs w:val="28"/>
        </w:rPr>
        <w:t>协助班主任的工作。譬如:</w:t>
      </w:r>
      <w:r w:rsidR="00797D44">
        <w:rPr>
          <w:rFonts w:ascii="仿宋_GB2312" w:eastAsia="仿宋_GB2312" w:hAnsi="宋体" w:cs="宋体" w:hint="eastAsia"/>
          <w:kern w:val="0"/>
          <w:sz w:val="28"/>
          <w:szCs w:val="28"/>
        </w:rPr>
        <w:t>学费收缴</w:t>
      </w:r>
      <w:r w:rsidRPr="0081321A">
        <w:rPr>
          <w:rFonts w:ascii="仿宋_GB2312" w:eastAsia="仿宋_GB2312" w:hAnsi="宋体" w:cs="宋体" w:hint="eastAsia"/>
          <w:kern w:val="0"/>
          <w:sz w:val="28"/>
          <w:szCs w:val="28"/>
        </w:rPr>
        <w:t>，以前是一个难事</w:t>
      </w:r>
      <w:r w:rsidR="00797D44">
        <w:rPr>
          <w:rFonts w:ascii="仿宋_GB2312" w:eastAsia="仿宋_GB2312" w:hAnsi="宋体" w:cs="宋体" w:hint="eastAsia"/>
          <w:kern w:val="0"/>
          <w:sz w:val="28"/>
          <w:szCs w:val="28"/>
        </w:rPr>
        <w:t>。</w:t>
      </w:r>
      <w:r w:rsidRPr="0081321A">
        <w:rPr>
          <w:rFonts w:ascii="仿宋_GB2312" w:eastAsia="仿宋_GB2312" w:hAnsi="宋体" w:cs="宋体" w:hint="eastAsia"/>
          <w:kern w:val="0"/>
          <w:sz w:val="28"/>
          <w:szCs w:val="28"/>
        </w:rPr>
        <w:t>一个</w:t>
      </w:r>
      <w:r w:rsidR="00797D44">
        <w:rPr>
          <w:rFonts w:ascii="仿宋_GB2312" w:eastAsia="仿宋_GB2312" w:hAnsi="宋体" w:cs="宋体" w:hint="eastAsia"/>
          <w:kern w:val="0"/>
          <w:sz w:val="28"/>
          <w:szCs w:val="28"/>
        </w:rPr>
        <w:t>学生</w:t>
      </w:r>
      <w:r w:rsidRPr="0081321A">
        <w:rPr>
          <w:rFonts w:ascii="仿宋_GB2312" w:eastAsia="仿宋_GB2312" w:hAnsi="宋体" w:cs="宋体" w:hint="eastAsia"/>
          <w:kern w:val="0"/>
          <w:sz w:val="28"/>
          <w:szCs w:val="28"/>
        </w:rPr>
        <w:t>不交</w:t>
      </w:r>
      <w:r w:rsidR="00797D44">
        <w:rPr>
          <w:rFonts w:ascii="仿宋_GB2312" w:eastAsia="仿宋_GB2312" w:hAnsi="宋体" w:cs="宋体" w:hint="eastAsia"/>
          <w:kern w:val="0"/>
          <w:sz w:val="28"/>
          <w:szCs w:val="28"/>
        </w:rPr>
        <w:t>，</w:t>
      </w:r>
      <w:r w:rsidRPr="0081321A">
        <w:rPr>
          <w:rFonts w:ascii="仿宋_GB2312" w:eastAsia="仿宋_GB2312" w:hAnsi="宋体" w:cs="宋体" w:hint="eastAsia"/>
          <w:kern w:val="0"/>
          <w:sz w:val="28"/>
          <w:szCs w:val="28"/>
        </w:rPr>
        <w:t>部分同学都跟风不交。我与家长沟通后，</w:t>
      </w:r>
      <w:r w:rsidR="00797D44">
        <w:rPr>
          <w:rFonts w:ascii="仿宋_GB2312" w:eastAsia="仿宋_GB2312" w:hAnsi="宋体" w:cs="宋体" w:hint="eastAsia"/>
          <w:kern w:val="0"/>
          <w:sz w:val="28"/>
          <w:szCs w:val="28"/>
        </w:rPr>
        <w:t>了解</w:t>
      </w:r>
      <w:r w:rsidR="00797D44">
        <w:rPr>
          <w:rFonts w:ascii="仿宋_GB2312" w:eastAsia="仿宋_GB2312" w:hAnsi="宋体" w:cs="宋体"/>
          <w:kern w:val="0"/>
          <w:sz w:val="28"/>
          <w:szCs w:val="28"/>
        </w:rPr>
        <w:t>到</w:t>
      </w:r>
      <w:r w:rsidRPr="0081321A">
        <w:rPr>
          <w:rFonts w:ascii="仿宋_GB2312" w:eastAsia="仿宋_GB2312" w:hAnsi="宋体" w:cs="宋体" w:hint="eastAsia"/>
          <w:kern w:val="0"/>
          <w:sz w:val="28"/>
          <w:szCs w:val="28"/>
        </w:rPr>
        <w:t>不少同学没有交费不是因为家里没有给钱，而是把钱用在别的地方了，至于交费能拖一天是一天。家长知道真实情况后，主动与我联系，协助交费工作，学费收缴率达到了100%。</w:t>
      </w:r>
    </w:p>
    <w:p w:rsidR="008E3438" w:rsidRPr="0081321A" w:rsidRDefault="008E3438" w:rsidP="00892442">
      <w:pPr>
        <w:widowControl/>
        <w:shd w:val="clear" w:color="auto" w:fill="FFFFFF"/>
        <w:tabs>
          <w:tab w:val="left" w:pos="3600"/>
        </w:tabs>
        <w:snapToGrid w:val="0"/>
        <w:spacing w:line="500" w:lineRule="atLeast"/>
        <w:ind w:firstLineChars="200" w:firstLine="562"/>
        <w:rPr>
          <w:rFonts w:ascii="仿宋_GB2312" w:eastAsia="仿宋_GB2312" w:hAnsi="宋体" w:cs="宋体"/>
          <w:kern w:val="0"/>
          <w:sz w:val="28"/>
          <w:szCs w:val="28"/>
        </w:rPr>
      </w:pPr>
      <w:r w:rsidRPr="00892442">
        <w:rPr>
          <w:rFonts w:ascii="楷体_GB2312" w:eastAsia="楷体_GB2312" w:hAnsi="宋体" w:cs="宋体" w:hint="eastAsia"/>
          <w:b/>
          <w:kern w:val="0"/>
          <w:sz w:val="28"/>
          <w:szCs w:val="28"/>
        </w:rPr>
        <w:t>五是要建章立制。</w:t>
      </w:r>
      <w:r w:rsidRPr="0081321A">
        <w:rPr>
          <w:rFonts w:ascii="仿宋_GB2312" w:eastAsia="仿宋_GB2312" w:hAnsi="宋体" w:cs="宋体" w:hint="eastAsia"/>
          <w:kern w:val="0"/>
          <w:sz w:val="28"/>
          <w:szCs w:val="28"/>
        </w:rPr>
        <w:t>在实际工作中，用制度堵住各种漏洞。譬如请假一事，刚刚接住班级，学生是有事没事，经常不到，根本连请假的意识都没有。经过教育，学生开始接受请假一事，但有事不论大小都请假，出现请假过多的现象。有的同学中午晚上休息时间和自习课时间外出，安全隐患大，我又要求学生只要外出必须请假，但学生坚决不同意，认为是侵犯了他们的自由时间；经过再三教育，学生最终接受请假的说法，因为教师担当不了学生因不</w:t>
      </w:r>
      <w:r w:rsidRPr="0081321A">
        <w:rPr>
          <w:rFonts w:ascii="仿宋_GB2312" w:eastAsia="仿宋_GB2312" w:hAnsi="宋体" w:cs="宋体" w:hint="eastAsia"/>
          <w:kern w:val="0"/>
          <w:sz w:val="28"/>
          <w:szCs w:val="28"/>
        </w:rPr>
        <w:lastRenderedPageBreak/>
        <w:t>请假外出而有可能造成伤害的责任。每周日晚上有些同学不想回校，给家长说回校了，给我请假说在家有事，其实在外面网吧玩通宵，我了解情况后，又规定周日晚上不能回校，必须由家长亲自打电话请假。</w:t>
      </w:r>
      <w:r w:rsidR="00797D44">
        <w:rPr>
          <w:rFonts w:ascii="仿宋_GB2312" w:eastAsia="仿宋_GB2312" w:hAnsi="宋体" w:cs="宋体" w:hint="eastAsia"/>
          <w:kern w:val="0"/>
          <w:sz w:val="28"/>
          <w:szCs w:val="28"/>
        </w:rPr>
        <w:t>经过</w:t>
      </w:r>
      <w:r w:rsidRPr="0081321A">
        <w:rPr>
          <w:rFonts w:ascii="仿宋_GB2312" w:eastAsia="仿宋_GB2312" w:hAnsi="宋体" w:cs="宋体" w:hint="eastAsia"/>
          <w:kern w:val="0"/>
          <w:sz w:val="28"/>
          <w:szCs w:val="28"/>
        </w:rPr>
        <w:t>前前后后十多次强调与不断规范，大半年后才收到了良好的效果。后来同学们都知道什么事该请假，什么事不该请假。</w:t>
      </w:r>
    </w:p>
    <w:p w:rsidR="008E3438" w:rsidRPr="0081321A" w:rsidRDefault="008E3438" w:rsidP="00892442">
      <w:pPr>
        <w:widowControl/>
        <w:shd w:val="clear" w:color="auto" w:fill="FFFFFF"/>
        <w:tabs>
          <w:tab w:val="left" w:pos="3600"/>
        </w:tabs>
        <w:snapToGrid w:val="0"/>
        <w:spacing w:line="500" w:lineRule="atLeast"/>
        <w:ind w:firstLineChars="200" w:firstLine="562"/>
        <w:rPr>
          <w:rFonts w:ascii="仿宋_GB2312" w:eastAsia="仿宋_GB2312" w:hAnsi="宋体" w:cs="宋体"/>
          <w:kern w:val="0"/>
          <w:sz w:val="28"/>
          <w:szCs w:val="28"/>
        </w:rPr>
      </w:pPr>
      <w:r w:rsidRPr="00892442">
        <w:rPr>
          <w:rFonts w:ascii="楷体_GB2312" w:eastAsia="楷体_GB2312" w:hAnsi="宋体" w:cs="宋体" w:hint="eastAsia"/>
          <w:b/>
          <w:kern w:val="0"/>
          <w:sz w:val="28"/>
          <w:szCs w:val="28"/>
        </w:rPr>
        <w:t>六是要常抓不懈。</w:t>
      </w:r>
      <w:r w:rsidRPr="0081321A">
        <w:rPr>
          <w:rFonts w:ascii="仿宋_GB2312" w:eastAsia="仿宋_GB2312" w:hAnsi="宋体" w:cs="宋体" w:hint="eastAsia"/>
          <w:kern w:val="0"/>
          <w:sz w:val="28"/>
          <w:szCs w:val="28"/>
        </w:rPr>
        <w:t>我针对五年制学生的特点，几乎每周例会，都要给同学们定规矩，要求共同遵守。如：针对旷课比较严重的情况，先是规定凡是旷课一次就到我办公室陪上一个上午的班，结果发现这些逃课同学到办公室感到很无所谓，不仅要坐沙发上，还要喝水，很逍遥自在，起不到作用。我就重新调整对策，凡是旷课到我办公室的同学，必须背指定的古诗词一篇或部分英语单词，结果由于</w:t>
      </w:r>
      <w:r w:rsidR="00797D44">
        <w:rPr>
          <w:rFonts w:ascii="仿宋_GB2312" w:eastAsia="仿宋_GB2312" w:hAnsi="宋体" w:cs="宋体" w:hint="eastAsia"/>
          <w:kern w:val="0"/>
          <w:sz w:val="28"/>
          <w:szCs w:val="28"/>
        </w:rPr>
        <w:t>学生没有好的学习习惯，这一</w:t>
      </w:r>
      <w:proofErr w:type="gramStart"/>
      <w:r w:rsidR="00797D44">
        <w:rPr>
          <w:rFonts w:ascii="仿宋_GB2312" w:eastAsia="仿宋_GB2312" w:hAnsi="宋体" w:cs="宋体" w:hint="eastAsia"/>
          <w:kern w:val="0"/>
          <w:sz w:val="28"/>
          <w:szCs w:val="28"/>
        </w:rPr>
        <w:t>招根本</w:t>
      </w:r>
      <w:proofErr w:type="gramEnd"/>
      <w:r w:rsidR="00797D44">
        <w:rPr>
          <w:rFonts w:ascii="仿宋_GB2312" w:eastAsia="仿宋_GB2312" w:hAnsi="宋体" w:cs="宋体" w:hint="eastAsia"/>
          <w:kern w:val="0"/>
          <w:sz w:val="28"/>
          <w:szCs w:val="28"/>
        </w:rPr>
        <w:t>行不通</w:t>
      </w:r>
      <w:r w:rsidRPr="0081321A">
        <w:rPr>
          <w:rFonts w:ascii="仿宋_GB2312" w:eastAsia="仿宋_GB2312" w:hAnsi="宋体" w:cs="宋体" w:hint="eastAsia"/>
          <w:kern w:val="0"/>
          <w:sz w:val="28"/>
          <w:szCs w:val="28"/>
        </w:rPr>
        <w:t>。</w:t>
      </w:r>
      <w:r w:rsidR="00797D44">
        <w:rPr>
          <w:rFonts w:ascii="仿宋_GB2312" w:eastAsia="仿宋_GB2312" w:hAnsi="宋体" w:cs="宋体" w:hint="eastAsia"/>
          <w:kern w:val="0"/>
          <w:sz w:val="28"/>
          <w:szCs w:val="28"/>
        </w:rPr>
        <w:t>我</w:t>
      </w:r>
      <w:r w:rsidRPr="0081321A">
        <w:rPr>
          <w:rFonts w:ascii="仿宋_GB2312" w:eastAsia="仿宋_GB2312" w:hAnsi="宋体" w:cs="宋体" w:hint="eastAsia"/>
          <w:kern w:val="0"/>
          <w:sz w:val="28"/>
          <w:szCs w:val="28"/>
        </w:rPr>
        <w:t>改变策略，规定凡是旷课一次的就到操场跑十圈，迟到早退的</w:t>
      </w:r>
      <w:r>
        <w:rPr>
          <w:rFonts w:ascii="仿宋_GB2312" w:eastAsia="仿宋_GB2312" w:hAnsi="宋体" w:cs="宋体" w:hint="eastAsia"/>
          <w:kern w:val="0"/>
          <w:sz w:val="28"/>
          <w:szCs w:val="28"/>
        </w:rPr>
        <w:t>跑五圈</w:t>
      </w:r>
      <w:r w:rsidRPr="00892442">
        <w:rPr>
          <w:rFonts w:ascii="仿宋_GB2312" w:eastAsia="仿宋_GB2312" w:hAnsi="宋体" w:cs="宋体" w:hint="eastAsia"/>
          <w:kern w:val="0"/>
          <w:sz w:val="28"/>
          <w:szCs w:val="28"/>
        </w:rPr>
        <w:t>，并且亲自陪着他们在操场。通过一系列办法，常抓不懈，同学们知道明白我是真的为他们好，最终认识到旷课等问题的严重性，基本上</w:t>
      </w:r>
      <w:r w:rsidRPr="0081321A">
        <w:rPr>
          <w:rFonts w:ascii="仿宋_GB2312" w:eastAsia="仿宋_GB2312" w:hAnsi="宋体" w:cs="宋体" w:hint="eastAsia"/>
          <w:kern w:val="0"/>
          <w:sz w:val="28"/>
          <w:szCs w:val="28"/>
        </w:rPr>
        <w:t>杜绝了旷课的毛病，使班级的到课率长期达到了98%以上，不少时间是100%到课率，成为学校公认的五年</w:t>
      </w:r>
      <w:proofErr w:type="gramStart"/>
      <w:r w:rsidRPr="0081321A">
        <w:rPr>
          <w:rFonts w:ascii="仿宋_GB2312" w:eastAsia="仿宋_GB2312" w:hAnsi="宋体" w:cs="宋体" w:hint="eastAsia"/>
          <w:kern w:val="0"/>
          <w:sz w:val="28"/>
          <w:szCs w:val="28"/>
        </w:rPr>
        <w:t>制先进</w:t>
      </w:r>
      <w:proofErr w:type="gramEnd"/>
      <w:r w:rsidRPr="0081321A">
        <w:rPr>
          <w:rFonts w:ascii="仿宋_GB2312" w:eastAsia="仿宋_GB2312" w:hAnsi="宋体" w:cs="宋体" w:hint="eastAsia"/>
          <w:kern w:val="0"/>
          <w:sz w:val="28"/>
          <w:szCs w:val="28"/>
        </w:rPr>
        <w:t>班级。</w:t>
      </w:r>
    </w:p>
    <w:p w:rsidR="008E3438" w:rsidRPr="0081321A" w:rsidRDefault="008E3438" w:rsidP="00892442">
      <w:pPr>
        <w:widowControl/>
        <w:shd w:val="clear" w:color="auto" w:fill="FFFFFF"/>
        <w:tabs>
          <w:tab w:val="left" w:pos="3600"/>
        </w:tabs>
        <w:snapToGrid w:val="0"/>
        <w:spacing w:line="500" w:lineRule="atLeast"/>
        <w:ind w:firstLineChars="200" w:firstLine="562"/>
        <w:rPr>
          <w:rFonts w:ascii="仿宋_GB2312" w:eastAsia="仿宋_GB2312" w:hAnsi="宋体" w:cs="宋体"/>
          <w:kern w:val="0"/>
          <w:sz w:val="28"/>
          <w:szCs w:val="28"/>
        </w:rPr>
      </w:pPr>
      <w:r w:rsidRPr="00892442">
        <w:rPr>
          <w:rFonts w:ascii="楷体_GB2312" w:eastAsia="楷体_GB2312" w:hAnsi="宋体" w:cs="宋体" w:hint="eastAsia"/>
          <w:b/>
          <w:kern w:val="0"/>
          <w:sz w:val="28"/>
          <w:szCs w:val="28"/>
        </w:rPr>
        <w:t>七是要重视品行。</w:t>
      </w:r>
      <w:r w:rsidRPr="0081321A">
        <w:rPr>
          <w:rFonts w:ascii="仿宋_GB2312" w:eastAsia="仿宋_GB2312" w:hAnsi="宋体" w:cs="宋体" w:hint="eastAsia"/>
          <w:kern w:val="0"/>
          <w:sz w:val="28"/>
          <w:szCs w:val="28"/>
        </w:rPr>
        <w:t>五年制的学生在初中阶段没有好的学习习惯，</w:t>
      </w:r>
      <w:r w:rsidR="00797D44">
        <w:rPr>
          <w:rFonts w:ascii="仿宋_GB2312" w:eastAsia="仿宋_GB2312" w:hAnsi="宋体" w:cs="宋体" w:hint="eastAsia"/>
          <w:kern w:val="0"/>
          <w:sz w:val="28"/>
          <w:szCs w:val="28"/>
        </w:rPr>
        <w:t>也不能适应</w:t>
      </w:r>
      <w:r w:rsidR="00797D44">
        <w:rPr>
          <w:rFonts w:ascii="仿宋_GB2312" w:eastAsia="仿宋_GB2312" w:hAnsi="宋体" w:cs="宋体"/>
          <w:kern w:val="0"/>
          <w:sz w:val="28"/>
          <w:szCs w:val="28"/>
        </w:rPr>
        <w:t>大学的教学与管理，</w:t>
      </w:r>
      <w:r w:rsidR="00797D44">
        <w:rPr>
          <w:rFonts w:ascii="仿宋_GB2312" w:eastAsia="仿宋_GB2312" w:hAnsi="宋体" w:cs="宋体" w:hint="eastAsia"/>
          <w:kern w:val="0"/>
          <w:sz w:val="28"/>
          <w:szCs w:val="28"/>
        </w:rPr>
        <w:t>产生</w:t>
      </w:r>
      <w:r w:rsidR="00797D44">
        <w:rPr>
          <w:rFonts w:ascii="仿宋_GB2312" w:eastAsia="仿宋_GB2312" w:hAnsi="宋体" w:cs="宋体"/>
          <w:kern w:val="0"/>
          <w:sz w:val="28"/>
          <w:szCs w:val="28"/>
        </w:rPr>
        <w:t>了</w:t>
      </w:r>
      <w:r w:rsidRPr="0081321A">
        <w:rPr>
          <w:rFonts w:ascii="仿宋_GB2312" w:eastAsia="仿宋_GB2312" w:hAnsi="宋体" w:cs="宋体" w:hint="eastAsia"/>
          <w:kern w:val="0"/>
          <w:sz w:val="28"/>
          <w:szCs w:val="28"/>
        </w:rPr>
        <w:t>随波逐流的破罐破摔</w:t>
      </w:r>
      <w:r w:rsidR="00797D44">
        <w:rPr>
          <w:rFonts w:ascii="仿宋_GB2312" w:eastAsia="仿宋_GB2312" w:hAnsi="宋体" w:cs="宋体" w:hint="eastAsia"/>
          <w:kern w:val="0"/>
          <w:sz w:val="28"/>
          <w:szCs w:val="28"/>
        </w:rPr>
        <w:t>情绪</w:t>
      </w:r>
      <w:r w:rsidRPr="0081321A">
        <w:rPr>
          <w:rFonts w:ascii="仿宋_GB2312" w:eastAsia="仿宋_GB2312" w:hAnsi="宋体" w:cs="宋体" w:hint="eastAsia"/>
          <w:kern w:val="0"/>
          <w:sz w:val="28"/>
          <w:szCs w:val="28"/>
        </w:rPr>
        <w:t>。如果说同学们文化知识学不到，连做一个正常的人都不会，那将是非常糟糕的事情。针对他们的特点，我</w:t>
      </w:r>
      <w:r w:rsidR="00797D44">
        <w:rPr>
          <w:rFonts w:ascii="仿宋_GB2312" w:eastAsia="仿宋_GB2312" w:hAnsi="宋体" w:cs="宋体" w:hint="eastAsia"/>
          <w:kern w:val="0"/>
          <w:sz w:val="28"/>
          <w:szCs w:val="28"/>
        </w:rPr>
        <w:t>加强</w:t>
      </w:r>
      <w:r w:rsidR="00797D44">
        <w:rPr>
          <w:rFonts w:ascii="仿宋_GB2312" w:eastAsia="仿宋_GB2312" w:hAnsi="宋体" w:cs="宋体"/>
          <w:kern w:val="0"/>
          <w:sz w:val="28"/>
          <w:szCs w:val="28"/>
        </w:rPr>
        <w:t>了</w:t>
      </w:r>
      <w:r w:rsidRPr="0081321A">
        <w:rPr>
          <w:rFonts w:ascii="仿宋_GB2312" w:eastAsia="仿宋_GB2312" w:hAnsi="宋体" w:cs="宋体" w:hint="eastAsia"/>
          <w:kern w:val="0"/>
          <w:sz w:val="28"/>
          <w:szCs w:val="28"/>
        </w:rPr>
        <w:t>对他们进行品行的教育，从一言一行，从细微处着手。先是换掉了不负责的部分班干部，使班级面貌焕然一新。接着树立榜样，没有</w:t>
      </w:r>
      <w:r w:rsidR="00797D44">
        <w:rPr>
          <w:rFonts w:ascii="仿宋_GB2312" w:eastAsia="仿宋_GB2312" w:hAnsi="宋体" w:cs="宋体" w:hint="eastAsia"/>
          <w:kern w:val="0"/>
          <w:sz w:val="28"/>
          <w:szCs w:val="28"/>
        </w:rPr>
        <w:t>“全能冠军</w:t>
      </w:r>
      <w:r w:rsidR="00797D44">
        <w:rPr>
          <w:rFonts w:ascii="仿宋_GB2312" w:eastAsia="仿宋_GB2312" w:hAnsi="宋体" w:cs="宋体"/>
          <w:kern w:val="0"/>
          <w:sz w:val="28"/>
          <w:szCs w:val="28"/>
        </w:rPr>
        <w:t>”</w:t>
      </w:r>
      <w:r w:rsidRPr="0081321A">
        <w:rPr>
          <w:rFonts w:ascii="仿宋_GB2312" w:eastAsia="仿宋_GB2312" w:hAnsi="宋体" w:cs="宋体" w:hint="eastAsia"/>
          <w:kern w:val="0"/>
          <w:sz w:val="28"/>
          <w:szCs w:val="28"/>
        </w:rPr>
        <w:t>，就树立</w:t>
      </w:r>
      <w:r w:rsidR="00797D44">
        <w:rPr>
          <w:rFonts w:ascii="仿宋_GB2312" w:eastAsia="仿宋_GB2312" w:hAnsi="宋体" w:cs="宋体" w:hint="eastAsia"/>
          <w:kern w:val="0"/>
          <w:sz w:val="28"/>
          <w:szCs w:val="28"/>
        </w:rPr>
        <w:t>“单项冠军</w:t>
      </w:r>
      <w:r w:rsidR="00797D44">
        <w:rPr>
          <w:rFonts w:ascii="仿宋_GB2312" w:eastAsia="仿宋_GB2312" w:hAnsi="宋体" w:cs="宋体"/>
          <w:kern w:val="0"/>
          <w:sz w:val="28"/>
          <w:szCs w:val="28"/>
        </w:rPr>
        <w:t>”</w:t>
      </w:r>
      <w:r w:rsidRPr="0081321A">
        <w:rPr>
          <w:rFonts w:ascii="仿宋_GB2312" w:eastAsia="仿宋_GB2312" w:hAnsi="宋体" w:cs="宋体" w:hint="eastAsia"/>
          <w:kern w:val="0"/>
          <w:sz w:val="28"/>
          <w:szCs w:val="28"/>
        </w:rPr>
        <w:t>，</w:t>
      </w:r>
      <w:r w:rsidR="00797D44">
        <w:rPr>
          <w:rFonts w:ascii="仿宋_GB2312" w:eastAsia="仿宋_GB2312" w:hAnsi="宋体" w:cs="宋体" w:hint="eastAsia"/>
          <w:kern w:val="0"/>
          <w:sz w:val="28"/>
          <w:szCs w:val="28"/>
        </w:rPr>
        <w:t>在</w:t>
      </w:r>
      <w:r w:rsidRPr="0081321A">
        <w:rPr>
          <w:rFonts w:ascii="仿宋_GB2312" w:eastAsia="仿宋_GB2312" w:hAnsi="宋体" w:cs="宋体" w:hint="eastAsia"/>
          <w:kern w:val="0"/>
          <w:sz w:val="28"/>
          <w:szCs w:val="28"/>
        </w:rPr>
        <w:t>学习、纪律、尊师、卫生等，使每一方面都</w:t>
      </w:r>
      <w:r w:rsidR="00797D44">
        <w:rPr>
          <w:rFonts w:ascii="仿宋_GB2312" w:eastAsia="仿宋_GB2312" w:hAnsi="宋体" w:cs="宋体" w:hint="eastAsia"/>
          <w:kern w:val="0"/>
          <w:sz w:val="28"/>
          <w:szCs w:val="28"/>
        </w:rPr>
        <w:t>树立</w:t>
      </w:r>
      <w:r w:rsidRPr="0081321A">
        <w:rPr>
          <w:rFonts w:ascii="仿宋_GB2312" w:eastAsia="仿宋_GB2312" w:hAnsi="宋体" w:cs="宋体" w:hint="eastAsia"/>
          <w:kern w:val="0"/>
          <w:sz w:val="28"/>
          <w:szCs w:val="28"/>
        </w:rPr>
        <w:t>学习的榜样。时间长了，大家的品行在潜移默化中受到了感染和熏陶，班级的整体素养得到提到。就像学生处王哲副处长说的，与这两个班的学生交谈，觉得非常懂事、有礼貌。</w:t>
      </w:r>
    </w:p>
    <w:p w:rsidR="008E3438" w:rsidRPr="008E3438" w:rsidRDefault="008E3438" w:rsidP="0089244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总之，五年制是一个特殊的群体，需要我们做这个工作的老师扑下身子，与同学们打成一片，想他们之所想，发挥他们的特长，不一定培养成高精尖</w:t>
      </w:r>
      <w:r w:rsidRPr="0081321A">
        <w:rPr>
          <w:rFonts w:ascii="仿宋_GB2312" w:eastAsia="仿宋_GB2312" w:hAnsi="宋体" w:cs="宋体" w:hint="eastAsia"/>
          <w:kern w:val="0"/>
          <w:sz w:val="28"/>
          <w:szCs w:val="28"/>
        </w:rPr>
        <w:lastRenderedPageBreak/>
        <w:t>的人才，让他们成为有一定技能的合格的劳动者和公民，同样也是为国家培养接班人，使命一样光荣而伟大！</w:t>
      </w:r>
      <w:r>
        <w:rPr>
          <w:rFonts w:ascii="仿宋_GB2312" w:eastAsia="仿宋_GB2312" w:hAnsi="宋体" w:cs="宋体" w:hint="eastAsia"/>
          <w:kern w:val="0"/>
          <w:sz w:val="28"/>
          <w:szCs w:val="28"/>
        </w:rPr>
        <w:t>（</w:t>
      </w:r>
      <w:proofErr w:type="gramStart"/>
      <w:r>
        <w:rPr>
          <w:rFonts w:ascii="仿宋_GB2312" w:eastAsia="仿宋_GB2312" w:hAnsi="宋体" w:cs="宋体" w:hint="eastAsia"/>
          <w:kern w:val="0"/>
          <w:sz w:val="28"/>
          <w:szCs w:val="28"/>
        </w:rPr>
        <w:t>思政部</w:t>
      </w:r>
      <w:proofErr w:type="gramEnd"/>
      <w:r>
        <w:rPr>
          <w:rFonts w:ascii="仿宋_GB2312" w:eastAsia="仿宋_GB2312" w:hAnsi="宋体" w:cs="宋体" w:hint="eastAsia"/>
          <w:kern w:val="0"/>
          <w:sz w:val="28"/>
          <w:szCs w:val="28"/>
        </w:rPr>
        <w:t xml:space="preserve"> </w:t>
      </w:r>
      <w:proofErr w:type="gramStart"/>
      <w:r w:rsidRPr="008E3438">
        <w:rPr>
          <w:rFonts w:ascii="仿宋_GB2312" w:eastAsia="仿宋_GB2312" w:hAnsi="宋体" w:cs="宋体" w:hint="eastAsia"/>
          <w:kern w:val="0"/>
          <w:sz w:val="28"/>
          <w:szCs w:val="28"/>
        </w:rPr>
        <w:t>武圣寅</w:t>
      </w:r>
      <w:proofErr w:type="gramEnd"/>
      <w:r>
        <w:rPr>
          <w:rFonts w:ascii="仿宋_GB2312" w:eastAsia="仿宋_GB2312" w:hAnsi="宋体" w:cs="宋体" w:hint="eastAsia"/>
          <w:kern w:val="0"/>
          <w:sz w:val="28"/>
          <w:szCs w:val="28"/>
        </w:rPr>
        <w:t xml:space="preserve"> 供稿</w:t>
      </w:r>
      <w:r>
        <w:rPr>
          <w:rFonts w:ascii="仿宋_GB2312" w:eastAsia="仿宋_GB2312" w:hAnsi="宋体" w:cs="宋体"/>
          <w:kern w:val="0"/>
          <w:sz w:val="28"/>
          <w:szCs w:val="28"/>
        </w:rPr>
        <w:t>）</w:t>
      </w:r>
    </w:p>
    <w:p w:rsidR="00002390" w:rsidRPr="008E3438" w:rsidRDefault="00002390" w:rsidP="00002390">
      <w:pPr>
        <w:widowControl/>
        <w:shd w:val="clear" w:color="auto" w:fill="FFFFFF"/>
        <w:tabs>
          <w:tab w:val="left" w:pos="3600"/>
        </w:tabs>
        <w:snapToGrid w:val="0"/>
        <w:spacing w:line="500" w:lineRule="atLeast"/>
        <w:jc w:val="center"/>
        <w:rPr>
          <w:rFonts w:ascii="方正小标宋简体" w:eastAsia="方正小标宋简体" w:hAnsi="宋体" w:cs="宋体"/>
          <w:kern w:val="0"/>
          <w:sz w:val="36"/>
        </w:rPr>
      </w:pPr>
      <w:r>
        <w:rPr>
          <w:rFonts w:ascii="方正小标宋简体" w:eastAsia="方正小标宋简体" w:hAnsi="宋体" w:cs="宋体" w:hint="eastAsia"/>
          <w:kern w:val="0"/>
          <w:sz w:val="36"/>
        </w:rPr>
        <w:t>**************************************************</w:t>
      </w:r>
    </w:p>
    <w:p w:rsidR="008D2217" w:rsidRPr="008D2217" w:rsidRDefault="008D2217" w:rsidP="00BD2A97">
      <w:pPr>
        <w:widowControl/>
        <w:shd w:val="clear" w:color="auto" w:fill="FFFFFF"/>
        <w:tabs>
          <w:tab w:val="left" w:pos="3600"/>
        </w:tabs>
        <w:snapToGrid w:val="0"/>
        <w:spacing w:line="500" w:lineRule="atLeast"/>
        <w:ind w:firstLineChars="200" w:firstLine="600"/>
        <w:rPr>
          <w:rFonts w:ascii="楷体" w:eastAsia="楷体" w:hAnsi="楷体" w:cs="仿宋_GB2312"/>
          <w:bCs/>
          <w:color w:val="000000" w:themeColor="text1"/>
          <w:sz w:val="30"/>
          <w:szCs w:val="30"/>
        </w:rPr>
      </w:pPr>
      <w:r>
        <w:rPr>
          <w:rFonts w:ascii="楷体" w:eastAsia="楷体" w:hAnsi="楷体" w:cs="仿宋_GB2312" w:hint="eastAsia"/>
          <w:bCs/>
          <w:color w:val="000000" w:themeColor="text1"/>
          <w:sz w:val="30"/>
          <w:szCs w:val="30"/>
        </w:rPr>
        <w:t>2015年9月</w:t>
      </w:r>
      <w:r w:rsidRPr="008D2217">
        <w:rPr>
          <w:rFonts w:ascii="楷体" w:eastAsia="楷体" w:hAnsi="楷体" w:cs="仿宋_GB2312" w:hint="eastAsia"/>
          <w:bCs/>
          <w:color w:val="000000" w:themeColor="text1"/>
          <w:sz w:val="30"/>
          <w:szCs w:val="30"/>
        </w:rPr>
        <w:t>汽车</w:t>
      </w:r>
      <w:r w:rsidRPr="008D2217">
        <w:rPr>
          <w:rFonts w:ascii="楷体" w:eastAsia="楷体" w:hAnsi="楷体" w:cs="仿宋_GB2312"/>
          <w:bCs/>
          <w:color w:val="000000" w:themeColor="text1"/>
          <w:sz w:val="30"/>
          <w:szCs w:val="30"/>
        </w:rPr>
        <w:t>工程学院</w:t>
      </w:r>
      <w:r>
        <w:rPr>
          <w:rFonts w:ascii="楷体" w:eastAsia="楷体" w:hAnsi="楷体" w:cs="仿宋_GB2312"/>
          <w:bCs/>
          <w:color w:val="000000" w:themeColor="text1"/>
          <w:sz w:val="30"/>
          <w:szCs w:val="30"/>
        </w:rPr>
        <w:t>王明绪</w:t>
      </w:r>
      <w:r>
        <w:rPr>
          <w:rFonts w:ascii="楷体" w:eastAsia="楷体" w:hAnsi="楷体" w:cs="仿宋_GB2312" w:hint="eastAsia"/>
          <w:bCs/>
          <w:color w:val="000000" w:themeColor="text1"/>
          <w:sz w:val="30"/>
          <w:szCs w:val="30"/>
        </w:rPr>
        <w:t>同志</w:t>
      </w:r>
      <w:r w:rsidR="00D06BE3">
        <w:rPr>
          <w:rFonts w:ascii="楷体" w:eastAsia="楷体" w:hAnsi="楷体" w:cs="仿宋_GB2312" w:hint="eastAsia"/>
          <w:bCs/>
          <w:color w:val="000000" w:themeColor="text1"/>
          <w:sz w:val="30"/>
          <w:szCs w:val="30"/>
        </w:rPr>
        <w:t>担任</w:t>
      </w:r>
      <w:r w:rsidR="00D06BE3">
        <w:rPr>
          <w:rFonts w:ascii="楷体" w:eastAsia="楷体" w:hAnsi="楷体" w:cs="仿宋_GB2312"/>
          <w:bCs/>
          <w:color w:val="000000" w:themeColor="text1"/>
          <w:sz w:val="30"/>
          <w:szCs w:val="30"/>
        </w:rPr>
        <w:t>了</w:t>
      </w:r>
      <w:r>
        <w:rPr>
          <w:rFonts w:ascii="楷体" w:eastAsia="楷体" w:hAnsi="楷体" w:cs="仿宋_GB2312" w:hint="eastAsia"/>
          <w:bCs/>
          <w:color w:val="000000" w:themeColor="text1"/>
          <w:sz w:val="30"/>
          <w:szCs w:val="30"/>
        </w:rPr>
        <w:t>G</w:t>
      </w:r>
      <w:r>
        <w:rPr>
          <w:rFonts w:ascii="楷体" w:eastAsia="楷体" w:hAnsi="楷体" w:cs="仿宋_GB2312"/>
          <w:bCs/>
          <w:color w:val="000000" w:themeColor="text1"/>
          <w:sz w:val="30"/>
          <w:szCs w:val="30"/>
        </w:rPr>
        <w:t>汽车检测</w:t>
      </w:r>
      <w:r>
        <w:rPr>
          <w:rFonts w:ascii="楷体" w:eastAsia="楷体" w:hAnsi="楷体" w:cs="仿宋_GB2312" w:hint="eastAsia"/>
          <w:bCs/>
          <w:color w:val="000000" w:themeColor="text1"/>
          <w:sz w:val="30"/>
          <w:szCs w:val="30"/>
        </w:rPr>
        <w:t>1501班的</w:t>
      </w:r>
      <w:r>
        <w:rPr>
          <w:rFonts w:ascii="楷体" w:eastAsia="楷体" w:hAnsi="楷体" w:cs="仿宋_GB2312"/>
          <w:bCs/>
          <w:color w:val="000000" w:themeColor="text1"/>
          <w:sz w:val="30"/>
          <w:szCs w:val="30"/>
        </w:rPr>
        <w:t>班主任</w:t>
      </w:r>
      <w:r>
        <w:rPr>
          <w:rFonts w:ascii="楷体" w:eastAsia="楷体" w:hAnsi="楷体" w:cs="仿宋_GB2312" w:hint="eastAsia"/>
          <w:bCs/>
          <w:color w:val="000000" w:themeColor="text1"/>
          <w:sz w:val="30"/>
          <w:szCs w:val="30"/>
        </w:rPr>
        <w:t>。</w:t>
      </w:r>
      <w:r w:rsidR="00D06BE3" w:rsidRPr="00D06BE3">
        <w:rPr>
          <w:rFonts w:ascii="楷体" w:eastAsia="楷体" w:hAnsi="楷体" w:cs="仿宋_GB2312" w:hint="eastAsia"/>
          <w:bCs/>
          <w:color w:val="000000" w:themeColor="text1"/>
          <w:sz w:val="30"/>
          <w:szCs w:val="30"/>
        </w:rPr>
        <w:t>四年过去了，</w:t>
      </w:r>
      <w:r w:rsidR="009A4977">
        <w:rPr>
          <w:rFonts w:ascii="楷体" w:eastAsia="楷体" w:hAnsi="楷体" w:cs="仿宋_GB2312" w:hint="eastAsia"/>
          <w:bCs/>
          <w:color w:val="000000" w:themeColor="text1"/>
          <w:sz w:val="30"/>
          <w:szCs w:val="30"/>
        </w:rPr>
        <w:t>该</w:t>
      </w:r>
      <w:r w:rsidR="00D06BE3" w:rsidRPr="00D06BE3">
        <w:rPr>
          <w:rFonts w:ascii="楷体" w:eastAsia="楷体" w:hAnsi="楷体" w:cs="仿宋_GB2312" w:hint="eastAsia"/>
          <w:bCs/>
          <w:color w:val="000000" w:themeColor="text1"/>
          <w:sz w:val="30"/>
          <w:szCs w:val="30"/>
        </w:rPr>
        <w:t>班获得校级优秀团支部，校级优秀班集体。</w:t>
      </w:r>
      <w:r w:rsidR="009A4977">
        <w:rPr>
          <w:rFonts w:ascii="楷体" w:eastAsia="楷体" w:hAnsi="楷体" w:cs="仿宋_GB2312" w:hint="eastAsia"/>
          <w:bCs/>
          <w:color w:val="000000" w:themeColor="text1"/>
          <w:sz w:val="30"/>
          <w:szCs w:val="30"/>
        </w:rPr>
        <w:t>在</w:t>
      </w:r>
      <w:r w:rsidR="009A4977">
        <w:rPr>
          <w:rFonts w:ascii="楷体" w:eastAsia="楷体" w:hAnsi="楷体" w:cs="仿宋_GB2312"/>
          <w:bCs/>
          <w:color w:val="000000" w:themeColor="text1"/>
          <w:sz w:val="30"/>
          <w:szCs w:val="30"/>
        </w:rPr>
        <w:t>他眼中，</w:t>
      </w:r>
      <w:r w:rsidR="00E60743">
        <w:rPr>
          <w:rFonts w:ascii="楷体" w:eastAsia="楷体" w:hAnsi="楷体" w:cs="仿宋_GB2312" w:hint="eastAsia"/>
          <w:bCs/>
          <w:color w:val="000000" w:themeColor="text1"/>
          <w:sz w:val="30"/>
          <w:szCs w:val="30"/>
        </w:rPr>
        <w:t>自己</w:t>
      </w:r>
      <w:r w:rsidR="009A4977">
        <w:rPr>
          <w:rFonts w:ascii="楷体" w:eastAsia="楷体" w:hAnsi="楷体" w:cs="仿宋_GB2312" w:hint="eastAsia"/>
          <w:bCs/>
          <w:color w:val="000000" w:themeColor="text1"/>
          <w:sz w:val="30"/>
          <w:szCs w:val="30"/>
        </w:rPr>
        <w:t>仅仅</w:t>
      </w:r>
      <w:r w:rsidR="009A4977">
        <w:rPr>
          <w:rFonts w:ascii="楷体" w:eastAsia="楷体" w:hAnsi="楷体" w:cs="仿宋_GB2312"/>
          <w:bCs/>
          <w:color w:val="000000" w:themeColor="text1"/>
          <w:sz w:val="30"/>
          <w:szCs w:val="30"/>
        </w:rPr>
        <w:t>是一个合格</w:t>
      </w:r>
      <w:r w:rsidR="009A4977">
        <w:rPr>
          <w:rFonts w:ascii="楷体" w:eastAsia="楷体" w:hAnsi="楷体" w:cs="仿宋_GB2312" w:hint="eastAsia"/>
          <w:bCs/>
          <w:color w:val="000000" w:themeColor="text1"/>
          <w:sz w:val="30"/>
          <w:szCs w:val="30"/>
        </w:rPr>
        <w:t>的</w:t>
      </w:r>
      <w:r w:rsidR="009A4977">
        <w:rPr>
          <w:rFonts w:ascii="楷体" w:eastAsia="楷体" w:hAnsi="楷体" w:cs="仿宋_GB2312"/>
          <w:bCs/>
          <w:color w:val="000000" w:themeColor="text1"/>
          <w:sz w:val="30"/>
          <w:szCs w:val="30"/>
        </w:rPr>
        <w:t>班主任。</w:t>
      </w:r>
      <w:r w:rsidR="009A4977">
        <w:rPr>
          <w:rFonts w:ascii="楷体" w:eastAsia="楷体" w:hAnsi="楷体" w:cs="仿宋_GB2312" w:hint="eastAsia"/>
          <w:bCs/>
          <w:color w:val="000000" w:themeColor="text1"/>
          <w:sz w:val="30"/>
          <w:szCs w:val="30"/>
        </w:rPr>
        <w:t>他是</w:t>
      </w:r>
      <w:r w:rsidR="009A4977">
        <w:rPr>
          <w:rFonts w:ascii="楷体" w:eastAsia="楷体" w:hAnsi="楷体" w:cs="仿宋_GB2312"/>
          <w:bCs/>
          <w:color w:val="000000" w:themeColor="text1"/>
          <w:sz w:val="30"/>
          <w:szCs w:val="30"/>
        </w:rPr>
        <w:t>怎么做</w:t>
      </w:r>
      <w:r w:rsidR="009A4977">
        <w:rPr>
          <w:rFonts w:ascii="楷体" w:eastAsia="楷体" w:hAnsi="楷体" w:cs="仿宋_GB2312" w:hint="eastAsia"/>
          <w:bCs/>
          <w:color w:val="000000" w:themeColor="text1"/>
          <w:sz w:val="30"/>
          <w:szCs w:val="30"/>
        </w:rPr>
        <w:t>的</w:t>
      </w:r>
      <w:r w:rsidR="009A4977">
        <w:rPr>
          <w:rFonts w:ascii="楷体" w:eastAsia="楷体" w:hAnsi="楷体" w:cs="仿宋_GB2312"/>
          <w:bCs/>
          <w:color w:val="000000" w:themeColor="text1"/>
          <w:sz w:val="30"/>
          <w:szCs w:val="30"/>
        </w:rPr>
        <w:t>呢？</w:t>
      </w:r>
      <w:r w:rsidR="009A4977" w:rsidRPr="008D2217">
        <w:rPr>
          <w:rFonts w:ascii="楷体" w:eastAsia="楷体" w:hAnsi="楷体" w:cs="仿宋_GB2312" w:hint="eastAsia"/>
          <w:bCs/>
          <w:color w:val="000000" w:themeColor="text1"/>
          <w:sz w:val="30"/>
          <w:szCs w:val="30"/>
        </w:rPr>
        <w:t xml:space="preserve"> </w:t>
      </w:r>
    </w:p>
    <w:p w:rsidR="002B0300" w:rsidRPr="00002390" w:rsidRDefault="002B0300" w:rsidP="00665C7E">
      <w:pPr>
        <w:snapToGrid w:val="0"/>
        <w:spacing w:beforeLines="50" w:before="156" w:afterLines="50" w:after="156"/>
        <w:jc w:val="center"/>
        <w:rPr>
          <w:rFonts w:ascii="黑体" w:eastAsia="黑体" w:hAnsi="黑体" w:cs="仿宋_GB2312"/>
          <w:bCs/>
          <w:color w:val="000000" w:themeColor="text1"/>
          <w:sz w:val="32"/>
          <w:szCs w:val="32"/>
        </w:rPr>
      </w:pPr>
      <w:r w:rsidRPr="00002390">
        <w:rPr>
          <w:rFonts w:ascii="黑体" w:eastAsia="黑体" w:hAnsi="黑体" w:cs="仿宋_GB2312" w:hint="eastAsia"/>
          <w:bCs/>
          <w:color w:val="000000" w:themeColor="text1"/>
          <w:sz w:val="32"/>
          <w:szCs w:val="32"/>
        </w:rPr>
        <w:t>做一名合格的班主任</w:t>
      </w:r>
    </w:p>
    <w:p w:rsidR="00F43203" w:rsidRPr="00F43203" w:rsidRDefault="00F43203" w:rsidP="002B0300">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sidRPr="00F43203">
        <w:rPr>
          <w:rFonts w:ascii="楷体_GB2312" w:eastAsia="楷体_GB2312" w:hAnsi="宋体" w:cs="宋体" w:hint="eastAsia"/>
          <w:b/>
          <w:kern w:val="0"/>
          <w:sz w:val="28"/>
          <w:szCs w:val="28"/>
        </w:rPr>
        <w:t>1.要成才</w:t>
      </w:r>
      <w:r w:rsidR="00585301">
        <w:rPr>
          <w:rFonts w:ascii="楷体_GB2312" w:eastAsia="楷体_GB2312" w:hAnsi="宋体" w:cs="宋体" w:hint="eastAsia"/>
          <w:b/>
          <w:kern w:val="0"/>
          <w:sz w:val="28"/>
          <w:szCs w:val="28"/>
        </w:rPr>
        <w:t>，</w:t>
      </w:r>
      <w:r w:rsidRPr="00F43203">
        <w:rPr>
          <w:rFonts w:ascii="楷体_GB2312" w:eastAsia="楷体_GB2312" w:hAnsi="宋体" w:cs="宋体" w:hint="eastAsia"/>
          <w:b/>
          <w:kern w:val="0"/>
          <w:sz w:val="28"/>
          <w:szCs w:val="28"/>
        </w:rPr>
        <w:t>先成人</w:t>
      </w:r>
    </w:p>
    <w:p w:rsidR="001E5D84" w:rsidRDefault="00797D44" w:rsidP="002B030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2B0300">
        <w:rPr>
          <w:rFonts w:ascii="仿宋_GB2312" w:eastAsia="仿宋_GB2312" w:hAnsi="宋体" w:cs="宋体" w:hint="eastAsia"/>
          <w:kern w:val="0"/>
          <w:sz w:val="28"/>
          <w:szCs w:val="28"/>
        </w:rPr>
        <w:t>从日常的行为着手，</w:t>
      </w:r>
      <w:r>
        <w:rPr>
          <w:rFonts w:ascii="仿宋_GB2312" w:eastAsia="仿宋_GB2312" w:hAnsi="宋体" w:cs="宋体" w:hint="eastAsia"/>
          <w:kern w:val="0"/>
          <w:sz w:val="28"/>
          <w:szCs w:val="28"/>
        </w:rPr>
        <w:t>重视</w:t>
      </w:r>
      <w:r w:rsidR="001E5D84">
        <w:rPr>
          <w:rFonts w:ascii="仿宋_GB2312" w:eastAsia="仿宋_GB2312" w:hAnsi="宋体" w:cs="宋体" w:hint="eastAsia"/>
          <w:kern w:val="0"/>
          <w:sz w:val="28"/>
          <w:szCs w:val="28"/>
        </w:rPr>
        <w:t>学生</w:t>
      </w:r>
      <w:r w:rsidR="002B0300" w:rsidRPr="002B0300">
        <w:rPr>
          <w:rFonts w:ascii="仿宋_GB2312" w:eastAsia="仿宋_GB2312" w:hAnsi="宋体" w:cs="宋体" w:hint="eastAsia"/>
          <w:kern w:val="0"/>
          <w:sz w:val="28"/>
          <w:szCs w:val="28"/>
        </w:rPr>
        <w:t>思想品德的</w:t>
      </w:r>
      <w:r>
        <w:rPr>
          <w:rFonts w:ascii="仿宋_GB2312" w:eastAsia="仿宋_GB2312" w:hAnsi="宋体" w:cs="宋体" w:hint="eastAsia"/>
          <w:kern w:val="0"/>
          <w:sz w:val="28"/>
          <w:szCs w:val="28"/>
        </w:rPr>
        <w:t>培养</w:t>
      </w:r>
      <w:r w:rsidR="002B0300" w:rsidRPr="002B0300">
        <w:rPr>
          <w:rFonts w:ascii="仿宋_GB2312" w:eastAsia="仿宋_GB2312" w:hAnsi="宋体" w:cs="宋体" w:hint="eastAsia"/>
          <w:kern w:val="0"/>
          <w:sz w:val="28"/>
          <w:szCs w:val="28"/>
        </w:rPr>
        <w:t>。五年制的</w:t>
      </w:r>
      <w:r w:rsidR="00665EDC">
        <w:rPr>
          <w:rFonts w:ascii="仿宋_GB2312" w:eastAsia="仿宋_GB2312" w:hAnsi="宋体" w:cs="宋体" w:hint="eastAsia"/>
          <w:kern w:val="0"/>
          <w:sz w:val="28"/>
          <w:szCs w:val="28"/>
        </w:rPr>
        <w:t>孩子</w:t>
      </w:r>
      <w:r w:rsidR="002B0300" w:rsidRPr="002B0300">
        <w:rPr>
          <w:rFonts w:ascii="仿宋_GB2312" w:eastAsia="仿宋_GB2312" w:hAnsi="宋体" w:cs="宋体" w:hint="eastAsia"/>
          <w:kern w:val="0"/>
          <w:sz w:val="28"/>
          <w:szCs w:val="28"/>
        </w:rPr>
        <w:t>除了个别</w:t>
      </w:r>
      <w:r w:rsidR="00F43203">
        <w:rPr>
          <w:rFonts w:ascii="仿宋_GB2312" w:eastAsia="仿宋_GB2312" w:hAnsi="宋体" w:cs="宋体" w:hint="eastAsia"/>
          <w:kern w:val="0"/>
          <w:sz w:val="28"/>
          <w:szCs w:val="28"/>
        </w:rPr>
        <w:t>特别</w:t>
      </w:r>
      <w:r w:rsidR="002B0300" w:rsidRPr="002B0300">
        <w:rPr>
          <w:rFonts w:ascii="仿宋_GB2312" w:eastAsia="仿宋_GB2312" w:hAnsi="宋体" w:cs="宋体" w:hint="eastAsia"/>
          <w:kern w:val="0"/>
          <w:sz w:val="28"/>
          <w:szCs w:val="28"/>
        </w:rPr>
        <w:t>调皮捣蛋的，多数除了学习不好、不爱学习、自理能力较差之外，还是很听话的，只要给予正确的引导，会成为一个品德优良的学生</w:t>
      </w:r>
      <w:r w:rsidR="00F43203">
        <w:rPr>
          <w:rFonts w:ascii="仿宋_GB2312" w:eastAsia="仿宋_GB2312" w:hAnsi="宋体" w:cs="宋体" w:hint="eastAsia"/>
          <w:kern w:val="0"/>
          <w:sz w:val="28"/>
          <w:szCs w:val="28"/>
        </w:rPr>
        <w:t>。</w:t>
      </w:r>
    </w:p>
    <w:p w:rsidR="001E5D84" w:rsidRDefault="002B0300" w:rsidP="002B030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2B0300">
        <w:rPr>
          <w:rFonts w:ascii="仿宋_GB2312" w:eastAsia="仿宋_GB2312" w:hAnsi="宋体" w:cs="宋体" w:hint="eastAsia"/>
          <w:kern w:val="0"/>
          <w:sz w:val="28"/>
          <w:szCs w:val="28"/>
        </w:rPr>
        <w:t>入学之初</w:t>
      </w:r>
      <w:r w:rsidR="00665EDC">
        <w:rPr>
          <w:rFonts w:ascii="仿宋_GB2312" w:eastAsia="仿宋_GB2312" w:hAnsi="宋体" w:cs="宋体" w:hint="eastAsia"/>
          <w:kern w:val="0"/>
          <w:sz w:val="28"/>
          <w:szCs w:val="28"/>
        </w:rPr>
        <w:t>我</w:t>
      </w:r>
      <w:r w:rsidRPr="002B0300">
        <w:rPr>
          <w:rFonts w:ascii="仿宋_GB2312" w:eastAsia="仿宋_GB2312" w:hAnsi="宋体" w:cs="宋体" w:hint="eastAsia"/>
          <w:kern w:val="0"/>
          <w:sz w:val="28"/>
          <w:szCs w:val="28"/>
        </w:rPr>
        <w:t>发现</w:t>
      </w:r>
      <w:r w:rsidR="001314CD">
        <w:rPr>
          <w:rFonts w:ascii="仿宋_GB2312" w:eastAsia="仿宋_GB2312" w:hAnsi="宋体" w:cs="宋体" w:hint="eastAsia"/>
          <w:kern w:val="0"/>
          <w:sz w:val="28"/>
          <w:szCs w:val="28"/>
        </w:rPr>
        <w:t>一些</w:t>
      </w:r>
      <w:r w:rsidR="00585301">
        <w:rPr>
          <w:rFonts w:ascii="仿宋_GB2312" w:eastAsia="仿宋_GB2312" w:hAnsi="宋体" w:cs="宋体" w:hint="eastAsia"/>
          <w:kern w:val="0"/>
          <w:sz w:val="28"/>
          <w:szCs w:val="28"/>
        </w:rPr>
        <w:t>学生</w:t>
      </w:r>
      <w:r w:rsidRPr="002B0300">
        <w:rPr>
          <w:rFonts w:ascii="仿宋_GB2312" w:eastAsia="仿宋_GB2312" w:hAnsi="宋体" w:cs="宋体" w:hint="eastAsia"/>
          <w:kern w:val="0"/>
          <w:sz w:val="28"/>
          <w:szCs w:val="28"/>
        </w:rPr>
        <w:t>脏话</w:t>
      </w:r>
      <w:r w:rsidR="001314CD">
        <w:rPr>
          <w:rFonts w:ascii="仿宋_GB2312" w:eastAsia="仿宋_GB2312" w:hAnsi="宋体" w:cs="宋体" w:hint="eastAsia"/>
          <w:kern w:val="0"/>
          <w:sz w:val="28"/>
          <w:szCs w:val="28"/>
        </w:rPr>
        <w:t>、</w:t>
      </w:r>
      <w:r w:rsidR="001314CD">
        <w:rPr>
          <w:rFonts w:ascii="仿宋_GB2312" w:eastAsia="仿宋_GB2312" w:hAnsi="宋体" w:cs="宋体"/>
          <w:kern w:val="0"/>
          <w:sz w:val="28"/>
          <w:szCs w:val="28"/>
        </w:rPr>
        <w:t>谎话满口。</w:t>
      </w:r>
      <w:r w:rsidR="00585301">
        <w:rPr>
          <w:rFonts w:ascii="仿宋_GB2312" w:eastAsia="仿宋_GB2312" w:hAnsi="宋体" w:cs="宋体" w:hint="eastAsia"/>
          <w:kern w:val="0"/>
          <w:sz w:val="28"/>
          <w:szCs w:val="28"/>
        </w:rPr>
        <w:t>我</w:t>
      </w:r>
      <w:r w:rsidR="00585301">
        <w:rPr>
          <w:rFonts w:ascii="仿宋_GB2312" w:eastAsia="仿宋_GB2312" w:hAnsi="宋体" w:cs="宋体"/>
          <w:kern w:val="0"/>
          <w:sz w:val="28"/>
          <w:szCs w:val="28"/>
        </w:rPr>
        <w:t>就</w:t>
      </w:r>
      <w:r w:rsidR="00585301">
        <w:rPr>
          <w:rFonts w:ascii="仿宋_GB2312" w:eastAsia="仿宋_GB2312" w:hAnsi="宋体" w:cs="宋体" w:hint="eastAsia"/>
          <w:kern w:val="0"/>
          <w:sz w:val="28"/>
          <w:szCs w:val="28"/>
        </w:rPr>
        <w:t>从</w:t>
      </w:r>
      <w:r w:rsidR="001314CD">
        <w:rPr>
          <w:rFonts w:ascii="仿宋_GB2312" w:eastAsia="仿宋_GB2312" w:hAnsi="宋体" w:cs="宋体" w:hint="eastAsia"/>
          <w:kern w:val="0"/>
          <w:sz w:val="28"/>
          <w:szCs w:val="28"/>
        </w:rPr>
        <w:t>这些</w:t>
      </w:r>
      <w:r w:rsidR="00F43203">
        <w:rPr>
          <w:rFonts w:ascii="仿宋_GB2312" w:eastAsia="仿宋_GB2312" w:hAnsi="宋体" w:cs="宋体"/>
          <w:kern w:val="0"/>
          <w:sz w:val="28"/>
          <w:szCs w:val="28"/>
        </w:rPr>
        <w:t>问题</w:t>
      </w:r>
      <w:r w:rsidR="00585301">
        <w:rPr>
          <w:rFonts w:ascii="仿宋_GB2312" w:eastAsia="仿宋_GB2312" w:hAnsi="宋体" w:cs="宋体" w:hint="eastAsia"/>
          <w:kern w:val="0"/>
          <w:sz w:val="28"/>
          <w:szCs w:val="28"/>
        </w:rPr>
        <w:t>入手</w:t>
      </w:r>
      <w:r w:rsidR="00585301">
        <w:rPr>
          <w:rFonts w:ascii="仿宋_GB2312" w:eastAsia="仿宋_GB2312" w:hAnsi="宋体" w:cs="宋体"/>
          <w:kern w:val="0"/>
          <w:sz w:val="28"/>
          <w:szCs w:val="28"/>
        </w:rPr>
        <w:t>，</w:t>
      </w:r>
      <w:r w:rsidR="001314CD">
        <w:rPr>
          <w:rFonts w:ascii="仿宋_GB2312" w:eastAsia="仿宋_GB2312" w:hAnsi="宋体" w:cs="宋体" w:hint="eastAsia"/>
          <w:kern w:val="0"/>
          <w:sz w:val="28"/>
          <w:szCs w:val="28"/>
        </w:rPr>
        <w:t>一方面</w:t>
      </w:r>
      <w:r w:rsidR="00585301">
        <w:rPr>
          <w:rFonts w:ascii="仿宋_GB2312" w:eastAsia="仿宋_GB2312" w:hAnsi="宋体" w:cs="宋体"/>
          <w:kern w:val="0"/>
          <w:sz w:val="28"/>
          <w:szCs w:val="28"/>
        </w:rPr>
        <w:t>着力营造</w:t>
      </w:r>
      <w:r w:rsidR="001E5D84">
        <w:rPr>
          <w:rFonts w:ascii="仿宋_GB2312" w:eastAsia="仿宋_GB2312" w:hAnsi="宋体" w:cs="宋体" w:hint="eastAsia"/>
          <w:kern w:val="0"/>
          <w:sz w:val="28"/>
          <w:szCs w:val="28"/>
        </w:rPr>
        <w:t>文明</w:t>
      </w:r>
      <w:r w:rsidR="001E5D84">
        <w:rPr>
          <w:rFonts w:ascii="仿宋_GB2312" w:eastAsia="仿宋_GB2312" w:hAnsi="宋体" w:cs="宋体"/>
          <w:kern w:val="0"/>
          <w:sz w:val="28"/>
          <w:szCs w:val="28"/>
        </w:rPr>
        <w:t>和谐的班级环境。</w:t>
      </w:r>
      <w:r w:rsidRPr="002B0300">
        <w:rPr>
          <w:rFonts w:ascii="仿宋_GB2312" w:eastAsia="仿宋_GB2312" w:hAnsi="宋体" w:cs="宋体" w:hint="eastAsia"/>
          <w:kern w:val="0"/>
          <w:sz w:val="28"/>
          <w:szCs w:val="28"/>
        </w:rPr>
        <w:t>在班级开展文明用语活动，班主任、班干部、同宿舍学生</w:t>
      </w:r>
      <w:r w:rsidR="001314CD">
        <w:rPr>
          <w:rFonts w:ascii="仿宋_GB2312" w:eastAsia="仿宋_GB2312" w:hAnsi="宋体" w:cs="宋体" w:hint="eastAsia"/>
          <w:kern w:val="0"/>
          <w:sz w:val="28"/>
          <w:szCs w:val="28"/>
        </w:rPr>
        <w:t>相互</w:t>
      </w:r>
      <w:r w:rsidRPr="002B0300">
        <w:rPr>
          <w:rFonts w:ascii="仿宋_GB2312" w:eastAsia="仿宋_GB2312" w:hAnsi="宋体" w:cs="宋体" w:hint="eastAsia"/>
          <w:kern w:val="0"/>
          <w:sz w:val="28"/>
          <w:szCs w:val="28"/>
        </w:rPr>
        <w:t>监督，</w:t>
      </w:r>
      <w:r w:rsidR="001E5D84">
        <w:rPr>
          <w:rFonts w:ascii="仿宋_GB2312" w:eastAsia="仿宋_GB2312" w:hAnsi="宋体" w:cs="宋体" w:hint="eastAsia"/>
          <w:kern w:val="0"/>
          <w:sz w:val="28"/>
          <w:szCs w:val="28"/>
        </w:rPr>
        <w:t>共同</w:t>
      </w:r>
      <w:r w:rsidR="001E5D84">
        <w:rPr>
          <w:rFonts w:ascii="仿宋_GB2312" w:eastAsia="仿宋_GB2312" w:hAnsi="宋体" w:cs="宋体"/>
          <w:kern w:val="0"/>
          <w:sz w:val="28"/>
          <w:szCs w:val="28"/>
        </w:rPr>
        <w:t>努力，</w:t>
      </w:r>
      <w:r w:rsidR="001314CD">
        <w:rPr>
          <w:rFonts w:ascii="仿宋_GB2312" w:eastAsia="仿宋_GB2312" w:hAnsi="宋体" w:cs="宋体" w:hint="eastAsia"/>
          <w:kern w:val="0"/>
          <w:sz w:val="28"/>
          <w:szCs w:val="28"/>
        </w:rPr>
        <w:t>营造文明</w:t>
      </w:r>
      <w:r w:rsidR="001314CD">
        <w:rPr>
          <w:rFonts w:ascii="仿宋_GB2312" w:eastAsia="仿宋_GB2312" w:hAnsi="宋体" w:cs="宋体"/>
          <w:kern w:val="0"/>
          <w:sz w:val="28"/>
          <w:szCs w:val="28"/>
        </w:rPr>
        <w:t>的班级</w:t>
      </w:r>
      <w:r w:rsidR="001314CD">
        <w:rPr>
          <w:rFonts w:ascii="仿宋_GB2312" w:eastAsia="仿宋_GB2312" w:hAnsi="宋体" w:cs="宋体" w:hint="eastAsia"/>
          <w:kern w:val="0"/>
          <w:sz w:val="28"/>
          <w:szCs w:val="28"/>
        </w:rPr>
        <w:t>环境</w:t>
      </w:r>
      <w:r w:rsidR="00585301">
        <w:rPr>
          <w:rFonts w:ascii="仿宋_GB2312" w:eastAsia="仿宋_GB2312" w:hAnsi="宋体" w:cs="宋体" w:hint="eastAsia"/>
          <w:kern w:val="0"/>
          <w:sz w:val="28"/>
          <w:szCs w:val="28"/>
        </w:rPr>
        <w:t>。</w:t>
      </w:r>
      <w:r w:rsidR="001314CD">
        <w:rPr>
          <w:rFonts w:ascii="仿宋_GB2312" w:eastAsia="仿宋_GB2312" w:hAnsi="宋体" w:cs="宋体" w:hint="eastAsia"/>
          <w:kern w:val="0"/>
          <w:sz w:val="28"/>
          <w:szCs w:val="28"/>
        </w:rPr>
        <w:t>另一方面</w:t>
      </w:r>
      <w:r w:rsidR="001314CD">
        <w:rPr>
          <w:rFonts w:ascii="仿宋_GB2312" w:eastAsia="仿宋_GB2312" w:hAnsi="宋体" w:cs="宋体"/>
          <w:kern w:val="0"/>
          <w:sz w:val="28"/>
          <w:szCs w:val="28"/>
        </w:rPr>
        <w:t>，</w:t>
      </w:r>
      <w:r w:rsidR="00626EA6">
        <w:rPr>
          <w:rFonts w:ascii="仿宋_GB2312" w:eastAsia="仿宋_GB2312" w:hAnsi="宋体" w:cs="宋体" w:hint="eastAsia"/>
          <w:kern w:val="0"/>
          <w:sz w:val="28"/>
          <w:szCs w:val="28"/>
        </w:rPr>
        <w:t>认真</w:t>
      </w:r>
      <w:r w:rsidR="00626EA6">
        <w:rPr>
          <w:rFonts w:ascii="仿宋_GB2312" w:eastAsia="仿宋_GB2312" w:hAnsi="宋体" w:cs="宋体"/>
          <w:kern w:val="0"/>
          <w:sz w:val="28"/>
          <w:szCs w:val="28"/>
        </w:rPr>
        <w:t>分析学生撒谎</w:t>
      </w:r>
      <w:r w:rsidR="00626EA6">
        <w:rPr>
          <w:rFonts w:ascii="仿宋_GB2312" w:eastAsia="仿宋_GB2312" w:hAnsi="宋体" w:cs="宋体" w:hint="eastAsia"/>
          <w:kern w:val="0"/>
          <w:sz w:val="28"/>
          <w:szCs w:val="28"/>
        </w:rPr>
        <w:t>、</w:t>
      </w:r>
      <w:r w:rsidR="00626EA6">
        <w:rPr>
          <w:rFonts w:ascii="仿宋_GB2312" w:eastAsia="仿宋_GB2312" w:hAnsi="宋体" w:cs="宋体"/>
          <w:kern w:val="0"/>
          <w:sz w:val="28"/>
          <w:szCs w:val="28"/>
        </w:rPr>
        <w:t>犯错推脱的原因。</w:t>
      </w:r>
      <w:r w:rsidR="00626EA6">
        <w:rPr>
          <w:rFonts w:ascii="仿宋_GB2312" w:eastAsia="仿宋_GB2312" w:hAnsi="宋体" w:cs="宋体" w:hint="eastAsia"/>
          <w:kern w:val="0"/>
          <w:sz w:val="28"/>
          <w:szCs w:val="28"/>
        </w:rPr>
        <w:t>坚持</w:t>
      </w:r>
      <w:r w:rsidR="00626EA6" w:rsidRPr="002B0300">
        <w:rPr>
          <w:rFonts w:ascii="仿宋_GB2312" w:eastAsia="仿宋_GB2312" w:hAnsi="宋体" w:cs="宋体" w:hint="eastAsia"/>
          <w:kern w:val="0"/>
          <w:sz w:val="28"/>
          <w:szCs w:val="28"/>
        </w:rPr>
        <w:t>不偏听，</w:t>
      </w:r>
      <w:r w:rsidR="00626EA6">
        <w:rPr>
          <w:rFonts w:ascii="仿宋_GB2312" w:eastAsia="仿宋_GB2312" w:hAnsi="宋体" w:cs="宋体" w:hint="eastAsia"/>
          <w:kern w:val="0"/>
          <w:sz w:val="28"/>
          <w:szCs w:val="28"/>
        </w:rPr>
        <w:t>不</w:t>
      </w:r>
      <w:r w:rsidR="00626EA6">
        <w:rPr>
          <w:rFonts w:ascii="仿宋_GB2312" w:eastAsia="仿宋_GB2312" w:hAnsi="宋体" w:cs="宋体"/>
          <w:kern w:val="0"/>
          <w:sz w:val="28"/>
          <w:szCs w:val="28"/>
        </w:rPr>
        <w:t>偏信，</w:t>
      </w:r>
      <w:r w:rsidR="00626EA6" w:rsidRPr="002B0300">
        <w:rPr>
          <w:rFonts w:ascii="仿宋_GB2312" w:eastAsia="仿宋_GB2312" w:hAnsi="宋体" w:cs="宋体" w:hint="eastAsia"/>
          <w:kern w:val="0"/>
          <w:sz w:val="28"/>
          <w:szCs w:val="28"/>
        </w:rPr>
        <w:t>不猜想</w:t>
      </w:r>
      <w:r w:rsidR="00626EA6">
        <w:rPr>
          <w:rFonts w:ascii="仿宋_GB2312" w:eastAsia="仿宋_GB2312" w:hAnsi="宋体" w:cs="宋体" w:hint="eastAsia"/>
          <w:kern w:val="0"/>
          <w:sz w:val="28"/>
          <w:szCs w:val="28"/>
        </w:rPr>
        <w:t>，</w:t>
      </w:r>
      <w:r w:rsidR="00626EA6" w:rsidRPr="002B0300">
        <w:rPr>
          <w:rFonts w:ascii="仿宋_GB2312" w:eastAsia="仿宋_GB2312" w:hAnsi="宋体" w:cs="宋体" w:hint="eastAsia"/>
          <w:kern w:val="0"/>
          <w:sz w:val="28"/>
          <w:szCs w:val="28"/>
        </w:rPr>
        <w:t>及时了解事情发生的真实情况，用事实说话，让学生意识到自己</w:t>
      </w:r>
      <w:r w:rsidR="00626EA6">
        <w:rPr>
          <w:rFonts w:ascii="仿宋_GB2312" w:eastAsia="仿宋_GB2312" w:hAnsi="宋体" w:cs="宋体" w:hint="eastAsia"/>
          <w:kern w:val="0"/>
          <w:sz w:val="28"/>
          <w:szCs w:val="28"/>
        </w:rPr>
        <w:t>的错误</w:t>
      </w:r>
      <w:r w:rsidR="00626EA6" w:rsidRPr="002B0300">
        <w:rPr>
          <w:rFonts w:ascii="仿宋_GB2312" w:eastAsia="仿宋_GB2312" w:hAnsi="宋体" w:cs="宋体" w:hint="eastAsia"/>
          <w:kern w:val="0"/>
          <w:sz w:val="28"/>
          <w:szCs w:val="28"/>
        </w:rPr>
        <w:t>，</w:t>
      </w:r>
      <w:r w:rsidR="00626EA6">
        <w:rPr>
          <w:rFonts w:ascii="仿宋_GB2312" w:eastAsia="仿宋_GB2312" w:hAnsi="宋体" w:cs="宋体" w:hint="eastAsia"/>
          <w:kern w:val="0"/>
          <w:sz w:val="28"/>
          <w:szCs w:val="28"/>
        </w:rPr>
        <w:t>并</w:t>
      </w:r>
      <w:r w:rsidR="00626EA6">
        <w:rPr>
          <w:rFonts w:ascii="仿宋_GB2312" w:eastAsia="仿宋_GB2312" w:hAnsi="宋体" w:cs="宋体"/>
          <w:kern w:val="0"/>
          <w:sz w:val="28"/>
          <w:szCs w:val="28"/>
        </w:rPr>
        <w:t>以此为契机</w:t>
      </w:r>
      <w:r w:rsidR="00626EA6">
        <w:rPr>
          <w:rFonts w:ascii="仿宋_GB2312" w:eastAsia="仿宋_GB2312" w:hAnsi="宋体" w:cs="宋体" w:hint="eastAsia"/>
          <w:kern w:val="0"/>
          <w:sz w:val="28"/>
          <w:szCs w:val="28"/>
        </w:rPr>
        <w:t>利用</w:t>
      </w:r>
      <w:r w:rsidR="00626EA6" w:rsidRPr="002B0300">
        <w:rPr>
          <w:rFonts w:ascii="仿宋_GB2312" w:eastAsia="仿宋_GB2312" w:hAnsi="宋体" w:cs="宋体" w:hint="eastAsia"/>
          <w:kern w:val="0"/>
          <w:sz w:val="28"/>
          <w:szCs w:val="28"/>
        </w:rPr>
        <w:t>团日活动</w:t>
      </w:r>
      <w:r w:rsidR="00626EA6">
        <w:rPr>
          <w:rFonts w:ascii="仿宋_GB2312" w:eastAsia="仿宋_GB2312" w:hAnsi="宋体" w:cs="宋体" w:hint="eastAsia"/>
          <w:kern w:val="0"/>
          <w:sz w:val="28"/>
          <w:szCs w:val="28"/>
        </w:rPr>
        <w:t>等形式开展</w:t>
      </w:r>
      <w:r w:rsidR="00626EA6" w:rsidRPr="002B0300">
        <w:rPr>
          <w:rFonts w:ascii="仿宋_GB2312" w:eastAsia="仿宋_GB2312" w:hAnsi="宋体" w:cs="宋体" w:hint="eastAsia"/>
          <w:kern w:val="0"/>
          <w:sz w:val="28"/>
          <w:szCs w:val="28"/>
        </w:rPr>
        <w:t>诚信为主题的班会活动。</w:t>
      </w:r>
      <w:r w:rsidR="00626EA6">
        <w:rPr>
          <w:rFonts w:ascii="仿宋_GB2312" w:eastAsia="仿宋_GB2312" w:hAnsi="宋体" w:cs="宋体" w:hint="eastAsia"/>
          <w:kern w:val="0"/>
          <w:sz w:val="28"/>
          <w:szCs w:val="28"/>
        </w:rPr>
        <w:t>逐步</w:t>
      </w:r>
      <w:r w:rsidR="00626EA6">
        <w:rPr>
          <w:rFonts w:ascii="仿宋_GB2312" w:eastAsia="仿宋_GB2312" w:hAnsi="宋体" w:cs="宋体"/>
          <w:kern w:val="0"/>
          <w:sz w:val="28"/>
          <w:szCs w:val="28"/>
        </w:rPr>
        <w:t>提高学生的</w:t>
      </w:r>
      <w:r w:rsidR="00626EA6">
        <w:rPr>
          <w:rFonts w:ascii="仿宋_GB2312" w:eastAsia="仿宋_GB2312" w:hAnsi="宋体" w:cs="宋体" w:hint="eastAsia"/>
          <w:kern w:val="0"/>
          <w:sz w:val="28"/>
          <w:szCs w:val="28"/>
        </w:rPr>
        <w:t>诚信</w:t>
      </w:r>
      <w:r w:rsidR="00626EA6">
        <w:rPr>
          <w:rFonts w:ascii="仿宋_GB2312" w:eastAsia="仿宋_GB2312" w:hAnsi="宋体" w:cs="宋体"/>
          <w:kern w:val="0"/>
          <w:sz w:val="28"/>
          <w:szCs w:val="28"/>
        </w:rPr>
        <w:t>意识。</w:t>
      </w:r>
    </w:p>
    <w:p w:rsidR="001314CD" w:rsidRDefault="001314CD" w:rsidP="001314CD">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一些</w:t>
      </w:r>
      <w:r>
        <w:rPr>
          <w:rFonts w:ascii="仿宋_GB2312" w:eastAsia="仿宋_GB2312" w:hAnsi="宋体" w:cs="宋体"/>
          <w:kern w:val="0"/>
          <w:sz w:val="28"/>
          <w:szCs w:val="28"/>
        </w:rPr>
        <w:t>学生染上</w:t>
      </w:r>
      <w:r w:rsidRPr="002B0300">
        <w:rPr>
          <w:rFonts w:ascii="仿宋_GB2312" w:eastAsia="仿宋_GB2312" w:hAnsi="宋体" w:cs="宋体" w:hint="eastAsia"/>
          <w:kern w:val="0"/>
          <w:sz w:val="28"/>
          <w:szCs w:val="28"/>
        </w:rPr>
        <w:t>吸烟的恶习</w:t>
      </w:r>
      <w:r>
        <w:rPr>
          <w:rFonts w:ascii="仿宋_GB2312" w:eastAsia="仿宋_GB2312" w:hAnsi="宋体" w:cs="宋体" w:hint="eastAsia"/>
          <w:kern w:val="0"/>
          <w:sz w:val="28"/>
          <w:szCs w:val="28"/>
        </w:rPr>
        <w:t>。</w:t>
      </w:r>
      <w:r w:rsidR="00626EA6">
        <w:rPr>
          <w:rFonts w:ascii="仿宋_GB2312" w:eastAsia="仿宋_GB2312" w:hAnsi="宋体" w:cs="宋体" w:hint="eastAsia"/>
          <w:kern w:val="0"/>
          <w:sz w:val="28"/>
          <w:szCs w:val="28"/>
        </w:rPr>
        <w:t>通过</w:t>
      </w:r>
      <w:r w:rsidR="00626EA6">
        <w:rPr>
          <w:rFonts w:ascii="仿宋_GB2312" w:eastAsia="仿宋_GB2312" w:hAnsi="宋体" w:cs="宋体"/>
          <w:kern w:val="0"/>
          <w:sz w:val="28"/>
          <w:szCs w:val="28"/>
        </w:rPr>
        <w:t>交流谈心，</w:t>
      </w:r>
      <w:r w:rsidR="00654AD4">
        <w:rPr>
          <w:rFonts w:ascii="仿宋_GB2312" w:eastAsia="仿宋_GB2312" w:hAnsi="宋体" w:cs="宋体" w:hint="eastAsia"/>
          <w:kern w:val="0"/>
          <w:sz w:val="28"/>
          <w:szCs w:val="28"/>
        </w:rPr>
        <w:t>了解到</w:t>
      </w:r>
      <w:r w:rsidR="00626EA6">
        <w:rPr>
          <w:rFonts w:ascii="仿宋_GB2312" w:eastAsia="仿宋_GB2312" w:hAnsi="宋体" w:cs="宋体"/>
          <w:kern w:val="0"/>
          <w:sz w:val="28"/>
          <w:szCs w:val="28"/>
        </w:rPr>
        <w:t>原因</w:t>
      </w:r>
      <w:r w:rsidR="00626EA6">
        <w:rPr>
          <w:rFonts w:ascii="仿宋_GB2312" w:eastAsia="仿宋_GB2312" w:hAnsi="宋体" w:cs="宋体" w:hint="eastAsia"/>
          <w:kern w:val="0"/>
          <w:sz w:val="28"/>
          <w:szCs w:val="28"/>
        </w:rPr>
        <w:t>无非是</w:t>
      </w:r>
      <w:r w:rsidR="00626EA6">
        <w:rPr>
          <w:rFonts w:ascii="仿宋_GB2312" w:eastAsia="仿宋_GB2312" w:hAnsi="宋体" w:cs="宋体"/>
          <w:kern w:val="0"/>
          <w:sz w:val="28"/>
          <w:szCs w:val="28"/>
        </w:rPr>
        <w:t>内心</w:t>
      </w:r>
      <w:r w:rsidR="00654AD4">
        <w:rPr>
          <w:rFonts w:ascii="仿宋_GB2312" w:eastAsia="仿宋_GB2312" w:hAnsi="宋体" w:cs="宋体" w:hint="eastAsia"/>
          <w:kern w:val="0"/>
          <w:sz w:val="28"/>
          <w:szCs w:val="28"/>
        </w:rPr>
        <w:t>无聊</w:t>
      </w:r>
      <w:r w:rsidR="00654AD4">
        <w:rPr>
          <w:rFonts w:ascii="仿宋_GB2312" w:eastAsia="仿宋_GB2312" w:hAnsi="宋体" w:cs="宋体"/>
          <w:kern w:val="0"/>
          <w:sz w:val="28"/>
          <w:szCs w:val="28"/>
        </w:rPr>
        <w:t>、</w:t>
      </w:r>
      <w:r w:rsidR="00626EA6">
        <w:rPr>
          <w:rFonts w:ascii="仿宋_GB2312" w:eastAsia="仿宋_GB2312" w:hAnsi="宋体" w:cs="宋体" w:hint="eastAsia"/>
          <w:kern w:val="0"/>
          <w:sz w:val="28"/>
          <w:szCs w:val="28"/>
        </w:rPr>
        <w:t>空虚</w:t>
      </w:r>
      <w:r w:rsidR="00626EA6">
        <w:rPr>
          <w:rFonts w:ascii="仿宋_GB2312" w:eastAsia="仿宋_GB2312" w:hAnsi="宋体" w:cs="宋体"/>
          <w:kern w:val="0"/>
          <w:sz w:val="28"/>
          <w:szCs w:val="28"/>
        </w:rPr>
        <w:t>或</w:t>
      </w:r>
      <w:r w:rsidR="00626EA6">
        <w:rPr>
          <w:rFonts w:ascii="仿宋_GB2312" w:eastAsia="仿宋_GB2312" w:hAnsi="宋体" w:cs="宋体" w:hint="eastAsia"/>
          <w:kern w:val="0"/>
          <w:sz w:val="28"/>
          <w:szCs w:val="28"/>
        </w:rPr>
        <w:t>认为</w:t>
      </w:r>
      <w:r w:rsidR="00626EA6">
        <w:rPr>
          <w:rFonts w:ascii="仿宋_GB2312" w:eastAsia="仿宋_GB2312" w:hAnsi="宋体" w:cs="宋体"/>
          <w:kern w:val="0"/>
          <w:sz w:val="28"/>
          <w:szCs w:val="28"/>
        </w:rPr>
        <w:t>抽烟</w:t>
      </w:r>
      <w:r w:rsidR="00626EA6">
        <w:rPr>
          <w:rFonts w:ascii="仿宋_GB2312" w:eastAsia="仿宋_GB2312" w:hAnsi="宋体" w:cs="宋体" w:hint="eastAsia"/>
          <w:kern w:val="0"/>
          <w:sz w:val="28"/>
          <w:szCs w:val="28"/>
        </w:rPr>
        <w:t>“</w:t>
      </w:r>
      <w:r w:rsidR="00626EA6">
        <w:rPr>
          <w:rFonts w:ascii="仿宋_GB2312" w:eastAsia="仿宋_GB2312" w:hAnsi="宋体" w:cs="宋体"/>
          <w:kern w:val="0"/>
          <w:sz w:val="28"/>
          <w:szCs w:val="28"/>
        </w:rPr>
        <w:t>很酷</w:t>
      </w:r>
      <w:r w:rsidR="00626EA6">
        <w:rPr>
          <w:rFonts w:ascii="仿宋_GB2312" w:eastAsia="仿宋_GB2312" w:hAnsi="宋体" w:cs="宋体" w:hint="eastAsia"/>
          <w:kern w:val="0"/>
          <w:sz w:val="28"/>
          <w:szCs w:val="28"/>
        </w:rPr>
        <w:t>”。</w:t>
      </w:r>
      <w:r w:rsidR="00665EDC">
        <w:rPr>
          <w:rFonts w:ascii="仿宋_GB2312" w:eastAsia="仿宋_GB2312" w:hAnsi="宋体" w:cs="宋体" w:hint="eastAsia"/>
          <w:kern w:val="0"/>
          <w:sz w:val="28"/>
          <w:szCs w:val="28"/>
        </w:rPr>
        <w:t>对此，</w:t>
      </w:r>
      <w:r w:rsidR="00626EA6">
        <w:rPr>
          <w:rFonts w:ascii="仿宋_GB2312" w:eastAsia="仿宋_GB2312" w:hAnsi="宋体" w:cs="宋体"/>
          <w:kern w:val="0"/>
          <w:sz w:val="28"/>
          <w:szCs w:val="28"/>
        </w:rPr>
        <w:t>我采取了</w:t>
      </w:r>
      <w:r w:rsidR="00654AD4">
        <w:rPr>
          <w:rFonts w:ascii="仿宋_GB2312" w:eastAsia="仿宋_GB2312" w:hAnsi="宋体" w:cs="宋体" w:hint="eastAsia"/>
          <w:kern w:val="0"/>
          <w:sz w:val="28"/>
          <w:szCs w:val="28"/>
        </w:rPr>
        <w:t>教育与</w:t>
      </w:r>
      <w:r w:rsidR="00654AD4">
        <w:rPr>
          <w:rFonts w:ascii="仿宋_GB2312" w:eastAsia="仿宋_GB2312" w:hAnsi="宋体" w:cs="宋体"/>
          <w:kern w:val="0"/>
          <w:sz w:val="28"/>
          <w:szCs w:val="28"/>
        </w:rPr>
        <w:t>引导相结合的办法。首先</w:t>
      </w:r>
      <w:r w:rsidR="00654AD4">
        <w:rPr>
          <w:rFonts w:ascii="仿宋_GB2312" w:eastAsia="仿宋_GB2312" w:hAnsi="宋体" w:cs="宋体" w:hint="eastAsia"/>
          <w:kern w:val="0"/>
          <w:sz w:val="28"/>
          <w:szCs w:val="28"/>
        </w:rPr>
        <w:t>通过各种</w:t>
      </w:r>
      <w:r w:rsidR="00654AD4">
        <w:rPr>
          <w:rFonts w:ascii="仿宋_GB2312" w:eastAsia="仿宋_GB2312" w:hAnsi="宋体" w:cs="宋体"/>
          <w:kern w:val="0"/>
          <w:sz w:val="28"/>
          <w:szCs w:val="28"/>
        </w:rPr>
        <w:t>典型案例</w:t>
      </w:r>
      <w:r w:rsidR="00654AD4">
        <w:rPr>
          <w:rFonts w:ascii="仿宋_GB2312" w:eastAsia="仿宋_GB2312" w:hAnsi="宋体" w:cs="宋体" w:hint="eastAsia"/>
          <w:kern w:val="0"/>
          <w:sz w:val="28"/>
          <w:szCs w:val="28"/>
        </w:rPr>
        <w:t>，使</w:t>
      </w:r>
      <w:r w:rsidR="00654AD4">
        <w:rPr>
          <w:rFonts w:ascii="仿宋_GB2312" w:eastAsia="仿宋_GB2312" w:hAnsi="宋体" w:cs="宋体"/>
          <w:kern w:val="0"/>
          <w:sz w:val="28"/>
          <w:szCs w:val="28"/>
        </w:rPr>
        <w:t>学生</w:t>
      </w:r>
      <w:r w:rsidR="00654AD4">
        <w:rPr>
          <w:rFonts w:ascii="仿宋_GB2312" w:eastAsia="仿宋_GB2312" w:hAnsi="宋体" w:cs="宋体" w:hint="eastAsia"/>
          <w:kern w:val="0"/>
          <w:sz w:val="28"/>
          <w:szCs w:val="28"/>
        </w:rPr>
        <w:t>认识</w:t>
      </w:r>
      <w:r w:rsidR="00654AD4">
        <w:rPr>
          <w:rFonts w:ascii="仿宋_GB2312" w:eastAsia="仿宋_GB2312" w:hAnsi="宋体" w:cs="宋体"/>
          <w:kern w:val="0"/>
          <w:sz w:val="28"/>
          <w:szCs w:val="28"/>
        </w:rPr>
        <w:t>到</w:t>
      </w:r>
      <w:r w:rsidR="00654AD4" w:rsidRPr="00654AD4">
        <w:rPr>
          <w:rFonts w:ascii="仿宋_GB2312" w:eastAsia="仿宋_GB2312" w:hAnsi="宋体" w:cs="宋体" w:hint="eastAsia"/>
          <w:kern w:val="0"/>
          <w:sz w:val="28"/>
          <w:szCs w:val="28"/>
        </w:rPr>
        <w:t>吸烟的危害</w:t>
      </w:r>
      <w:r w:rsidR="00665EDC">
        <w:rPr>
          <w:rFonts w:ascii="仿宋_GB2312" w:eastAsia="仿宋_GB2312" w:hAnsi="宋体" w:cs="宋体" w:hint="eastAsia"/>
          <w:kern w:val="0"/>
          <w:sz w:val="28"/>
          <w:szCs w:val="28"/>
        </w:rPr>
        <w:t>，</w:t>
      </w:r>
      <w:r w:rsidR="00665EDC">
        <w:rPr>
          <w:rFonts w:ascii="仿宋_GB2312" w:eastAsia="仿宋_GB2312" w:hAnsi="宋体" w:cs="宋体"/>
          <w:kern w:val="0"/>
          <w:sz w:val="28"/>
          <w:szCs w:val="28"/>
        </w:rPr>
        <w:t>促其自律</w:t>
      </w:r>
      <w:r w:rsidR="00665EDC">
        <w:rPr>
          <w:rFonts w:ascii="仿宋_GB2312" w:eastAsia="仿宋_GB2312" w:hAnsi="宋体" w:cs="宋体" w:hint="eastAsia"/>
          <w:kern w:val="0"/>
          <w:sz w:val="28"/>
          <w:szCs w:val="28"/>
        </w:rPr>
        <w:t>。其次</w:t>
      </w:r>
      <w:r w:rsidR="00654AD4">
        <w:rPr>
          <w:rFonts w:ascii="仿宋_GB2312" w:eastAsia="仿宋_GB2312" w:hAnsi="宋体" w:cs="宋体" w:hint="eastAsia"/>
          <w:kern w:val="0"/>
          <w:sz w:val="28"/>
          <w:szCs w:val="28"/>
        </w:rPr>
        <w:t>通过</w:t>
      </w:r>
      <w:r w:rsidR="00654AD4" w:rsidRPr="00654AD4">
        <w:rPr>
          <w:rFonts w:ascii="仿宋_GB2312" w:eastAsia="仿宋_GB2312" w:hAnsi="宋体" w:cs="宋体" w:hint="eastAsia"/>
          <w:kern w:val="0"/>
          <w:sz w:val="28"/>
          <w:szCs w:val="28"/>
        </w:rPr>
        <w:t>班级干部和同宿舍学生监督</w:t>
      </w:r>
      <w:r w:rsidR="00665EDC">
        <w:rPr>
          <w:rFonts w:ascii="仿宋_GB2312" w:eastAsia="仿宋_GB2312" w:hAnsi="宋体" w:cs="宋体" w:hint="eastAsia"/>
          <w:kern w:val="0"/>
          <w:sz w:val="28"/>
          <w:szCs w:val="28"/>
        </w:rPr>
        <w:t>（他</w:t>
      </w:r>
      <w:r w:rsidR="00665EDC">
        <w:rPr>
          <w:rFonts w:ascii="仿宋_GB2312" w:eastAsia="仿宋_GB2312" w:hAnsi="宋体" w:cs="宋体"/>
          <w:kern w:val="0"/>
          <w:sz w:val="28"/>
          <w:szCs w:val="28"/>
        </w:rPr>
        <w:t>律）</w:t>
      </w:r>
      <w:r w:rsidR="00654AD4">
        <w:rPr>
          <w:rFonts w:ascii="仿宋_GB2312" w:eastAsia="仿宋_GB2312" w:hAnsi="宋体" w:cs="宋体" w:hint="eastAsia"/>
          <w:kern w:val="0"/>
          <w:sz w:val="28"/>
          <w:szCs w:val="28"/>
        </w:rPr>
        <w:t>，</w:t>
      </w:r>
      <w:r w:rsidR="00665EDC">
        <w:rPr>
          <w:rFonts w:ascii="仿宋_GB2312" w:eastAsia="仿宋_GB2312" w:hAnsi="宋体" w:cs="宋体" w:hint="eastAsia"/>
          <w:kern w:val="0"/>
          <w:sz w:val="28"/>
          <w:szCs w:val="28"/>
        </w:rPr>
        <w:t>纠正其</w:t>
      </w:r>
      <w:r w:rsidR="00665EDC">
        <w:rPr>
          <w:rFonts w:ascii="仿宋_GB2312" w:eastAsia="仿宋_GB2312" w:hAnsi="宋体" w:cs="宋体"/>
          <w:kern w:val="0"/>
          <w:sz w:val="28"/>
          <w:szCs w:val="28"/>
        </w:rPr>
        <w:t>坏</w:t>
      </w:r>
      <w:r w:rsidR="00654AD4">
        <w:rPr>
          <w:rFonts w:ascii="仿宋_GB2312" w:eastAsia="仿宋_GB2312" w:hAnsi="宋体" w:cs="宋体"/>
          <w:kern w:val="0"/>
          <w:sz w:val="28"/>
          <w:szCs w:val="28"/>
        </w:rPr>
        <w:t>习惯。</w:t>
      </w:r>
      <w:r w:rsidR="00665EDC">
        <w:rPr>
          <w:rFonts w:ascii="仿宋_GB2312" w:eastAsia="仿宋_GB2312" w:hAnsi="宋体" w:cs="宋体" w:hint="eastAsia"/>
          <w:kern w:val="0"/>
          <w:sz w:val="28"/>
          <w:szCs w:val="28"/>
        </w:rPr>
        <w:t>再次</w:t>
      </w:r>
      <w:r w:rsidR="00654AD4" w:rsidRPr="002B0300">
        <w:rPr>
          <w:rFonts w:ascii="仿宋_GB2312" w:eastAsia="仿宋_GB2312" w:hAnsi="宋体" w:cs="宋体" w:hint="eastAsia"/>
          <w:kern w:val="0"/>
          <w:sz w:val="28"/>
          <w:szCs w:val="28"/>
        </w:rPr>
        <w:t>培养</w:t>
      </w:r>
      <w:r w:rsidR="00654AD4">
        <w:rPr>
          <w:rFonts w:ascii="仿宋_GB2312" w:eastAsia="仿宋_GB2312" w:hAnsi="宋体" w:cs="宋体" w:hint="eastAsia"/>
          <w:kern w:val="0"/>
          <w:sz w:val="28"/>
          <w:szCs w:val="28"/>
        </w:rPr>
        <w:t>健康</w:t>
      </w:r>
      <w:r w:rsidR="00654AD4" w:rsidRPr="002B0300">
        <w:rPr>
          <w:rFonts w:ascii="仿宋_GB2312" w:eastAsia="仿宋_GB2312" w:hAnsi="宋体" w:cs="宋体" w:hint="eastAsia"/>
          <w:kern w:val="0"/>
          <w:sz w:val="28"/>
          <w:szCs w:val="28"/>
        </w:rPr>
        <w:t>的兴趣爱好，如打篮球，踢足球</w:t>
      </w:r>
      <w:r w:rsidR="00654AD4">
        <w:rPr>
          <w:rFonts w:ascii="仿宋_GB2312" w:eastAsia="仿宋_GB2312" w:hAnsi="宋体" w:cs="宋体" w:hint="eastAsia"/>
          <w:kern w:val="0"/>
          <w:sz w:val="28"/>
          <w:szCs w:val="28"/>
        </w:rPr>
        <w:t>等</w:t>
      </w:r>
      <w:r w:rsidR="00654AD4">
        <w:rPr>
          <w:rFonts w:ascii="仿宋_GB2312" w:eastAsia="仿宋_GB2312" w:hAnsi="宋体" w:cs="宋体"/>
          <w:kern w:val="0"/>
          <w:sz w:val="28"/>
          <w:szCs w:val="28"/>
        </w:rPr>
        <w:t>活动</w:t>
      </w:r>
      <w:r w:rsidR="001B03EE" w:rsidRPr="00654AD4">
        <w:rPr>
          <w:rFonts w:ascii="仿宋_GB2312" w:eastAsia="仿宋_GB2312" w:hAnsi="宋体" w:cs="宋体" w:hint="eastAsia"/>
          <w:kern w:val="0"/>
          <w:sz w:val="28"/>
          <w:szCs w:val="28"/>
        </w:rPr>
        <w:t>。</w:t>
      </w:r>
    </w:p>
    <w:p w:rsidR="00F43203" w:rsidRPr="00F43203" w:rsidRDefault="00F43203" w:rsidP="00F4320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sidRPr="00F43203">
        <w:rPr>
          <w:rFonts w:ascii="楷体_GB2312" w:eastAsia="楷体_GB2312" w:hAnsi="宋体" w:cs="宋体" w:hint="eastAsia"/>
          <w:b/>
          <w:kern w:val="0"/>
          <w:sz w:val="28"/>
          <w:szCs w:val="28"/>
        </w:rPr>
        <w:t>2．</w:t>
      </w:r>
      <w:r w:rsidR="001B03EE">
        <w:rPr>
          <w:rFonts w:ascii="楷体_GB2312" w:eastAsia="楷体_GB2312" w:hAnsi="宋体" w:cs="宋体" w:hint="eastAsia"/>
          <w:b/>
          <w:kern w:val="0"/>
          <w:sz w:val="28"/>
          <w:szCs w:val="28"/>
        </w:rPr>
        <w:t>加强纪律</w:t>
      </w:r>
      <w:r w:rsidR="001B03EE">
        <w:rPr>
          <w:rFonts w:ascii="楷体_GB2312" w:eastAsia="楷体_GB2312" w:hAnsi="宋体" w:cs="宋体"/>
          <w:b/>
          <w:kern w:val="0"/>
          <w:sz w:val="28"/>
          <w:szCs w:val="28"/>
        </w:rPr>
        <w:t>教育</w:t>
      </w:r>
    </w:p>
    <w:p w:rsidR="00A81D73" w:rsidRDefault="002B0300" w:rsidP="00A81D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2B0300">
        <w:rPr>
          <w:rFonts w:ascii="仿宋_GB2312" w:eastAsia="仿宋_GB2312" w:hAnsi="宋体" w:cs="宋体" w:hint="eastAsia"/>
          <w:kern w:val="0"/>
          <w:sz w:val="28"/>
          <w:szCs w:val="28"/>
        </w:rPr>
        <w:t>五年制的孩子</w:t>
      </w:r>
      <w:r w:rsidR="00B06D8E">
        <w:rPr>
          <w:rFonts w:ascii="仿宋_GB2312" w:eastAsia="仿宋_GB2312" w:hAnsi="宋体" w:cs="宋体" w:hint="eastAsia"/>
          <w:kern w:val="0"/>
          <w:sz w:val="28"/>
          <w:szCs w:val="28"/>
        </w:rPr>
        <w:t>多数</w:t>
      </w:r>
      <w:r w:rsidR="001E5D84">
        <w:rPr>
          <w:rFonts w:ascii="仿宋_GB2312" w:eastAsia="仿宋_GB2312" w:hAnsi="宋体" w:cs="宋体"/>
          <w:kern w:val="0"/>
          <w:sz w:val="28"/>
          <w:szCs w:val="28"/>
        </w:rPr>
        <w:t>是</w:t>
      </w:r>
      <w:r w:rsidR="001E5D84">
        <w:rPr>
          <w:rFonts w:ascii="仿宋_GB2312" w:eastAsia="仿宋_GB2312" w:hAnsi="宋体" w:cs="宋体" w:hint="eastAsia"/>
          <w:kern w:val="0"/>
          <w:sz w:val="28"/>
          <w:szCs w:val="28"/>
        </w:rPr>
        <w:t>“</w:t>
      </w:r>
      <w:r w:rsidR="001E5D84">
        <w:rPr>
          <w:rFonts w:ascii="仿宋_GB2312" w:eastAsia="仿宋_GB2312" w:hAnsi="宋体" w:cs="宋体"/>
          <w:kern w:val="0"/>
          <w:sz w:val="28"/>
          <w:szCs w:val="28"/>
        </w:rPr>
        <w:t>手机控</w:t>
      </w:r>
      <w:r w:rsidR="001E5D84">
        <w:rPr>
          <w:rFonts w:ascii="仿宋_GB2312" w:eastAsia="仿宋_GB2312" w:hAnsi="宋体" w:cs="宋体" w:hint="eastAsia"/>
          <w:kern w:val="0"/>
          <w:sz w:val="28"/>
          <w:szCs w:val="28"/>
        </w:rPr>
        <w:t>”，</w:t>
      </w:r>
      <w:r w:rsidRPr="002B0300">
        <w:rPr>
          <w:rFonts w:ascii="仿宋_GB2312" w:eastAsia="仿宋_GB2312" w:hAnsi="宋体" w:cs="宋体" w:hint="eastAsia"/>
          <w:kern w:val="0"/>
          <w:sz w:val="28"/>
          <w:szCs w:val="28"/>
        </w:rPr>
        <w:t>晚上休息不好，白天</w:t>
      </w:r>
      <w:r w:rsidR="00B06D8E">
        <w:rPr>
          <w:rFonts w:ascii="仿宋_GB2312" w:eastAsia="仿宋_GB2312" w:hAnsi="宋体" w:cs="宋体"/>
          <w:kern w:val="0"/>
          <w:sz w:val="28"/>
          <w:szCs w:val="28"/>
        </w:rPr>
        <w:t>迟到</w:t>
      </w:r>
      <w:r w:rsidR="00B06D8E">
        <w:rPr>
          <w:rFonts w:ascii="仿宋_GB2312" w:eastAsia="仿宋_GB2312" w:hAnsi="宋体" w:cs="宋体" w:hint="eastAsia"/>
          <w:kern w:val="0"/>
          <w:sz w:val="28"/>
          <w:szCs w:val="28"/>
        </w:rPr>
        <w:t>或旷课</w:t>
      </w:r>
      <w:r w:rsidR="00B06D8E">
        <w:rPr>
          <w:rFonts w:ascii="仿宋_GB2312" w:eastAsia="仿宋_GB2312" w:hAnsi="宋体" w:cs="宋体"/>
          <w:kern w:val="0"/>
          <w:sz w:val="28"/>
          <w:szCs w:val="28"/>
        </w:rPr>
        <w:t>。</w:t>
      </w:r>
      <w:r w:rsidR="00B06D8E">
        <w:rPr>
          <w:rFonts w:ascii="仿宋_GB2312" w:eastAsia="仿宋_GB2312" w:hAnsi="宋体" w:cs="宋体" w:hint="eastAsia"/>
          <w:kern w:val="0"/>
          <w:sz w:val="28"/>
          <w:szCs w:val="28"/>
        </w:rPr>
        <w:t>对此，</w:t>
      </w:r>
      <w:r w:rsidR="00B06D8E">
        <w:rPr>
          <w:rFonts w:ascii="仿宋_GB2312" w:eastAsia="仿宋_GB2312" w:hAnsi="宋体" w:cs="宋体"/>
          <w:kern w:val="0"/>
          <w:sz w:val="28"/>
          <w:szCs w:val="28"/>
        </w:rPr>
        <w:t>我</w:t>
      </w:r>
      <w:r w:rsidRPr="002B0300">
        <w:rPr>
          <w:rFonts w:ascii="仿宋_GB2312" w:eastAsia="仿宋_GB2312" w:hAnsi="宋体" w:cs="宋体" w:hint="eastAsia"/>
          <w:kern w:val="0"/>
          <w:sz w:val="28"/>
          <w:szCs w:val="28"/>
        </w:rPr>
        <w:t>对症下药，</w:t>
      </w:r>
      <w:r w:rsidR="00B06D8E">
        <w:rPr>
          <w:rFonts w:ascii="仿宋_GB2312" w:eastAsia="仿宋_GB2312" w:hAnsi="宋体" w:cs="宋体" w:hint="eastAsia"/>
          <w:kern w:val="0"/>
          <w:sz w:val="28"/>
          <w:szCs w:val="28"/>
        </w:rPr>
        <w:t>构建了</w:t>
      </w:r>
      <w:r w:rsidR="00B06D8E" w:rsidRPr="002B0300">
        <w:rPr>
          <w:rFonts w:ascii="仿宋_GB2312" w:eastAsia="仿宋_GB2312" w:hAnsi="宋体" w:cs="宋体" w:hint="eastAsia"/>
          <w:kern w:val="0"/>
          <w:sz w:val="28"/>
          <w:szCs w:val="28"/>
        </w:rPr>
        <w:t>以团支书为中心，各宿舍长为核心的队伍，晚上督促早休息，</w:t>
      </w:r>
      <w:r w:rsidR="00B06D8E">
        <w:rPr>
          <w:rFonts w:ascii="仿宋_GB2312" w:eastAsia="仿宋_GB2312" w:hAnsi="宋体" w:cs="宋体" w:hint="eastAsia"/>
          <w:kern w:val="0"/>
          <w:sz w:val="28"/>
          <w:szCs w:val="28"/>
        </w:rPr>
        <w:t>早上</w:t>
      </w:r>
      <w:r w:rsidR="00B06D8E">
        <w:rPr>
          <w:rFonts w:ascii="仿宋_GB2312" w:eastAsia="仿宋_GB2312" w:hAnsi="宋体" w:cs="宋体"/>
          <w:kern w:val="0"/>
          <w:sz w:val="28"/>
          <w:szCs w:val="28"/>
        </w:rPr>
        <w:t>督促按时起，</w:t>
      </w:r>
      <w:r w:rsidRPr="002B0300">
        <w:rPr>
          <w:rFonts w:ascii="仿宋_GB2312" w:eastAsia="仿宋_GB2312" w:hAnsi="宋体" w:cs="宋体" w:hint="eastAsia"/>
          <w:kern w:val="0"/>
          <w:sz w:val="28"/>
          <w:szCs w:val="28"/>
        </w:rPr>
        <w:t>早上上课前让同宿舍</w:t>
      </w:r>
      <w:r w:rsidR="00B06D8E">
        <w:rPr>
          <w:rFonts w:ascii="仿宋_GB2312" w:eastAsia="仿宋_GB2312" w:hAnsi="宋体" w:cs="宋体" w:hint="eastAsia"/>
          <w:kern w:val="0"/>
          <w:sz w:val="28"/>
          <w:szCs w:val="28"/>
        </w:rPr>
        <w:t>同学</w:t>
      </w:r>
      <w:r w:rsidRPr="002B0300">
        <w:rPr>
          <w:rFonts w:ascii="仿宋_GB2312" w:eastAsia="仿宋_GB2312" w:hAnsi="宋体" w:cs="宋体" w:hint="eastAsia"/>
          <w:kern w:val="0"/>
          <w:sz w:val="28"/>
          <w:szCs w:val="28"/>
        </w:rPr>
        <w:t>记得喊一声</w:t>
      </w:r>
      <w:r w:rsidR="00B06D8E">
        <w:rPr>
          <w:rFonts w:ascii="仿宋_GB2312" w:eastAsia="仿宋_GB2312" w:hAnsi="宋体" w:cs="宋体" w:hint="eastAsia"/>
          <w:kern w:val="0"/>
          <w:sz w:val="28"/>
          <w:szCs w:val="28"/>
        </w:rPr>
        <w:t>。先从旷</w:t>
      </w:r>
      <w:r w:rsidR="00B06D8E">
        <w:rPr>
          <w:rFonts w:ascii="仿宋_GB2312" w:eastAsia="仿宋_GB2312" w:hAnsi="宋体" w:cs="宋体" w:hint="eastAsia"/>
          <w:kern w:val="0"/>
          <w:sz w:val="28"/>
          <w:szCs w:val="28"/>
        </w:rPr>
        <w:lastRenderedPageBreak/>
        <w:t>课早退抓起，逐渐</w:t>
      </w:r>
      <w:r w:rsidRPr="002B0300">
        <w:rPr>
          <w:rFonts w:ascii="仿宋_GB2312" w:eastAsia="仿宋_GB2312" w:hAnsi="宋体" w:cs="宋体" w:hint="eastAsia"/>
          <w:kern w:val="0"/>
          <w:sz w:val="28"/>
          <w:szCs w:val="28"/>
        </w:rPr>
        <w:t>过渡到上课不迟到，上课前10分钟到教室。</w:t>
      </w:r>
      <w:r w:rsidR="00B06D8E">
        <w:rPr>
          <w:rFonts w:ascii="仿宋_GB2312" w:eastAsia="仿宋_GB2312" w:hAnsi="宋体" w:cs="宋体" w:hint="eastAsia"/>
          <w:kern w:val="0"/>
          <w:sz w:val="28"/>
          <w:szCs w:val="28"/>
        </w:rPr>
        <w:t>逐步</w:t>
      </w:r>
      <w:r w:rsidR="00B06D8E">
        <w:rPr>
          <w:rFonts w:ascii="仿宋_GB2312" w:eastAsia="仿宋_GB2312" w:hAnsi="宋体" w:cs="宋体"/>
          <w:kern w:val="0"/>
          <w:sz w:val="28"/>
          <w:szCs w:val="28"/>
        </w:rPr>
        <w:t>养成</w:t>
      </w:r>
      <w:r w:rsidR="00B06D8E">
        <w:rPr>
          <w:rFonts w:ascii="仿宋_GB2312" w:eastAsia="仿宋_GB2312" w:hAnsi="宋体" w:cs="宋体" w:hint="eastAsia"/>
          <w:kern w:val="0"/>
          <w:sz w:val="28"/>
          <w:szCs w:val="28"/>
        </w:rPr>
        <w:t>遵守</w:t>
      </w:r>
      <w:r w:rsidR="00B06D8E">
        <w:rPr>
          <w:rFonts w:ascii="仿宋_GB2312" w:eastAsia="仿宋_GB2312" w:hAnsi="宋体" w:cs="宋体"/>
          <w:kern w:val="0"/>
          <w:sz w:val="28"/>
          <w:szCs w:val="28"/>
        </w:rPr>
        <w:t>校规校</w:t>
      </w:r>
      <w:r w:rsidR="00B06D8E">
        <w:rPr>
          <w:rFonts w:ascii="仿宋_GB2312" w:eastAsia="仿宋_GB2312" w:hAnsi="宋体" w:cs="宋体" w:hint="eastAsia"/>
          <w:kern w:val="0"/>
          <w:sz w:val="28"/>
          <w:szCs w:val="28"/>
        </w:rPr>
        <w:t>纪</w:t>
      </w:r>
      <w:r w:rsidR="00B06D8E">
        <w:rPr>
          <w:rFonts w:ascii="仿宋_GB2312" w:eastAsia="仿宋_GB2312" w:hAnsi="宋体" w:cs="宋体"/>
          <w:kern w:val="0"/>
          <w:sz w:val="28"/>
          <w:szCs w:val="28"/>
        </w:rPr>
        <w:t>的作风。</w:t>
      </w:r>
    </w:p>
    <w:p w:rsidR="00A81D73" w:rsidRDefault="00A81D73" w:rsidP="00A81D7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3.</w:t>
      </w:r>
      <w:r w:rsidR="001B03EE">
        <w:rPr>
          <w:rFonts w:ascii="楷体_GB2312" w:eastAsia="楷体_GB2312" w:hAnsi="宋体" w:cs="宋体" w:hint="eastAsia"/>
          <w:b/>
          <w:kern w:val="0"/>
          <w:sz w:val="28"/>
          <w:szCs w:val="28"/>
        </w:rPr>
        <w:t>学校教育</w:t>
      </w:r>
      <w:r w:rsidR="001B03EE">
        <w:rPr>
          <w:rFonts w:ascii="楷体_GB2312" w:eastAsia="楷体_GB2312" w:hAnsi="宋体" w:cs="宋体"/>
          <w:b/>
          <w:kern w:val="0"/>
          <w:sz w:val="28"/>
          <w:szCs w:val="28"/>
        </w:rPr>
        <w:t>与家庭教育有机结合</w:t>
      </w:r>
    </w:p>
    <w:p w:rsidR="008E2C9D" w:rsidRPr="002B0300" w:rsidRDefault="00A81D73" w:rsidP="0089211F">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2B0300">
        <w:rPr>
          <w:rFonts w:ascii="仿宋_GB2312" w:eastAsia="仿宋_GB2312" w:hAnsi="宋体" w:cs="宋体" w:hint="eastAsia"/>
          <w:kern w:val="0"/>
          <w:sz w:val="28"/>
          <w:szCs w:val="28"/>
        </w:rPr>
        <w:t>制定计划与学生家长进行联系，邀请其来学校考察学生实际学习生活情况，从老师和家长两方面关注学生的成长</w:t>
      </w:r>
      <w:r w:rsidR="001B03EE">
        <w:rPr>
          <w:rFonts w:ascii="仿宋_GB2312" w:eastAsia="仿宋_GB2312" w:hAnsi="宋体" w:cs="宋体" w:hint="eastAsia"/>
          <w:kern w:val="0"/>
          <w:sz w:val="28"/>
          <w:szCs w:val="28"/>
        </w:rPr>
        <w:t>。</w:t>
      </w:r>
      <w:r w:rsidR="008E2C9D">
        <w:rPr>
          <w:rFonts w:ascii="仿宋_GB2312" w:eastAsia="仿宋_GB2312" w:hAnsi="宋体" w:cs="宋体" w:hint="eastAsia"/>
          <w:kern w:val="0"/>
          <w:sz w:val="28"/>
          <w:szCs w:val="28"/>
        </w:rPr>
        <w:t>通过</w:t>
      </w:r>
      <w:r w:rsidR="008E2C9D">
        <w:rPr>
          <w:rFonts w:ascii="仿宋_GB2312" w:eastAsia="仿宋_GB2312" w:hAnsi="宋体" w:cs="宋体"/>
          <w:kern w:val="0"/>
          <w:sz w:val="28"/>
          <w:szCs w:val="28"/>
        </w:rPr>
        <w:t>与家长的沟通</w:t>
      </w:r>
      <w:r w:rsidR="008E2C9D">
        <w:rPr>
          <w:rFonts w:ascii="仿宋_GB2312" w:eastAsia="仿宋_GB2312" w:hAnsi="宋体" w:cs="宋体" w:hint="eastAsia"/>
          <w:kern w:val="0"/>
          <w:sz w:val="28"/>
          <w:szCs w:val="28"/>
        </w:rPr>
        <w:t>，</w:t>
      </w:r>
      <w:r w:rsidR="008E2C9D" w:rsidRPr="008E2C9D">
        <w:rPr>
          <w:rFonts w:ascii="仿宋_GB2312" w:eastAsia="仿宋_GB2312" w:hAnsi="宋体" w:cs="宋体" w:hint="eastAsia"/>
          <w:kern w:val="0"/>
          <w:sz w:val="28"/>
          <w:szCs w:val="28"/>
        </w:rPr>
        <w:t>了解学生的家庭情况、个性特点</w:t>
      </w:r>
      <w:r w:rsidR="00665EDC">
        <w:rPr>
          <w:rFonts w:ascii="仿宋_GB2312" w:eastAsia="仿宋_GB2312" w:hAnsi="宋体" w:cs="宋体" w:hint="eastAsia"/>
          <w:kern w:val="0"/>
          <w:sz w:val="28"/>
          <w:szCs w:val="28"/>
        </w:rPr>
        <w:t>，家长</w:t>
      </w:r>
      <w:r w:rsidR="00665EDC">
        <w:rPr>
          <w:rFonts w:ascii="仿宋_GB2312" w:eastAsia="仿宋_GB2312" w:hAnsi="宋体" w:cs="宋体"/>
          <w:kern w:val="0"/>
          <w:sz w:val="28"/>
          <w:szCs w:val="28"/>
        </w:rPr>
        <w:t>通报</w:t>
      </w:r>
      <w:r w:rsidR="00665EDC">
        <w:rPr>
          <w:rFonts w:ascii="仿宋_GB2312" w:eastAsia="仿宋_GB2312" w:hAnsi="宋体" w:cs="宋体" w:hint="eastAsia"/>
          <w:kern w:val="0"/>
          <w:sz w:val="28"/>
          <w:szCs w:val="28"/>
        </w:rPr>
        <w:t>学生</w:t>
      </w:r>
      <w:r w:rsidR="008E2C9D" w:rsidRPr="008E2C9D">
        <w:rPr>
          <w:rFonts w:ascii="仿宋_GB2312" w:eastAsia="仿宋_GB2312" w:hAnsi="宋体" w:cs="宋体" w:hint="eastAsia"/>
          <w:kern w:val="0"/>
          <w:sz w:val="28"/>
          <w:szCs w:val="28"/>
        </w:rPr>
        <w:t>在校期间的学习、生活状况</w:t>
      </w:r>
      <w:r w:rsidR="00665EDC">
        <w:rPr>
          <w:rFonts w:ascii="仿宋_GB2312" w:eastAsia="仿宋_GB2312" w:hAnsi="宋体" w:cs="宋体" w:hint="eastAsia"/>
          <w:kern w:val="0"/>
          <w:sz w:val="28"/>
          <w:szCs w:val="28"/>
        </w:rPr>
        <w:t>，</w:t>
      </w:r>
      <w:r w:rsidR="00665EDC">
        <w:rPr>
          <w:rFonts w:ascii="仿宋_GB2312" w:eastAsia="仿宋_GB2312" w:hAnsi="宋体" w:cs="宋体"/>
          <w:kern w:val="0"/>
          <w:sz w:val="28"/>
          <w:szCs w:val="28"/>
        </w:rPr>
        <w:t>报喜不报忧</w:t>
      </w:r>
      <w:r w:rsidR="008E2C9D">
        <w:rPr>
          <w:rFonts w:ascii="仿宋_GB2312" w:eastAsia="仿宋_GB2312" w:hAnsi="宋体" w:cs="宋体" w:hint="eastAsia"/>
          <w:kern w:val="0"/>
          <w:sz w:val="28"/>
          <w:szCs w:val="28"/>
        </w:rPr>
        <w:t>。</w:t>
      </w:r>
      <w:r w:rsidR="008E2C9D">
        <w:rPr>
          <w:rFonts w:ascii="仿宋_GB2312" w:eastAsia="仿宋_GB2312" w:hAnsi="宋体" w:cs="宋体"/>
          <w:kern w:val="0"/>
          <w:sz w:val="28"/>
          <w:szCs w:val="28"/>
        </w:rPr>
        <w:t>学校</w:t>
      </w:r>
      <w:r w:rsidR="008E2C9D">
        <w:rPr>
          <w:rFonts w:ascii="仿宋_GB2312" w:eastAsia="仿宋_GB2312" w:hAnsi="宋体" w:cs="宋体" w:hint="eastAsia"/>
          <w:kern w:val="0"/>
          <w:sz w:val="28"/>
          <w:szCs w:val="28"/>
        </w:rPr>
        <w:t>家长</w:t>
      </w:r>
      <w:r w:rsidR="008E2C9D">
        <w:rPr>
          <w:rFonts w:ascii="仿宋_GB2312" w:eastAsia="仿宋_GB2312" w:hAnsi="宋体" w:cs="宋体"/>
          <w:kern w:val="0"/>
          <w:sz w:val="28"/>
          <w:szCs w:val="28"/>
        </w:rPr>
        <w:t>相互配合，</w:t>
      </w:r>
      <w:r w:rsidR="008E2C9D" w:rsidRPr="008E2C9D">
        <w:rPr>
          <w:rFonts w:ascii="仿宋_GB2312" w:eastAsia="仿宋_GB2312" w:hAnsi="宋体" w:cs="宋体" w:hint="eastAsia"/>
          <w:kern w:val="0"/>
          <w:sz w:val="28"/>
          <w:szCs w:val="28"/>
        </w:rPr>
        <w:t>精准</w:t>
      </w:r>
      <w:r w:rsidR="00665EDC">
        <w:rPr>
          <w:rFonts w:ascii="仿宋_GB2312" w:eastAsia="仿宋_GB2312" w:hAnsi="宋体" w:cs="宋体" w:hint="eastAsia"/>
          <w:kern w:val="0"/>
          <w:sz w:val="28"/>
          <w:szCs w:val="28"/>
        </w:rPr>
        <w:t>施策</w:t>
      </w:r>
      <w:r w:rsidR="008E2C9D" w:rsidRPr="008E2C9D">
        <w:rPr>
          <w:rFonts w:ascii="仿宋_GB2312" w:eastAsia="仿宋_GB2312" w:hAnsi="宋体" w:cs="宋体" w:hint="eastAsia"/>
          <w:kern w:val="0"/>
          <w:sz w:val="28"/>
          <w:szCs w:val="28"/>
        </w:rPr>
        <w:t>，有的放矢。</w:t>
      </w:r>
      <w:r w:rsidR="008E2C9D">
        <w:rPr>
          <w:rFonts w:ascii="仿宋_GB2312" w:eastAsia="仿宋_GB2312" w:hAnsi="宋体" w:cs="宋体" w:hint="eastAsia"/>
          <w:kern w:val="0"/>
          <w:sz w:val="28"/>
          <w:szCs w:val="28"/>
        </w:rPr>
        <w:t>提高</w:t>
      </w:r>
      <w:r w:rsidR="008E2C9D" w:rsidRPr="008E2C9D">
        <w:rPr>
          <w:rFonts w:ascii="仿宋_GB2312" w:eastAsia="仿宋_GB2312" w:hAnsi="宋体" w:cs="宋体" w:hint="eastAsia"/>
          <w:kern w:val="0"/>
          <w:sz w:val="28"/>
          <w:szCs w:val="28"/>
        </w:rPr>
        <w:t>处理问题</w:t>
      </w:r>
      <w:r w:rsidR="00DD34E3">
        <w:rPr>
          <w:rFonts w:ascii="仿宋_GB2312" w:eastAsia="仿宋_GB2312" w:hAnsi="宋体" w:cs="宋体" w:hint="eastAsia"/>
          <w:kern w:val="0"/>
          <w:sz w:val="28"/>
          <w:szCs w:val="28"/>
        </w:rPr>
        <w:t>的</w:t>
      </w:r>
      <w:r w:rsidR="00DD34E3">
        <w:rPr>
          <w:rFonts w:ascii="仿宋_GB2312" w:eastAsia="仿宋_GB2312" w:hAnsi="宋体" w:cs="宋体"/>
          <w:kern w:val="0"/>
          <w:sz w:val="28"/>
          <w:szCs w:val="28"/>
        </w:rPr>
        <w:t>针对性</w:t>
      </w:r>
      <w:r w:rsidR="00665EDC">
        <w:rPr>
          <w:rFonts w:ascii="仿宋_GB2312" w:eastAsia="仿宋_GB2312" w:hAnsi="宋体" w:cs="宋体" w:hint="eastAsia"/>
          <w:kern w:val="0"/>
          <w:sz w:val="28"/>
          <w:szCs w:val="28"/>
        </w:rPr>
        <w:t>和</w:t>
      </w:r>
      <w:r w:rsidR="00DD34E3">
        <w:rPr>
          <w:rFonts w:ascii="仿宋_GB2312" w:eastAsia="仿宋_GB2312" w:hAnsi="宋体" w:cs="宋体" w:hint="eastAsia"/>
          <w:kern w:val="0"/>
          <w:sz w:val="28"/>
          <w:szCs w:val="28"/>
        </w:rPr>
        <w:t>有效性。学生</w:t>
      </w:r>
      <w:r w:rsidR="00DD34E3">
        <w:rPr>
          <w:rFonts w:ascii="仿宋_GB2312" w:eastAsia="仿宋_GB2312" w:hAnsi="宋体" w:cs="宋体"/>
          <w:kern w:val="0"/>
          <w:sz w:val="28"/>
          <w:szCs w:val="28"/>
        </w:rPr>
        <w:t>感到老师</w:t>
      </w:r>
      <w:r w:rsidR="008E2C9D" w:rsidRPr="008E2C9D">
        <w:rPr>
          <w:rFonts w:ascii="仿宋_GB2312" w:eastAsia="仿宋_GB2312" w:hAnsi="宋体" w:cs="宋体" w:hint="eastAsia"/>
          <w:kern w:val="0"/>
          <w:sz w:val="28"/>
          <w:szCs w:val="28"/>
        </w:rPr>
        <w:t>得老师</w:t>
      </w:r>
      <w:r w:rsidR="00DD34E3">
        <w:rPr>
          <w:rFonts w:ascii="仿宋_GB2312" w:eastAsia="仿宋_GB2312" w:hAnsi="宋体" w:cs="宋体" w:hint="eastAsia"/>
          <w:kern w:val="0"/>
          <w:sz w:val="28"/>
          <w:szCs w:val="28"/>
        </w:rPr>
        <w:t>不</w:t>
      </w:r>
      <w:r w:rsidR="008E2C9D" w:rsidRPr="008E2C9D">
        <w:rPr>
          <w:rFonts w:ascii="仿宋_GB2312" w:eastAsia="仿宋_GB2312" w:hAnsi="宋体" w:cs="宋体" w:hint="eastAsia"/>
          <w:kern w:val="0"/>
          <w:sz w:val="28"/>
          <w:szCs w:val="28"/>
        </w:rPr>
        <w:t>敷衍</w:t>
      </w:r>
      <w:r w:rsidR="00DD34E3">
        <w:rPr>
          <w:rFonts w:ascii="仿宋_GB2312" w:eastAsia="仿宋_GB2312" w:hAnsi="宋体" w:cs="宋体" w:hint="eastAsia"/>
          <w:kern w:val="0"/>
          <w:sz w:val="28"/>
          <w:szCs w:val="28"/>
        </w:rPr>
        <w:t>，真</w:t>
      </w:r>
      <w:r w:rsidR="008E2C9D" w:rsidRPr="008E2C9D">
        <w:rPr>
          <w:rFonts w:ascii="仿宋_GB2312" w:eastAsia="仿宋_GB2312" w:hAnsi="宋体" w:cs="宋体" w:hint="eastAsia"/>
          <w:kern w:val="0"/>
          <w:sz w:val="28"/>
          <w:szCs w:val="28"/>
        </w:rPr>
        <w:t>关心！</w:t>
      </w:r>
      <w:r w:rsidR="00DD34E3">
        <w:rPr>
          <w:rFonts w:ascii="仿宋_GB2312" w:eastAsia="仿宋_GB2312" w:hAnsi="宋体" w:cs="宋体" w:hint="eastAsia"/>
          <w:kern w:val="0"/>
          <w:sz w:val="28"/>
          <w:szCs w:val="28"/>
        </w:rPr>
        <w:t>实施</w:t>
      </w:r>
      <w:r w:rsidR="00DD34E3">
        <w:rPr>
          <w:rFonts w:ascii="仿宋_GB2312" w:eastAsia="仿宋_GB2312" w:hAnsi="宋体" w:cs="宋体"/>
          <w:kern w:val="0"/>
          <w:sz w:val="28"/>
          <w:szCs w:val="28"/>
        </w:rPr>
        <w:t>效果较好。</w:t>
      </w:r>
    </w:p>
    <w:p w:rsidR="00F43203" w:rsidRDefault="00A81D73" w:rsidP="002B0300">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4.</w:t>
      </w:r>
      <w:r w:rsidR="00DD34E3">
        <w:rPr>
          <w:rFonts w:ascii="楷体_GB2312" w:eastAsia="楷体_GB2312" w:hAnsi="宋体" w:cs="宋体" w:hint="eastAsia"/>
          <w:b/>
          <w:kern w:val="0"/>
          <w:sz w:val="28"/>
          <w:szCs w:val="28"/>
        </w:rPr>
        <w:t>多</w:t>
      </w:r>
      <w:proofErr w:type="gramStart"/>
      <w:r w:rsidR="00DD34E3">
        <w:rPr>
          <w:rFonts w:ascii="楷体_GB2312" w:eastAsia="楷体_GB2312" w:hAnsi="宋体" w:cs="宋体" w:hint="eastAsia"/>
          <w:b/>
          <w:kern w:val="0"/>
          <w:sz w:val="28"/>
          <w:szCs w:val="28"/>
        </w:rPr>
        <w:t>措</w:t>
      </w:r>
      <w:proofErr w:type="gramEnd"/>
      <w:r w:rsidR="00DD34E3">
        <w:rPr>
          <w:rFonts w:ascii="楷体_GB2312" w:eastAsia="楷体_GB2312" w:hAnsi="宋体" w:cs="宋体"/>
          <w:b/>
          <w:kern w:val="0"/>
          <w:sz w:val="28"/>
          <w:szCs w:val="28"/>
        </w:rPr>
        <w:t>并举</w:t>
      </w:r>
      <w:r w:rsidR="008E2C9D">
        <w:rPr>
          <w:rFonts w:ascii="楷体_GB2312" w:eastAsia="楷体_GB2312" w:hAnsi="宋体" w:cs="宋体" w:hint="eastAsia"/>
          <w:b/>
          <w:kern w:val="0"/>
          <w:sz w:val="28"/>
          <w:szCs w:val="28"/>
        </w:rPr>
        <w:t>提高学习效果</w:t>
      </w:r>
    </w:p>
    <w:p w:rsidR="002B0300" w:rsidRDefault="002B0300" w:rsidP="00CC42D6">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2B0300">
        <w:rPr>
          <w:rFonts w:ascii="仿宋_GB2312" w:eastAsia="仿宋_GB2312" w:hAnsi="宋体" w:cs="宋体" w:hint="eastAsia"/>
          <w:kern w:val="0"/>
          <w:sz w:val="28"/>
          <w:szCs w:val="28"/>
        </w:rPr>
        <w:t>在保证不旷课不早退的前提下，狠抓学生的学习效果</w:t>
      </w:r>
      <w:r w:rsidR="008E2C9D">
        <w:rPr>
          <w:rFonts w:ascii="仿宋_GB2312" w:eastAsia="仿宋_GB2312" w:hAnsi="宋体" w:cs="宋体" w:hint="eastAsia"/>
          <w:kern w:val="0"/>
          <w:sz w:val="28"/>
          <w:szCs w:val="28"/>
        </w:rPr>
        <w:t>。</w:t>
      </w:r>
      <w:r w:rsidR="00E1035A">
        <w:rPr>
          <w:rFonts w:ascii="仿宋_GB2312" w:eastAsia="仿宋_GB2312" w:hAnsi="宋体" w:cs="宋体" w:hint="eastAsia"/>
          <w:kern w:val="0"/>
          <w:sz w:val="28"/>
          <w:szCs w:val="28"/>
        </w:rPr>
        <w:t>通过严格</w:t>
      </w:r>
      <w:r w:rsidR="00E1035A">
        <w:rPr>
          <w:rFonts w:ascii="仿宋_GB2312" w:eastAsia="仿宋_GB2312" w:hAnsi="宋体" w:cs="宋体"/>
          <w:kern w:val="0"/>
          <w:sz w:val="28"/>
          <w:szCs w:val="28"/>
        </w:rPr>
        <w:t>纪律要求等方法，</w:t>
      </w:r>
      <w:r w:rsidRPr="002B0300">
        <w:rPr>
          <w:rFonts w:ascii="仿宋_GB2312" w:eastAsia="仿宋_GB2312" w:hAnsi="宋体" w:cs="宋体" w:hint="eastAsia"/>
          <w:kern w:val="0"/>
          <w:sz w:val="28"/>
          <w:szCs w:val="28"/>
        </w:rPr>
        <w:t>解决部分学生上课只带手机不带课本的问题</w:t>
      </w:r>
      <w:r w:rsidR="008E2C9D">
        <w:rPr>
          <w:rFonts w:ascii="仿宋_GB2312" w:eastAsia="仿宋_GB2312" w:hAnsi="宋体" w:cs="宋体" w:hint="eastAsia"/>
          <w:kern w:val="0"/>
          <w:sz w:val="28"/>
          <w:szCs w:val="28"/>
        </w:rPr>
        <w:t>；</w:t>
      </w:r>
      <w:r w:rsidR="00E1035A">
        <w:rPr>
          <w:rFonts w:ascii="仿宋_GB2312" w:eastAsia="仿宋_GB2312" w:hAnsi="宋体" w:cs="宋体" w:hint="eastAsia"/>
          <w:kern w:val="0"/>
          <w:sz w:val="28"/>
          <w:szCs w:val="28"/>
        </w:rPr>
        <w:t>通过</w:t>
      </w:r>
      <w:r w:rsidRPr="002B0300">
        <w:rPr>
          <w:rFonts w:ascii="仿宋_GB2312" w:eastAsia="仿宋_GB2312" w:hAnsi="宋体" w:cs="宋体" w:hint="eastAsia"/>
          <w:kern w:val="0"/>
          <w:sz w:val="28"/>
          <w:szCs w:val="28"/>
        </w:rPr>
        <w:t>干部提醒</w:t>
      </w:r>
      <w:r w:rsidR="00E1035A">
        <w:rPr>
          <w:rFonts w:ascii="仿宋_GB2312" w:eastAsia="仿宋_GB2312" w:hAnsi="宋体" w:cs="宋体" w:hint="eastAsia"/>
          <w:kern w:val="0"/>
          <w:sz w:val="28"/>
          <w:szCs w:val="28"/>
        </w:rPr>
        <w:t>、同学</w:t>
      </w:r>
      <w:r w:rsidR="00E1035A">
        <w:rPr>
          <w:rFonts w:ascii="仿宋_GB2312" w:eastAsia="仿宋_GB2312" w:hAnsi="宋体" w:cs="宋体"/>
          <w:kern w:val="0"/>
          <w:sz w:val="28"/>
          <w:szCs w:val="28"/>
        </w:rPr>
        <w:t>提醒等方式，解决</w:t>
      </w:r>
      <w:r w:rsidR="00E1035A">
        <w:rPr>
          <w:rFonts w:ascii="仿宋_GB2312" w:eastAsia="仿宋_GB2312" w:hAnsi="宋体" w:cs="宋体" w:hint="eastAsia"/>
          <w:kern w:val="0"/>
          <w:sz w:val="28"/>
          <w:szCs w:val="28"/>
        </w:rPr>
        <w:t>自习</w:t>
      </w:r>
      <w:r w:rsidR="00E1035A">
        <w:rPr>
          <w:rFonts w:ascii="仿宋_GB2312" w:eastAsia="仿宋_GB2312" w:hAnsi="宋体" w:cs="宋体"/>
          <w:kern w:val="0"/>
          <w:sz w:val="28"/>
          <w:szCs w:val="28"/>
        </w:rPr>
        <w:t>、</w:t>
      </w:r>
      <w:r w:rsidRPr="002B0300">
        <w:rPr>
          <w:rFonts w:ascii="仿宋_GB2312" w:eastAsia="仿宋_GB2312" w:hAnsi="宋体" w:cs="宋体" w:hint="eastAsia"/>
          <w:kern w:val="0"/>
          <w:sz w:val="28"/>
          <w:szCs w:val="28"/>
        </w:rPr>
        <w:t>预习</w:t>
      </w:r>
      <w:r w:rsidR="00E1035A">
        <w:rPr>
          <w:rFonts w:ascii="仿宋_GB2312" w:eastAsia="仿宋_GB2312" w:hAnsi="宋体" w:cs="宋体" w:hint="eastAsia"/>
          <w:kern w:val="0"/>
          <w:sz w:val="28"/>
          <w:szCs w:val="28"/>
        </w:rPr>
        <w:t>、</w:t>
      </w:r>
      <w:r w:rsidRPr="002B0300">
        <w:rPr>
          <w:rFonts w:ascii="仿宋_GB2312" w:eastAsia="仿宋_GB2312" w:hAnsi="宋体" w:cs="宋体" w:hint="eastAsia"/>
          <w:kern w:val="0"/>
          <w:sz w:val="28"/>
          <w:szCs w:val="28"/>
        </w:rPr>
        <w:t>复习</w:t>
      </w:r>
      <w:r w:rsidR="00E1035A">
        <w:rPr>
          <w:rFonts w:ascii="仿宋_GB2312" w:eastAsia="仿宋_GB2312" w:hAnsi="宋体" w:cs="宋体" w:hint="eastAsia"/>
          <w:kern w:val="0"/>
          <w:sz w:val="28"/>
          <w:szCs w:val="28"/>
        </w:rPr>
        <w:t>问题</w:t>
      </w:r>
      <w:r w:rsidR="008E2C9D">
        <w:rPr>
          <w:rFonts w:ascii="仿宋_GB2312" w:eastAsia="仿宋_GB2312" w:hAnsi="宋体" w:cs="宋体" w:hint="eastAsia"/>
          <w:kern w:val="0"/>
          <w:sz w:val="28"/>
          <w:szCs w:val="28"/>
        </w:rPr>
        <w:t>；</w:t>
      </w:r>
      <w:r w:rsidR="00797D44">
        <w:rPr>
          <w:rFonts w:ascii="仿宋_GB2312" w:eastAsia="仿宋_GB2312" w:hAnsi="宋体" w:cs="宋体" w:hint="eastAsia"/>
          <w:kern w:val="0"/>
          <w:sz w:val="28"/>
          <w:szCs w:val="28"/>
        </w:rPr>
        <w:t>通过</w:t>
      </w:r>
      <w:r w:rsidR="00E1035A">
        <w:rPr>
          <w:rFonts w:ascii="仿宋_GB2312" w:eastAsia="仿宋_GB2312" w:hAnsi="宋体" w:cs="宋体" w:hint="eastAsia"/>
          <w:kern w:val="0"/>
          <w:sz w:val="28"/>
          <w:szCs w:val="28"/>
        </w:rPr>
        <w:t>加强</w:t>
      </w:r>
      <w:r w:rsidR="00E1035A">
        <w:rPr>
          <w:rFonts w:ascii="仿宋_GB2312" w:eastAsia="仿宋_GB2312" w:hAnsi="宋体" w:cs="宋体"/>
          <w:kern w:val="0"/>
          <w:sz w:val="28"/>
          <w:szCs w:val="28"/>
        </w:rPr>
        <w:t>与任课教师沟通，</w:t>
      </w:r>
      <w:r w:rsidRPr="002B0300">
        <w:rPr>
          <w:rFonts w:ascii="仿宋_GB2312" w:eastAsia="仿宋_GB2312" w:hAnsi="宋体" w:cs="宋体" w:hint="eastAsia"/>
          <w:kern w:val="0"/>
          <w:sz w:val="28"/>
          <w:szCs w:val="28"/>
        </w:rPr>
        <w:t>解决了课后学生不写作业的问题。以</w:t>
      </w:r>
      <w:r w:rsidR="008E2C9D">
        <w:rPr>
          <w:rFonts w:ascii="仿宋_GB2312" w:eastAsia="仿宋_GB2312" w:hAnsi="宋体" w:cs="宋体" w:hint="eastAsia"/>
          <w:kern w:val="0"/>
          <w:sz w:val="28"/>
          <w:szCs w:val="28"/>
        </w:rPr>
        <w:t>成绩好</w:t>
      </w:r>
      <w:r w:rsidRPr="002B0300">
        <w:rPr>
          <w:rFonts w:ascii="仿宋_GB2312" w:eastAsia="仿宋_GB2312" w:hAnsi="宋体" w:cs="宋体" w:hint="eastAsia"/>
          <w:kern w:val="0"/>
          <w:sz w:val="28"/>
          <w:szCs w:val="28"/>
        </w:rPr>
        <w:t>的学生</w:t>
      </w:r>
      <w:r w:rsidR="00E1035A">
        <w:rPr>
          <w:rFonts w:ascii="仿宋_GB2312" w:eastAsia="仿宋_GB2312" w:hAnsi="宋体" w:cs="宋体" w:hint="eastAsia"/>
          <w:kern w:val="0"/>
          <w:sz w:val="28"/>
          <w:szCs w:val="28"/>
        </w:rPr>
        <w:t>为</w:t>
      </w:r>
      <w:r w:rsidRPr="002B0300">
        <w:rPr>
          <w:rFonts w:ascii="仿宋_GB2312" w:eastAsia="仿宋_GB2312" w:hAnsi="宋体" w:cs="宋体" w:hint="eastAsia"/>
          <w:kern w:val="0"/>
          <w:sz w:val="28"/>
          <w:szCs w:val="28"/>
        </w:rPr>
        <w:t>标兵，形成学习兴趣小组，</w:t>
      </w:r>
      <w:r w:rsidR="00E1035A">
        <w:rPr>
          <w:rFonts w:ascii="仿宋_GB2312" w:eastAsia="仿宋_GB2312" w:hAnsi="宋体" w:cs="宋体" w:hint="eastAsia"/>
          <w:kern w:val="0"/>
          <w:sz w:val="28"/>
          <w:szCs w:val="28"/>
        </w:rPr>
        <w:t>营造了</w:t>
      </w:r>
      <w:r w:rsidRPr="002B0300">
        <w:rPr>
          <w:rFonts w:ascii="仿宋_GB2312" w:eastAsia="仿宋_GB2312" w:hAnsi="宋体" w:cs="宋体" w:hint="eastAsia"/>
          <w:kern w:val="0"/>
          <w:sz w:val="28"/>
          <w:szCs w:val="28"/>
        </w:rPr>
        <w:t>课前预习课后复习的</w:t>
      </w:r>
      <w:r w:rsidR="00E265D2">
        <w:rPr>
          <w:rFonts w:ascii="仿宋_GB2312" w:eastAsia="仿宋_GB2312" w:hAnsi="宋体" w:cs="宋体" w:hint="eastAsia"/>
          <w:kern w:val="0"/>
          <w:sz w:val="28"/>
          <w:szCs w:val="28"/>
        </w:rPr>
        <w:t>“小气候</w:t>
      </w:r>
      <w:r w:rsidR="00E265D2">
        <w:rPr>
          <w:rFonts w:ascii="仿宋_GB2312" w:eastAsia="仿宋_GB2312" w:hAnsi="宋体" w:cs="宋体"/>
          <w:kern w:val="0"/>
          <w:sz w:val="28"/>
          <w:szCs w:val="28"/>
        </w:rPr>
        <w:t>”</w:t>
      </w:r>
      <w:r w:rsidRPr="002B0300">
        <w:rPr>
          <w:rFonts w:ascii="仿宋_GB2312" w:eastAsia="仿宋_GB2312" w:hAnsi="宋体" w:cs="宋体" w:hint="eastAsia"/>
          <w:kern w:val="0"/>
          <w:sz w:val="28"/>
          <w:szCs w:val="28"/>
        </w:rPr>
        <w:t>，</w:t>
      </w:r>
      <w:r w:rsidR="00E265D2">
        <w:rPr>
          <w:rFonts w:ascii="仿宋_GB2312" w:eastAsia="仿宋_GB2312" w:hAnsi="宋体" w:cs="宋体" w:hint="eastAsia"/>
          <w:kern w:val="0"/>
          <w:sz w:val="28"/>
          <w:szCs w:val="28"/>
        </w:rPr>
        <w:t>向全班</w:t>
      </w:r>
      <w:r w:rsidRPr="002B0300">
        <w:rPr>
          <w:rFonts w:ascii="仿宋_GB2312" w:eastAsia="仿宋_GB2312" w:hAnsi="宋体" w:cs="宋体" w:hint="eastAsia"/>
          <w:kern w:val="0"/>
          <w:sz w:val="28"/>
          <w:szCs w:val="28"/>
        </w:rPr>
        <w:t>学生辐射，彻底改变班级学风。从学生的兴趣爱好为出发点，发现学生身上的闪光点，将优点放大，加以鼓励，逐步改掉缺点，使其在潜移默化中成长，达到润物细无声的效果。</w:t>
      </w:r>
      <w:r w:rsidR="00DD34E3">
        <w:rPr>
          <w:rFonts w:ascii="仿宋_GB2312" w:eastAsia="仿宋_GB2312" w:hAnsi="宋体" w:cs="宋体" w:hint="eastAsia"/>
          <w:kern w:val="0"/>
          <w:sz w:val="28"/>
          <w:szCs w:val="28"/>
        </w:rPr>
        <w:t>（汽车</w:t>
      </w:r>
      <w:r w:rsidR="00CC42D6">
        <w:rPr>
          <w:rFonts w:ascii="仿宋_GB2312" w:eastAsia="仿宋_GB2312" w:hAnsi="宋体" w:cs="宋体" w:hint="eastAsia"/>
          <w:kern w:val="0"/>
          <w:sz w:val="28"/>
          <w:szCs w:val="28"/>
        </w:rPr>
        <w:t>工程</w:t>
      </w:r>
      <w:r w:rsidR="00DD34E3">
        <w:rPr>
          <w:rFonts w:ascii="仿宋_GB2312" w:eastAsia="仿宋_GB2312" w:hAnsi="宋体" w:cs="宋体"/>
          <w:kern w:val="0"/>
          <w:sz w:val="28"/>
          <w:szCs w:val="28"/>
        </w:rPr>
        <w:t>学院</w:t>
      </w:r>
      <w:r w:rsidR="00DD34E3">
        <w:rPr>
          <w:rFonts w:ascii="仿宋_GB2312" w:eastAsia="仿宋_GB2312" w:hAnsi="宋体" w:cs="宋体" w:hint="eastAsia"/>
          <w:kern w:val="0"/>
          <w:sz w:val="28"/>
          <w:szCs w:val="28"/>
        </w:rPr>
        <w:t xml:space="preserve"> 王</w:t>
      </w:r>
      <w:r w:rsidR="00DD34E3">
        <w:rPr>
          <w:rFonts w:ascii="仿宋_GB2312" w:eastAsia="仿宋_GB2312" w:hAnsi="宋体" w:cs="宋体"/>
          <w:kern w:val="0"/>
          <w:sz w:val="28"/>
          <w:szCs w:val="28"/>
        </w:rPr>
        <w:t>明绪</w:t>
      </w:r>
      <w:r w:rsidR="00CC42D6">
        <w:rPr>
          <w:rFonts w:ascii="仿宋_GB2312" w:eastAsia="仿宋_GB2312" w:hAnsi="宋体" w:cs="宋体" w:hint="eastAsia"/>
          <w:kern w:val="0"/>
          <w:sz w:val="28"/>
          <w:szCs w:val="28"/>
        </w:rPr>
        <w:t xml:space="preserve"> </w:t>
      </w:r>
      <w:r w:rsidR="00DD34E3">
        <w:rPr>
          <w:rFonts w:ascii="仿宋_GB2312" w:eastAsia="仿宋_GB2312" w:hAnsi="宋体" w:cs="宋体"/>
          <w:kern w:val="0"/>
          <w:sz w:val="28"/>
          <w:szCs w:val="28"/>
        </w:rPr>
        <w:t>供稿）</w:t>
      </w:r>
    </w:p>
    <w:p w:rsidR="00EA5B51" w:rsidRDefault="00EA5B51">
      <w:pPr>
        <w:widowControl/>
        <w:jc w:val="left"/>
        <w:rPr>
          <w:rFonts w:ascii="方正小标宋简体" w:eastAsia="方正小标宋简体" w:hAnsi="宋体" w:cs="宋体"/>
          <w:kern w:val="0"/>
          <w:sz w:val="36"/>
        </w:rPr>
      </w:pPr>
      <w:r>
        <w:rPr>
          <w:rFonts w:ascii="方正小标宋简体" w:eastAsia="方正小标宋简体" w:hAnsi="宋体" w:cs="宋体"/>
          <w:kern w:val="0"/>
          <w:sz w:val="36"/>
        </w:rPr>
        <w:br w:type="page"/>
      </w:r>
    </w:p>
    <w:p w:rsidR="00EF56CB" w:rsidRDefault="00EF56CB" w:rsidP="00EA5B51">
      <w:pPr>
        <w:widowControl/>
        <w:shd w:val="clear" w:color="auto" w:fill="FFFFFF"/>
        <w:tabs>
          <w:tab w:val="left" w:pos="3600"/>
        </w:tabs>
        <w:snapToGrid w:val="0"/>
        <w:spacing w:beforeLines="50" w:before="156" w:afterLines="50" w:after="156" w:line="500" w:lineRule="atLeast"/>
        <w:jc w:val="center"/>
        <w:rPr>
          <w:rFonts w:ascii="楷体" w:eastAsia="楷体" w:hAnsi="楷体" w:cs="仿宋_GB2312"/>
          <w:bCs/>
          <w:color w:val="000000" w:themeColor="text1"/>
          <w:sz w:val="30"/>
          <w:szCs w:val="30"/>
        </w:rPr>
      </w:pPr>
      <w:r>
        <w:rPr>
          <w:rFonts w:ascii="方正小标宋简体" w:eastAsia="方正小标宋简体" w:hAnsi="宋体" w:cs="宋体" w:hint="eastAsia"/>
          <w:noProof/>
          <w:kern w:val="0"/>
          <w:sz w:val="36"/>
        </w:rPr>
        <w:lastRenderedPageBreak/>
        <mc:AlternateContent>
          <mc:Choice Requires="wps">
            <w:drawing>
              <wp:anchor distT="0" distB="0" distL="114300" distR="114300" simplePos="0" relativeHeight="251668480" behindDoc="0" locked="0" layoutInCell="1" allowOverlap="1" wp14:anchorId="2BD264C6" wp14:editId="4170D413">
                <wp:simplePos x="0" y="0"/>
                <wp:positionH relativeFrom="margin">
                  <wp:align>left</wp:align>
                </wp:positionH>
                <wp:positionV relativeFrom="paragraph">
                  <wp:posOffset>140970</wp:posOffset>
                </wp:positionV>
                <wp:extent cx="1857375" cy="788670"/>
                <wp:effectExtent l="0" t="0" r="28575" b="11430"/>
                <wp:wrapNone/>
                <wp:docPr id="6" name="横卷形 6"/>
                <wp:cNvGraphicFramePr/>
                <a:graphic xmlns:a="http://schemas.openxmlformats.org/drawingml/2006/main">
                  <a:graphicData uri="http://schemas.microsoft.com/office/word/2010/wordprocessingShape">
                    <wps:wsp>
                      <wps:cNvSpPr/>
                      <wps:spPr>
                        <a:xfrm>
                          <a:off x="0" y="0"/>
                          <a:ext cx="1857375" cy="788670"/>
                        </a:xfrm>
                        <a:prstGeom prst="horizontalScroll">
                          <a:avLst>
                            <a:gd name="adj" fmla="val 18402"/>
                          </a:avLst>
                        </a:prstGeom>
                        <a:noFill/>
                        <a:ln w="12700" cap="flat" cmpd="sng" algn="ctr">
                          <a:solidFill>
                            <a:sysClr val="windowText" lastClr="000000"/>
                          </a:solidFill>
                          <a:prstDash val="solid"/>
                          <a:miter lim="800000"/>
                        </a:ln>
                        <a:effectLst/>
                      </wps:spPr>
                      <wps:txbx>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6CB">
                              <w:rPr>
                                <w:rFonts w:ascii="方正小标宋简体" w:eastAsia="方正小标宋简体" w:hAnsi="宋体" w:cs="宋体" w:hint="eastAsia"/>
                                <w:kern w:val="0"/>
                                <w:sz w:val="36"/>
                              </w:rPr>
                              <w:t>教改做法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264C6" id="横卷形 6" o:spid="_x0000_s1030" type="#_x0000_t98" style="position:absolute;left:0;text-align:left;margin-left:0;margin-top:11.1pt;width:146.25pt;height:62.1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" adj="3975" filled="f" strokecolor="windowText" strokeweight="1pt">
                <v:stroke joinstyle="miter"/>
                <v:textbox inset="0,0,0,0">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F56CB">
                        <w:rPr>
                          <w:rFonts w:ascii="方正小标宋简体" w:eastAsia="方正小标宋简体" w:hAnsi="宋体" w:cs="宋体" w:hint="eastAsia"/>
                          <w:kern w:val="0"/>
                          <w:sz w:val="36"/>
                        </w:rPr>
                        <w:t>教改做法</w:t>
                      </w:r>
                    </w:p>
                  </w:txbxContent>
                </v:textbox>
                <w10:wrap anchorx="margin"/>
              </v:shape>
            </w:pict>
          </mc:Fallback>
        </mc:AlternateContent>
      </w:r>
    </w:p>
    <w:p w:rsidR="00EA5B51" w:rsidRDefault="00EA5B51" w:rsidP="00EA5B51">
      <w:pPr>
        <w:widowControl/>
        <w:shd w:val="clear" w:color="auto" w:fill="FFFFFF"/>
        <w:tabs>
          <w:tab w:val="left" w:pos="3600"/>
        </w:tabs>
        <w:snapToGrid w:val="0"/>
        <w:spacing w:beforeLines="50" w:before="156" w:afterLines="50" w:after="156" w:line="500" w:lineRule="atLeast"/>
        <w:jc w:val="center"/>
        <w:rPr>
          <w:rFonts w:ascii="楷体" w:eastAsia="楷体" w:hAnsi="楷体" w:cs="仿宋_GB2312"/>
          <w:bCs/>
          <w:color w:val="000000" w:themeColor="text1"/>
          <w:sz w:val="30"/>
          <w:szCs w:val="30"/>
        </w:rPr>
      </w:pPr>
    </w:p>
    <w:p w:rsidR="00465F00" w:rsidRPr="00465F00" w:rsidRDefault="00907634" w:rsidP="00465F00">
      <w:pPr>
        <w:widowControl/>
        <w:shd w:val="clear" w:color="auto" w:fill="FFFFFF"/>
        <w:tabs>
          <w:tab w:val="left" w:pos="3600"/>
        </w:tabs>
        <w:snapToGrid w:val="0"/>
        <w:spacing w:line="500" w:lineRule="atLeast"/>
        <w:ind w:firstLineChars="200" w:firstLine="600"/>
        <w:rPr>
          <w:rFonts w:ascii="楷体" w:eastAsia="楷体" w:hAnsi="楷体" w:cs="仿宋_GB2312"/>
          <w:bCs/>
          <w:color w:val="000000" w:themeColor="text1"/>
          <w:sz w:val="30"/>
          <w:szCs w:val="30"/>
        </w:rPr>
      </w:pPr>
      <w:r>
        <w:rPr>
          <w:rFonts w:ascii="楷体" w:eastAsia="楷体" w:hAnsi="楷体" w:cs="仿宋_GB2312" w:hint="eastAsia"/>
          <w:bCs/>
          <w:color w:val="000000" w:themeColor="text1"/>
          <w:sz w:val="30"/>
          <w:szCs w:val="30"/>
        </w:rPr>
        <w:t>机电</w:t>
      </w:r>
      <w:r>
        <w:rPr>
          <w:rFonts w:ascii="楷体" w:eastAsia="楷体" w:hAnsi="楷体" w:cs="仿宋_GB2312"/>
          <w:bCs/>
          <w:color w:val="000000" w:themeColor="text1"/>
          <w:sz w:val="30"/>
          <w:szCs w:val="30"/>
        </w:rPr>
        <w:t>自动化学院</w:t>
      </w:r>
      <w:r w:rsidR="000933F9">
        <w:rPr>
          <w:rFonts w:ascii="楷体" w:eastAsia="楷体" w:hAnsi="楷体" w:cs="仿宋_GB2312" w:hint="eastAsia"/>
          <w:bCs/>
          <w:color w:val="000000" w:themeColor="text1"/>
          <w:sz w:val="30"/>
          <w:szCs w:val="30"/>
        </w:rPr>
        <w:t>重视</w:t>
      </w:r>
      <w:r w:rsidR="006B7298">
        <w:rPr>
          <w:rFonts w:ascii="楷体" w:eastAsia="楷体" w:hAnsi="楷体" w:cs="仿宋_GB2312"/>
          <w:bCs/>
          <w:color w:val="000000" w:themeColor="text1"/>
          <w:sz w:val="30"/>
          <w:szCs w:val="30"/>
        </w:rPr>
        <w:t>职业技能大赛的引领作用，</w:t>
      </w:r>
      <w:r w:rsidR="000933F9">
        <w:rPr>
          <w:rFonts w:ascii="楷体" w:eastAsia="楷体" w:hAnsi="楷体" w:cs="仿宋_GB2312" w:hint="eastAsia"/>
          <w:bCs/>
          <w:color w:val="000000" w:themeColor="text1"/>
          <w:sz w:val="30"/>
          <w:szCs w:val="30"/>
        </w:rPr>
        <w:t>将</w:t>
      </w:r>
      <w:r w:rsidR="00BA6BB4" w:rsidRPr="00BA6BB4">
        <w:rPr>
          <w:rFonts w:ascii="楷体" w:eastAsia="楷体" w:hAnsi="楷体" w:cs="仿宋_GB2312" w:hint="eastAsia"/>
          <w:bCs/>
          <w:color w:val="000000" w:themeColor="text1"/>
          <w:sz w:val="30"/>
          <w:szCs w:val="30"/>
        </w:rPr>
        <w:t>技能竞赛内容提炼、转化</w:t>
      </w:r>
      <w:r w:rsidR="000933F9">
        <w:rPr>
          <w:rFonts w:ascii="楷体" w:eastAsia="楷体" w:hAnsi="楷体" w:cs="仿宋_GB2312" w:hint="eastAsia"/>
          <w:bCs/>
          <w:color w:val="000000" w:themeColor="text1"/>
          <w:sz w:val="30"/>
          <w:szCs w:val="30"/>
        </w:rPr>
        <w:t>为</w:t>
      </w:r>
      <w:r w:rsidR="00BA6BB4" w:rsidRPr="00BA6BB4">
        <w:rPr>
          <w:rFonts w:ascii="楷体" w:eastAsia="楷体" w:hAnsi="楷体" w:cs="仿宋_GB2312" w:hint="eastAsia"/>
          <w:bCs/>
          <w:color w:val="000000" w:themeColor="text1"/>
          <w:sz w:val="30"/>
          <w:szCs w:val="30"/>
        </w:rPr>
        <w:t>课程教学项目</w:t>
      </w:r>
      <w:r w:rsidR="000933F9">
        <w:rPr>
          <w:rFonts w:ascii="楷体" w:eastAsia="楷体" w:hAnsi="楷体" w:cs="仿宋_GB2312" w:hint="eastAsia"/>
          <w:bCs/>
          <w:color w:val="000000" w:themeColor="text1"/>
          <w:sz w:val="30"/>
          <w:szCs w:val="30"/>
        </w:rPr>
        <w:t>，以赛促改</w:t>
      </w:r>
      <w:r w:rsidR="000933F9">
        <w:rPr>
          <w:rFonts w:ascii="楷体" w:eastAsia="楷体" w:hAnsi="楷体" w:cs="仿宋_GB2312"/>
          <w:bCs/>
          <w:color w:val="000000" w:themeColor="text1"/>
          <w:sz w:val="30"/>
          <w:szCs w:val="30"/>
        </w:rPr>
        <w:t>、</w:t>
      </w:r>
      <w:r w:rsidR="000933F9">
        <w:rPr>
          <w:rFonts w:ascii="楷体" w:eastAsia="楷体" w:hAnsi="楷体" w:cs="仿宋_GB2312" w:hint="eastAsia"/>
          <w:bCs/>
          <w:color w:val="000000" w:themeColor="text1"/>
          <w:sz w:val="30"/>
          <w:szCs w:val="30"/>
        </w:rPr>
        <w:t>以赛促教、</w:t>
      </w:r>
      <w:r w:rsidR="000933F9">
        <w:rPr>
          <w:rFonts w:ascii="楷体" w:eastAsia="楷体" w:hAnsi="楷体" w:cs="仿宋_GB2312"/>
          <w:bCs/>
          <w:color w:val="000000" w:themeColor="text1"/>
          <w:sz w:val="30"/>
          <w:szCs w:val="30"/>
        </w:rPr>
        <w:t>以赛促学</w:t>
      </w:r>
      <w:r w:rsidR="000933F9">
        <w:rPr>
          <w:rFonts w:ascii="楷体" w:eastAsia="楷体" w:hAnsi="楷体" w:cs="仿宋_GB2312" w:hint="eastAsia"/>
          <w:bCs/>
          <w:color w:val="000000" w:themeColor="text1"/>
          <w:sz w:val="30"/>
          <w:szCs w:val="30"/>
        </w:rPr>
        <w:t>、</w:t>
      </w:r>
      <w:r w:rsidR="000933F9">
        <w:rPr>
          <w:rFonts w:ascii="楷体" w:eastAsia="楷体" w:hAnsi="楷体" w:cs="仿宋_GB2312"/>
          <w:bCs/>
          <w:color w:val="000000" w:themeColor="text1"/>
          <w:sz w:val="30"/>
          <w:szCs w:val="30"/>
        </w:rPr>
        <w:t>以赛促建，提高</w:t>
      </w:r>
      <w:r w:rsidR="001C4924">
        <w:rPr>
          <w:rFonts w:ascii="楷体" w:eastAsia="楷体" w:hAnsi="楷体" w:cs="仿宋_GB2312" w:hint="eastAsia"/>
          <w:bCs/>
          <w:color w:val="000000" w:themeColor="text1"/>
          <w:sz w:val="30"/>
          <w:szCs w:val="30"/>
        </w:rPr>
        <w:t>了人才</w:t>
      </w:r>
      <w:r w:rsidR="001C4924">
        <w:rPr>
          <w:rFonts w:ascii="楷体" w:eastAsia="楷体" w:hAnsi="楷体" w:cs="仿宋_GB2312"/>
          <w:bCs/>
          <w:color w:val="000000" w:themeColor="text1"/>
          <w:sz w:val="30"/>
          <w:szCs w:val="30"/>
        </w:rPr>
        <w:t>培养质量</w:t>
      </w:r>
      <w:r w:rsidR="000933F9">
        <w:rPr>
          <w:rFonts w:ascii="楷体" w:eastAsia="楷体" w:hAnsi="楷体" w:cs="仿宋_GB2312"/>
          <w:bCs/>
          <w:color w:val="000000" w:themeColor="text1"/>
          <w:sz w:val="30"/>
          <w:szCs w:val="30"/>
        </w:rPr>
        <w:t>，</w:t>
      </w:r>
      <w:r w:rsidR="000933F9">
        <w:rPr>
          <w:rFonts w:ascii="楷体" w:eastAsia="楷体" w:hAnsi="楷体" w:cs="仿宋_GB2312" w:hint="eastAsia"/>
          <w:bCs/>
          <w:color w:val="000000" w:themeColor="text1"/>
          <w:sz w:val="30"/>
          <w:szCs w:val="30"/>
        </w:rPr>
        <w:t>在</w:t>
      </w:r>
      <w:r w:rsidR="000933F9">
        <w:rPr>
          <w:rFonts w:ascii="楷体" w:eastAsia="楷体" w:hAnsi="楷体" w:cs="仿宋_GB2312"/>
          <w:bCs/>
          <w:color w:val="000000" w:themeColor="text1"/>
          <w:sz w:val="30"/>
          <w:szCs w:val="30"/>
        </w:rPr>
        <w:t>全国职业技能竞赛中屡创佳绩。他</w:t>
      </w:r>
      <w:r w:rsidR="000933F9">
        <w:rPr>
          <w:rFonts w:ascii="楷体" w:eastAsia="楷体" w:hAnsi="楷体" w:cs="仿宋_GB2312" w:hint="eastAsia"/>
          <w:bCs/>
          <w:color w:val="000000" w:themeColor="text1"/>
          <w:sz w:val="30"/>
          <w:szCs w:val="30"/>
        </w:rPr>
        <w:t>们的</w:t>
      </w:r>
      <w:r w:rsidR="000933F9">
        <w:rPr>
          <w:rFonts w:ascii="楷体" w:eastAsia="楷体" w:hAnsi="楷体" w:cs="仿宋_GB2312"/>
          <w:bCs/>
          <w:color w:val="000000" w:themeColor="text1"/>
          <w:sz w:val="30"/>
          <w:szCs w:val="30"/>
        </w:rPr>
        <w:t>做法是：</w:t>
      </w:r>
    </w:p>
    <w:p w:rsidR="00743DC3" w:rsidRPr="00002390" w:rsidRDefault="000933F9" w:rsidP="001C4924">
      <w:pPr>
        <w:snapToGrid w:val="0"/>
        <w:spacing w:beforeLines="50" w:before="156" w:afterLines="50" w:after="156" w:line="500" w:lineRule="atLeast"/>
        <w:jc w:val="center"/>
        <w:rPr>
          <w:rFonts w:ascii="黑体" w:eastAsia="黑体" w:hAnsi="黑体" w:cs="仿宋_GB2312"/>
          <w:bCs/>
          <w:color w:val="000000" w:themeColor="text1"/>
          <w:sz w:val="32"/>
          <w:szCs w:val="32"/>
        </w:rPr>
      </w:pPr>
      <w:r>
        <w:rPr>
          <w:rFonts w:ascii="黑体" w:eastAsia="黑体" w:hAnsi="黑体" w:cs="仿宋_GB2312" w:hint="eastAsia"/>
          <w:bCs/>
          <w:color w:val="000000" w:themeColor="text1"/>
          <w:sz w:val="32"/>
          <w:szCs w:val="32"/>
        </w:rPr>
        <w:t>大赛引领</w:t>
      </w:r>
      <w:r w:rsidR="001C4924">
        <w:rPr>
          <w:rFonts w:ascii="黑体" w:eastAsia="黑体" w:hAnsi="黑体" w:cs="仿宋_GB2312" w:hint="eastAsia"/>
          <w:bCs/>
          <w:color w:val="000000" w:themeColor="text1"/>
          <w:sz w:val="32"/>
          <w:szCs w:val="32"/>
        </w:rPr>
        <w:t>促</w:t>
      </w:r>
      <w:r w:rsidR="001C4924">
        <w:rPr>
          <w:rFonts w:ascii="黑体" w:eastAsia="黑体" w:hAnsi="黑体" w:cs="仿宋_GB2312"/>
          <w:bCs/>
          <w:color w:val="000000" w:themeColor="text1"/>
          <w:sz w:val="32"/>
          <w:szCs w:val="32"/>
        </w:rPr>
        <w:t>改革</w:t>
      </w:r>
      <w:r>
        <w:rPr>
          <w:rFonts w:ascii="黑体" w:eastAsia="黑体" w:hAnsi="黑体" w:cs="仿宋_GB2312" w:hint="eastAsia"/>
          <w:bCs/>
          <w:color w:val="000000" w:themeColor="text1"/>
          <w:sz w:val="32"/>
          <w:szCs w:val="32"/>
        </w:rPr>
        <w:t xml:space="preserve">  </w:t>
      </w:r>
      <w:r w:rsidR="001C4924">
        <w:rPr>
          <w:rFonts w:ascii="黑体" w:eastAsia="黑体" w:hAnsi="黑体" w:cs="仿宋_GB2312" w:hint="eastAsia"/>
          <w:bCs/>
          <w:color w:val="000000" w:themeColor="text1"/>
          <w:sz w:val="32"/>
          <w:szCs w:val="32"/>
        </w:rPr>
        <w:t>积累技能</w:t>
      </w:r>
      <w:r w:rsidR="001C4924">
        <w:rPr>
          <w:rFonts w:ascii="黑体" w:eastAsia="黑体" w:hAnsi="黑体" w:cs="仿宋_GB2312"/>
          <w:bCs/>
          <w:color w:val="000000" w:themeColor="text1"/>
          <w:sz w:val="32"/>
          <w:szCs w:val="32"/>
        </w:rPr>
        <w:t>创佳绩</w:t>
      </w:r>
    </w:p>
    <w:p w:rsidR="001C4924" w:rsidRDefault="000933F9" w:rsidP="00743DC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一</w:t>
      </w:r>
      <w:r w:rsidR="00743DC3" w:rsidRPr="00743DC3">
        <w:rPr>
          <w:rFonts w:ascii="楷体_GB2312" w:eastAsia="楷体_GB2312" w:hAnsi="宋体" w:cs="宋体" w:hint="eastAsia"/>
          <w:b/>
          <w:kern w:val="0"/>
          <w:sz w:val="28"/>
          <w:szCs w:val="28"/>
        </w:rPr>
        <w:t>、</w:t>
      </w:r>
      <w:r w:rsidR="00EA3DD9">
        <w:rPr>
          <w:rFonts w:ascii="楷体_GB2312" w:eastAsia="楷体_GB2312" w:hAnsi="宋体" w:cs="宋体" w:hint="eastAsia"/>
          <w:b/>
          <w:kern w:val="0"/>
          <w:sz w:val="28"/>
          <w:szCs w:val="28"/>
        </w:rPr>
        <w:t>用什么</w:t>
      </w:r>
      <w:r w:rsidR="00EA3DD9">
        <w:rPr>
          <w:rFonts w:ascii="楷体_GB2312" w:eastAsia="楷体_GB2312" w:hAnsi="宋体" w:cs="宋体"/>
          <w:b/>
          <w:kern w:val="0"/>
          <w:sz w:val="28"/>
          <w:szCs w:val="28"/>
        </w:rPr>
        <w:t>、教什么</w:t>
      </w:r>
    </w:p>
    <w:p w:rsidR="001F1986" w:rsidRDefault="001F1986" w:rsidP="001C4924">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F1986">
        <w:rPr>
          <w:rFonts w:ascii="仿宋_GB2312" w:eastAsia="仿宋_GB2312" w:hAnsi="宋体" w:cs="宋体" w:hint="eastAsia"/>
          <w:kern w:val="0"/>
          <w:sz w:val="28"/>
          <w:szCs w:val="28"/>
        </w:rPr>
        <w:t>机电自动化学院通过对历届赛项内容进行深入分析、消化与吸收，将反映行业发展前沿，体现行业企业技能需求的内容充实到课程之中。根据“自动化生产线安装与调试”五站职业技能竞赛内容和标准，提炼、转化了自动化生产线单站分检运行和多站联动等20余项《自动化生产线安装与调试》课程教学项目。根据“现代电气控制系统安装与调试”赛项中伺服驱动技术考核项目，开发伺服驱动器安装与调试，步进电机调速和调相，触摸屏编制与调试，控制线路故障检测与</w:t>
      </w:r>
      <w:proofErr w:type="gramStart"/>
      <w:r w:rsidRPr="001F1986">
        <w:rPr>
          <w:rFonts w:ascii="仿宋_GB2312" w:eastAsia="仿宋_GB2312" w:hAnsi="宋体" w:cs="宋体" w:hint="eastAsia"/>
          <w:kern w:val="0"/>
          <w:sz w:val="28"/>
          <w:szCs w:val="28"/>
        </w:rPr>
        <w:t>排故等与</w:t>
      </w:r>
      <w:proofErr w:type="gramEnd"/>
      <w:r w:rsidRPr="001F1986">
        <w:rPr>
          <w:rFonts w:ascii="仿宋_GB2312" w:eastAsia="仿宋_GB2312" w:hAnsi="宋体" w:cs="宋体" w:hint="eastAsia"/>
          <w:kern w:val="0"/>
          <w:sz w:val="28"/>
          <w:szCs w:val="28"/>
        </w:rPr>
        <w:t>企业真实岗位相结合的实训项目。提高了课程内容的先进性和适应性，实现教学内容与大赛内容的有机衔接。</w:t>
      </w:r>
    </w:p>
    <w:p w:rsidR="001C4924" w:rsidRDefault="001C4924" w:rsidP="001C4924">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sidRPr="001C4924">
        <w:rPr>
          <w:rFonts w:ascii="楷体_GB2312" w:eastAsia="楷体_GB2312" w:hAnsi="宋体" w:cs="宋体" w:hint="eastAsia"/>
          <w:b/>
          <w:kern w:val="0"/>
          <w:sz w:val="28"/>
          <w:szCs w:val="28"/>
        </w:rPr>
        <w:t>二、</w:t>
      </w:r>
      <w:r w:rsidR="00EA3DD9">
        <w:rPr>
          <w:rFonts w:ascii="楷体_GB2312" w:eastAsia="楷体_GB2312" w:hAnsi="宋体" w:cs="宋体" w:hint="eastAsia"/>
          <w:b/>
          <w:kern w:val="0"/>
          <w:sz w:val="28"/>
          <w:szCs w:val="28"/>
        </w:rPr>
        <w:t>怎么用、</w:t>
      </w:r>
      <w:r w:rsidR="00EA3DD9">
        <w:rPr>
          <w:rFonts w:ascii="楷体_GB2312" w:eastAsia="楷体_GB2312" w:hAnsi="宋体" w:cs="宋体"/>
          <w:b/>
          <w:kern w:val="0"/>
          <w:sz w:val="28"/>
          <w:szCs w:val="28"/>
        </w:rPr>
        <w:t>怎么教</w:t>
      </w:r>
    </w:p>
    <w:p w:rsidR="001F1986" w:rsidRDefault="001F1986" w:rsidP="001F1986">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通过</w:t>
      </w:r>
      <w:r>
        <w:rPr>
          <w:rFonts w:ascii="仿宋_GB2312" w:eastAsia="仿宋_GB2312" w:hAnsi="宋体" w:cs="宋体"/>
          <w:kern w:val="0"/>
          <w:sz w:val="28"/>
          <w:szCs w:val="28"/>
        </w:rPr>
        <w:t>对赛项过程的</w:t>
      </w:r>
      <w:r>
        <w:rPr>
          <w:rFonts w:ascii="仿宋_GB2312" w:eastAsia="仿宋_GB2312" w:hAnsi="宋体" w:cs="宋体" w:hint="eastAsia"/>
          <w:kern w:val="0"/>
          <w:sz w:val="28"/>
          <w:szCs w:val="28"/>
        </w:rPr>
        <w:t>分析</w:t>
      </w:r>
      <w:r>
        <w:rPr>
          <w:rFonts w:ascii="仿宋_GB2312" w:eastAsia="仿宋_GB2312" w:hAnsi="宋体" w:cs="宋体"/>
          <w:kern w:val="0"/>
          <w:sz w:val="28"/>
          <w:szCs w:val="28"/>
        </w:rPr>
        <w:t>、研究，提炼</w:t>
      </w:r>
      <w:r>
        <w:rPr>
          <w:rFonts w:ascii="仿宋_GB2312" w:eastAsia="仿宋_GB2312" w:hAnsi="宋体" w:cs="宋体" w:hint="eastAsia"/>
          <w:kern w:val="0"/>
          <w:sz w:val="28"/>
          <w:szCs w:val="28"/>
        </w:rPr>
        <w:t>归纳</w:t>
      </w:r>
      <w:r>
        <w:rPr>
          <w:rFonts w:ascii="仿宋_GB2312" w:eastAsia="仿宋_GB2312" w:hAnsi="宋体" w:cs="宋体"/>
          <w:kern w:val="0"/>
          <w:sz w:val="28"/>
          <w:szCs w:val="28"/>
        </w:rPr>
        <w:t>出典型的</w:t>
      </w:r>
      <w:r>
        <w:rPr>
          <w:rFonts w:ascii="仿宋_GB2312" w:eastAsia="仿宋_GB2312" w:hAnsi="宋体" w:cs="宋体" w:hint="eastAsia"/>
          <w:kern w:val="0"/>
          <w:sz w:val="28"/>
          <w:szCs w:val="28"/>
        </w:rPr>
        <w:t>竞赛</w:t>
      </w:r>
      <w:r>
        <w:rPr>
          <w:rFonts w:ascii="仿宋_GB2312" w:eastAsia="仿宋_GB2312" w:hAnsi="宋体" w:cs="宋体"/>
          <w:kern w:val="0"/>
          <w:sz w:val="28"/>
          <w:szCs w:val="28"/>
        </w:rPr>
        <w:t>工作过程</w:t>
      </w:r>
      <w:r>
        <w:rPr>
          <w:rFonts w:ascii="仿宋_GB2312" w:eastAsia="仿宋_GB2312" w:hAnsi="宋体" w:cs="宋体" w:hint="eastAsia"/>
          <w:kern w:val="0"/>
          <w:sz w:val="28"/>
          <w:szCs w:val="28"/>
        </w:rPr>
        <w:t>。</w:t>
      </w:r>
      <w:r>
        <w:rPr>
          <w:rFonts w:ascii="仿宋_GB2312" w:eastAsia="仿宋_GB2312" w:hAnsi="宋体" w:cs="宋体"/>
          <w:kern w:val="0"/>
          <w:sz w:val="28"/>
          <w:szCs w:val="28"/>
        </w:rPr>
        <w:t>依据</w:t>
      </w:r>
      <w:r>
        <w:rPr>
          <w:rFonts w:ascii="仿宋_GB2312" w:eastAsia="仿宋_GB2312" w:hAnsi="宋体" w:cs="宋体" w:hint="eastAsia"/>
          <w:kern w:val="0"/>
          <w:sz w:val="28"/>
          <w:szCs w:val="28"/>
        </w:rPr>
        <w:t>这些</w:t>
      </w:r>
      <w:r>
        <w:rPr>
          <w:rFonts w:ascii="仿宋_GB2312" w:eastAsia="仿宋_GB2312" w:hAnsi="宋体" w:cs="宋体"/>
          <w:kern w:val="0"/>
          <w:sz w:val="28"/>
          <w:szCs w:val="28"/>
        </w:rPr>
        <w:t>过程将</w:t>
      </w:r>
      <w:r>
        <w:rPr>
          <w:rFonts w:ascii="仿宋_GB2312" w:eastAsia="仿宋_GB2312" w:hAnsi="宋体" w:cs="宋体" w:hint="eastAsia"/>
          <w:kern w:val="0"/>
          <w:sz w:val="28"/>
          <w:szCs w:val="28"/>
        </w:rPr>
        <w:t>课程</w:t>
      </w:r>
      <w:r>
        <w:rPr>
          <w:rFonts w:ascii="仿宋_GB2312" w:eastAsia="仿宋_GB2312" w:hAnsi="宋体" w:cs="宋体"/>
          <w:kern w:val="0"/>
          <w:sz w:val="28"/>
          <w:szCs w:val="28"/>
        </w:rPr>
        <w:t>内容解构</w:t>
      </w:r>
      <w:r>
        <w:rPr>
          <w:rFonts w:ascii="仿宋_GB2312" w:eastAsia="仿宋_GB2312" w:hAnsi="宋体" w:cs="宋体" w:hint="eastAsia"/>
          <w:kern w:val="0"/>
          <w:sz w:val="28"/>
          <w:szCs w:val="28"/>
        </w:rPr>
        <w:t>并重新序化，实现</w:t>
      </w:r>
      <w:r>
        <w:rPr>
          <w:rFonts w:ascii="仿宋_GB2312" w:eastAsia="仿宋_GB2312" w:hAnsi="宋体" w:cs="宋体"/>
          <w:kern w:val="0"/>
          <w:sz w:val="28"/>
          <w:szCs w:val="28"/>
        </w:rPr>
        <w:t>了</w:t>
      </w:r>
      <w:r>
        <w:rPr>
          <w:rFonts w:ascii="仿宋_GB2312" w:eastAsia="仿宋_GB2312" w:hAnsi="宋体" w:cs="宋体" w:hint="eastAsia"/>
          <w:kern w:val="0"/>
          <w:sz w:val="28"/>
          <w:szCs w:val="28"/>
        </w:rPr>
        <w:t>教学</w:t>
      </w:r>
      <w:r>
        <w:rPr>
          <w:rFonts w:ascii="仿宋_GB2312" w:eastAsia="仿宋_GB2312" w:hAnsi="宋体" w:cs="宋体"/>
          <w:kern w:val="0"/>
          <w:sz w:val="28"/>
          <w:szCs w:val="28"/>
        </w:rPr>
        <w:t>过程与工作过程的对接。</w:t>
      </w:r>
      <w:r>
        <w:rPr>
          <w:rFonts w:ascii="仿宋_GB2312" w:eastAsia="仿宋_GB2312" w:hAnsi="宋体" w:cs="宋体" w:hint="eastAsia"/>
          <w:kern w:val="0"/>
          <w:sz w:val="28"/>
          <w:szCs w:val="28"/>
        </w:rPr>
        <w:t>同时，通过技能大师工作室和创新团队工作室，对参赛学生备赛过程中的技术难点进行重点辅导，使学生掌握了新知识、新技能和新工艺。聘请中原电梯厂、中光学集团等校企合作企业工程人员到校与参赛师生共同进行技术重点、接线工艺、项目实施流程等内容的交流和研讨。做到</w:t>
      </w:r>
      <w:r>
        <w:rPr>
          <w:rFonts w:ascii="仿宋_GB2312" w:eastAsia="仿宋_GB2312" w:hAnsi="宋体" w:cs="宋体"/>
          <w:kern w:val="0"/>
          <w:sz w:val="28"/>
          <w:szCs w:val="28"/>
        </w:rPr>
        <w:t>了</w:t>
      </w:r>
      <w:r>
        <w:rPr>
          <w:rFonts w:ascii="仿宋_GB2312" w:eastAsia="仿宋_GB2312" w:hAnsi="宋体" w:cs="宋体" w:hint="eastAsia"/>
          <w:kern w:val="0"/>
          <w:sz w:val="28"/>
          <w:szCs w:val="28"/>
        </w:rPr>
        <w:t>学以致用、学用结合</w:t>
      </w:r>
      <w:r>
        <w:rPr>
          <w:rFonts w:ascii="仿宋_GB2312" w:eastAsia="仿宋_GB2312" w:hAnsi="宋体" w:cs="宋体"/>
          <w:kern w:val="0"/>
          <w:sz w:val="28"/>
          <w:szCs w:val="28"/>
        </w:rPr>
        <w:t>，提高了教学模式的针对性与实用性。</w:t>
      </w:r>
    </w:p>
    <w:p w:rsidR="001C4924" w:rsidRDefault="001C4924" w:rsidP="001C4924">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三、</w:t>
      </w:r>
      <w:r w:rsidR="00BE555B">
        <w:rPr>
          <w:rFonts w:ascii="楷体_GB2312" w:eastAsia="楷体_GB2312" w:hAnsi="宋体" w:cs="宋体" w:hint="eastAsia"/>
          <w:b/>
          <w:kern w:val="0"/>
          <w:sz w:val="28"/>
          <w:szCs w:val="28"/>
        </w:rPr>
        <w:t>怎么赛</w:t>
      </w:r>
      <w:r w:rsidR="00BE555B">
        <w:rPr>
          <w:rFonts w:ascii="楷体_GB2312" w:eastAsia="楷体_GB2312" w:hAnsi="宋体" w:cs="宋体"/>
          <w:b/>
          <w:kern w:val="0"/>
          <w:sz w:val="28"/>
          <w:szCs w:val="28"/>
        </w:rPr>
        <w:t>、怎么建</w:t>
      </w:r>
    </w:p>
    <w:p w:rsidR="002E51E0" w:rsidRPr="00F52E87" w:rsidRDefault="00BE555B" w:rsidP="00F52E87">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E555B">
        <w:rPr>
          <w:rFonts w:ascii="仿宋_GB2312" w:eastAsia="仿宋_GB2312" w:hAnsi="宋体" w:cs="宋体" w:hint="eastAsia"/>
          <w:kern w:val="0"/>
          <w:sz w:val="28"/>
          <w:szCs w:val="28"/>
        </w:rPr>
        <w:lastRenderedPageBreak/>
        <w:t>根据</w:t>
      </w:r>
      <w:r>
        <w:rPr>
          <w:rFonts w:ascii="仿宋_GB2312" w:eastAsia="仿宋_GB2312" w:hAnsi="宋体" w:cs="宋体" w:hint="eastAsia"/>
          <w:kern w:val="0"/>
          <w:sz w:val="28"/>
          <w:szCs w:val="28"/>
        </w:rPr>
        <w:t>开发</w:t>
      </w:r>
      <w:r>
        <w:rPr>
          <w:rFonts w:ascii="仿宋_GB2312" w:eastAsia="仿宋_GB2312" w:hAnsi="宋体" w:cs="宋体"/>
          <w:kern w:val="0"/>
          <w:sz w:val="28"/>
          <w:szCs w:val="28"/>
        </w:rPr>
        <w:t>的实训项目，</w:t>
      </w:r>
      <w:r w:rsidR="000C3397">
        <w:rPr>
          <w:rFonts w:ascii="仿宋_GB2312" w:eastAsia="仿宋_GB2312" w:hAnsi="宋体" w:cs="宋体" w:hint="eastAsia"/>
          <w:kern w:val="0"/>
          <w:sz w:val="28"/>
          <w:szCs w:val="28"/>
        </w:rPr>
        <w:t>开展</w:t>
      </w:r>
      <w:r w:rsidR="000C3397">
        <w:rPr>
          <w:rFonts w:ascii="仿宋_GB2312" w:eastAsia="仿宋_GB2312" w:hAnsi="宋体" w:cs="宋体"/>
          <w:kern w:val="0"/>
          <w:sz w:val="28"/>
          <w:szCs w:val="28"/>
        </w:rPr>
        <w:t>实验实训</w:t>
      </w:r>
      <w:r w:rsidR="000C3397">
        <w:rPr>
          <w:rFonts w:ascii="仿宋_GB2312" w:eastAsia="仿宋_GB2312" w:hAnsi="宋体" w:cs="宋体" w:hint="eastAsia"/>
          <w:kern w:val="0"/>
          <w:sz w:val="28"/>
          <w:szCs w:val="28"/>
        </w:rPr>
        <w:t>室软硬件</w:t>
      </w:r>
      <w:r w:rsidR="000C3397">
        <w:rPr>
          <w:rFonts w:ascii="仿宋_GB2312" w:eastAsia="仿宋_GB2312" w:hAnsi="宋体" w:cs="宋体"/>
          <w:kern w:val="0"/>
          <w:sz w:val="28"/>
          <w:szCs w:val="28"/>
        </w:rPr>
        <w:t>建设</w:t>
      </w:r>
      <w:r w:rsidR="00F52E87">
        <w:rPr>
          <w:rFonts w:ascii="仿宋_GB2312" w:eastAsia="仿宋_GB2312" w:hAnsi="宋体" w:cs="宋体"/>
          <w:kern w:val="0"/>
          <w:sz w:val="28"/>
          <w:szCs w:val="28"/>
        </w:rPr>
        <w:t>。</w:t>
      </w:r>
      <w:r w:rsidR="000C3397" w:rsidRPr="00F52E87">
        <w:rPr>
          <w:rFonts w:ascii="仿宋_GB2312" w:eastAsia="仿宋_GB2312" w:hAnsi="宋体" w:cs="宋体" w:hint="eastAsia"/>
          <w:kern w:val="0"/>
          <w:sz w:val="28"/>
          <w:szCs w:val="28"/>
        </w:rPr>
        <w:t>研发开发与大赛紧密结合</w:t>
      </w:r>
      <w:r w:rsidR="009D2C26">
        <w:rPr>
          <w:rFonts w:ascii="仿宋_GB2312" w:eastAsia="仿宋_GB2312" w:hAnsi="宋体" w:cs="宋体" w:hint="eastAsia"/>
          <w:kern w:val="0"/>
          <w:sz w:val="28"/>
          <w:szCs w:val="28"/>
        </w:rPr>
        <w:t>，融入</w:t>
      </w:r>
      <w:r w:rsidR="009D2C26" w:rsidRPr="00F52E87">
        <w:rPr>
          <w:rFonts w:ascii="仿宋_GB2312" w:eastAsia="仿宋_GB2312" w:hAnsi="宋体" w:cs="宋体" w:hint="eastAsia"/>
          <w:kern w:val="0"/>
          <w:sz w:val="28"/>
          <w:szCs w:val="28"/>
        </w:rPr>
        <w:t>新知识、新技能和新工艺</w:t>
      </w:r>
      <w:r w:rsidR="000C3397" w:rsidRPr="00F52E87">
        <w:rPr>
          <w:rFonts w:ascii="仿宋_GB2312" w:eastAsia="仿宋_GB2312" w:hAnsi="宋体" w:cs="宋体" w:hint="eastAsia"/>
          <w:kern w:val="0"/>
          <w:sz w:val="28"/>
          <w:szCs w:val="28"/>
        </w:rPr>
        <w:t>实训装置</w:t>
      </w:r>
      <w:r w:rsidR="009D2C26">
        <w:rPr>
          <w:rFonts w:ascii="仿宋_GB2312" w:eastAsia="仿宋_GB2312" w:hAnsi="宋体" w:cs="宋体" w:hint="eastAsia"/>
          <w:kern w:val="0"/>
          <w:sz w:val="28"/>
          <w:szCs w:val="28"/>
        </w:rPr>
        <w:t>；</w:t>
      </w:r>
      <w:r w:rsidR="009D2C26">
        <w:rPr>
          <w:rFonts w:ascii="仿宋_GB2312" w:eastAsia="仿宋_GB2312" w:hAnsi="宋体" w:cs="宋体"/>
          <w:kern w:val="0"/>
          <w:sz w:val="28"/>
          <w:szCs w:val="28"/>
        </w:rPr>
        <w:t>添置</w:t>
      </w:r>
      <w:r w:rsidR="009D2C26">
        <w:rPr>
          <w:rFonts w:ascii="仿宋_GB2312" w:eastAsia="仿宋_GB2312" w:hAnsi="宋体" w:cs="宋体" w:hint="eastAsia"/>
          <w:kern w:val="0"/>
          <w:sz w:val="28"/>
          <w:szCs w:val="28"/>
        </w:rPr>
        <w:t>能够体现</w:t>
      </w:r>
      <w:r w:rsidR="009D2C26">
        <w:rPr>
          <w:rFonts w:ascii="仿宋_GB2312" w:eastAsia="仿宋_GB2312" w:hAnsi="宋体" w:cs="宋体"/>
          <w:kern w:val="0"/>
          <w:sz w:val="28"/>
          <w:szCs w:val="28"/>
        </w:rPr>
        <w:t>行业先进技术</w:t>
      </w:r>
      <w:r w:rsidR="009D2C26">
        <w:rPr>
          <w:rFonts w:ascii="仿宋_GB2312" w:eastAsia="仿宋_GB2312" w:hAnsi="宋体" w:cs="宋体" w:hint="eastAsia"/>
          <w:kern w:val="0"/>
          <w:sz w:val="28"/>
          <w:szCs w:val="28"/>
        </w:rPr>
        <w:t>的</w:t>
      </w:r>
      <w:r w:rsidRPr="00F52E87">
        <w:rPr>
          <w:rFonts w:ascii="仿宋_GB2312" w:eastAsia="仿宋_GB2312" w:hAnsi="宋体" w:cs="宋体" w:hint="eastAsia"/>
          <w:kern w:val="0"/>
          <w:sz w:val="28"/>
          <w:szCs w:val="28"/>
        </w:rPr>
        <w:t>伺服控制十字工作台等教学装备，</w:t>
      </w:r>
      <w:r w:rsidR="000C3397">
        <w:rPr>
          <w:rFonts w:ascii="仿宋_GB2312" w:eastAsia="仿宋_GB2312" w:hAnsi="宋体" w:cs="宋体" w:hint="eastAsia"/>
          <w:kern w:val="0"/>
          <w:sz w:val="28"/>
          <w:szCs w:val="28"/>
        </w:rPr>
        <w:t>为</w:t>
      </w:r>
      <w:r w:rsidR="00F52E87" w:rsidRPr="00F52E87">
        <w:rPr>
          <w:rFonts w:ascii="仿宋_GB2312" w:eastAsia="仿宋_GB2312" w:hAnsi="宋体" w:cs="宋体" w:hint="eastAsia"/>
          <w:kern w:val="0"/>
          <w:sz w:val="28"/>
          <w:szCs w:val="28"/>
        </w:rPr>
        <w:t>实践训练提供有效保障。</w:t>
      </w:r>
      <w:r w:rsidR="00EA3DD9" w:rsidRPr="00F52E87">
        <w:rPr>
          <w:rFonts w:ascii="仿宋_GB2312" w:eastAsia="仿宋_GB2312" w:hAnsi="宋体" w:cs="宋体" w:hint="eastAsia"/>
          <w:kern w:val="0"/>
          <w:sz w:val="28"/>
          <w:szCs w:val="28"/>
        </w:rPr>
        <w:t>推进了竞赛内容的普及化。</w:t>
      </w:r>
    </w:p>
    <w:p w:rsidR="001C4924" w:rsidRDefault="002E51E0" w:rsidP="001C4924">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四</w:t>
      </w:r>
      <w:r w:rsidR="001C4924">
        <w:rPr>
          <w:rFonts w:ascii="楷体_GB2312" w:eastAsia="楷体_GB2312" w:hAnsi="宋体" w:cs="宋体" w:hint="eastAsia"/>
          <w:b/>
          <w:kern w:val="0"/>
          <w:sz w:val="28"/>
          <w:szCs w:val="28"/>
        </w:rPr>
        <w:t>、大</w:t>
      </w:r>
      <w:r>
        <w:rPr>
          <w:rFonts w:ascii="楷体_GB2312" w:eastAsia="楷体_GB2312" w:hAnsi="宋体" w:cs="宋体" w:hint="eastAsia"/>
          <w:b/>
          <w:kern w:val="0"/>
          <w:sz w:val="28"/>
          <w:szCs w:val="28"/>
        </w:rPr>
        <w:t>竞赛</w:t>
      </w:r>
      <w:r w:rsidR="001C4924">
        <w:rPr>
          <w:rFonts w:ascii="楷体_GB2312" w:eastAsia="楷体_GB2312" w:hAnsi="宋体" w:cs="宋体"/>
          <w:b/>
          <w:kern w:val="0"/>
          <w:sz w:val="28"/>
          <w:szCs w:val="28"/>
        </w:rPr>
        <w:t>成果</w:t>
      </w:r>
      <w:r>
        <w:rPr>
          <w:rFonts w:ascii="楷体_GB2312" w:eastAsia="楷体_GB2312" w:hAnsi="宋体" w:cs="宋体" w:hint="eastAsia"/>
          <w:b/>
          <w:kern w:val="0"/>
          <w:sz w:val="28"/>
          <w:szCs w:val="28"/>
        </w:rPr>
        <w:t>促进</w:t>
      </w:r>
      <w:r w:rsidR="001C4924">
        <w:rPr>
          <w:rFonts w:ascii="楷体_GB2312" w:eastAsia="楷体_GB2312" w:hAnsi="宋体" w:cs="宋体"/>
          <w:b/>
          <w:kern w:val="0"/>
          <w:sz w:val="28"/>
          <w:szCs w:val="28"/>
        </w:rPr>
        <w:t>实践教学改革</w:t>
      </w:r>
    </w:p>
    <w:p w:rsidR="001F1986" w:rsidRDefault="001F1986" w:rsidP="001C4924">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F1986">
        <w:rPr>
          <w:rFonts w:ascii="仿宋_GB2312" w:eastAsia="仿宋_GB2312" w:hAnsi="宋体" w:cs="宋体" w:hint="eastAsia"/>
          <w:kern w:val="0"/>
          <w:sz w:val="28"/>
          <w:szCs w:val="28"/>
        </w:rPr>
        <w:t>总结历届大赛中的经验与教训，梳理通过大赛获得的技术和技能积累，将这些积累与经验用来指导教学改革，特别是实践教学改革，如在机床线路实训课程中，在满足线路功能实现的同时，强调学生对实</w:t>
      </w:r>
      <w:proofErr w:type="gramStart"/>
      <w:r w:rsidRPr="001F1986">
        <w:rPr>
          <w:rFonts w:ascii="仿宋_GB2312" w:eastAsia="仿宋_GB2312" w:hAnsi="宋体" w:cs="宋体" w:hint="eastAsia"/>
          <w:kern w:val="0"/>
          <w:sz w:val="28"/>
          <w:szCs w:val="28"/>
        </w:rPr>
        <w:t>训工具</w:t>
      </w:r>
      <w:proofErr w:type="gramEnd"/>
      <w:r w:rsidRPr="001F1986">
        <w:rPr>
          <w:rFonts w:ascii="仿宋_GB2312" w:eastAsia="仿宋_GB2312" w:hAnsi="宋体" w:cs="宋体" w:hint="eastAsia"/>
          <w:kern w:val="0"/>
          <w:sz w:val="28"/>
          <w:szCs w:val="28"/>
        </w:rPr>
        <w:t>使用，耗材规划，接线工艺等方面的团队协作，有效改变了实践教学与管理过程粗放的局面，推动实践教学向规范化、精细化，促进了实践教学质量的提高。</w:t>
      </w:r>
    </w:p>
    <w:p w:rsidR="002E51E0" w:rsidRDefault="002E51E0" w:rsidP="001C4924">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五</w:t>
      </w:r>
      <w:r>
        <w:rPr>
          <w:rFonts w:ascii="楷体_GB2312" w:eastAsia="楷体_GB2312" w:hAnsi="宋体" w:cs="宋体"/>
          <w:b/>
          <w:kern w:val="0"/>
          <w:sz w:val="28"/>
          <w:szCs w:val="28"/>
        </w:rPr>
        <w:t>、竞赛成绩</w:t>
      </w:r>
      <w:r>
        <w:rPr>
          <w:rFonts w:ascii="楷体_GB2312" w:eastAsia="楷体_GB2312" w:hAnsi="宋体" w:cs="宋体" w:hint="eastAsia"/>
          <w:b/>
          <w:kern w:val="0"/>
          <w:sz w:val="28"/>
          <w:szCs w:val="28"/>
        </w:rPr>
        <w:t>驱动</w:t>
      </w:r>
      <w:r>
        <w:rPr>
          <w:rFonts w:ascii="楷体_GB2312" w:eastAsia="楷体_GB2312" w:hAnsi="宋体" w:cs="宋体"/>
          <w:b/>
          <w:kern w:val="0"/>
          <w:sz w:val="28"/>
          <w:szCs w:val="28"/>
        </w:rPr>
        <w:t>学风建设</w:t>
      </w:r>
    </w:p>
    <w:p w:rsidR="00743DC3" w:rsidRPr="001F1986" w:rsidRDefault="00EA3DD9" w:rsidP="00E92B3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F52E87">
        <w:rPr>
          <w:rFonts w:ascii="仿宋_GB2312" w:eastAsia="仿宋_GB2312" w:hAnsi="宋体" w:cs="宋体" w:hint="eastAsia"/>
          <w:kern w:val="0"/>
          <w:sz w:val="28"/>
          <w:szCs w:val="28"/>
        </w:rPr>
        <w:t>普通学校有高考，职业院校有大赛</w:t>
      </w:r>
      <w:r w:rsidR="00F52E87" w:rsidRPr="00F52E87">
        <w:rPr>
          <w:rFonts w:ascii="仿宋_GB2312" w:eastAsia="仿宋_GB2312" w:hAnsi="宋体" w:cs="宋体" w:hint="eastAsia"/>
          <w:kern w:val="0"/>
          <w:sz w:val="28"/>
          <w:szCs w:val="28"/>
        </w:rPr>
        <w:t>。</w:t>
      </w:r>
      <w:r w:rsidR="00F52E87">
        <w:rPr>
          <w:rFonts w:ascii="仿宋_GB2312" w:eastAsia="仿宋_GB2312" w:hAnsi="宋体" w:cs="宋体" w:hint="eastAsia"/>
          <w:kern w:val="0"/>
          <w:sz w:val="28"/>
          <w:szCs w:val="28"/>
        </w:rPr>
        <w:t>不同</w:t>
      </w:r>
      <w:r w:rsidR="00F52E87">
        <w:rPr>
          <w:rFonts w:ascii="仿宋_GB2312" w:eastAsia="仿宋_GB2312" w:hAnsi="宋体" w:cs="宋体"/>
          <w:kern w:val="0"/>
          <w:sz w:val="28"/>
          <w:szCs w:val="28"/>
        </w:rPr>
        <w:t>的教育有不同的评价标准</w:t>
      </w:r>
      <w:r w:rsidR="00E92B30">
        <w:rPr>
          <w:rFonts w:ascii="仿宋_GB2312" w:eastAsia="仿宋_GB2312" w:hAnsi="宋体" w:cs="宋体" w:hint="eastAsia"/>
          <w:kern w:val="0"/>
          <w:sz w:val="28"/>
          <w:szCs w:val="28"/>
        </w:rPr>
        <w:t>，</w:t>
      </w:r>
      <w:r w:rsidR="000C3397">
        <w:rPr>
          <w:rFonts w:ascii="仿宋_GB2312" w:eastAsia="仿宋_GB2312" w:hAnsi="宋体" w:cs="宋体" w:hint="eastAsia"/>
          <w:kern w:val="0"/>
          <w:sz w:val="28"/>
          <w:szCs w:val="28"/>
        </w:rPr>
        <w:t>用人单位</w:t>
      </w:r>
      <w:r w:rsidR="00E92B30">
        <w:rPr>
          <w:rFonts w:ascii="仿宋_GB2312" w:eastAsia="仿宋_GB2312" w:hAnsi="宋体" w:cs="宋体" w:hint="eastAsia"/>
          <w:kern w:val="0"/>
          <w:sz w:val="28"/>
          <w:szCs w:val="28"/>
        </w:rPr>
        <w:t>更</w:t>
      </w:r>
      <w:r w:rsidR="000C3397">
        <w:rPr>
          <w:rFonts w:ascii="仿宋_GB2312" w:eastAsia="仿宋_GB2312" w:hAnsi="宋体" w:cs="宋体" w:hint="eastAsia"/>
          <w:kern w:val="0"/>
          <w:sz w:val="28"/>
          <w:szCs w:val="28"/>
        </w:rPr>
        <w:t>看中</w:t>
      </w:r>
      <w:r w:rsidRPr="00F52E87">
        <w:rPr>
          <w:rFonts w:ascii="仿宋_GB2312" w:eastAsia="仿宋_GB2312" w:hAnsi="宋体" w:cs="宋体" w:hint="eastAsia"/>
          <w:kern w:val="0"/>
          <w:sz w:val="28"/>
          <w:szCs w:val="28"/>
        </w:rPr>
        <w:t>学生</w:t>
      </w:r>
      <w:r w:rsidR="00E92B30">
        <w:rPr>
          <w:rFonts w:ascii="仿宋_GB2312" w:eastAsia="仿宋_GB2312" w:hAnsi="宋体" w:cs="宋体" w:hint="eastAsia"/>
          <w:kern w:val="0"/>
          <w:sz w:val="28"/>
          <w:szCs w:val="28"/>
        </w:rPr>
        <w:t>能力与</w:t>
      </w:r>
      <w:r w:rsidR="00E92B30">
        <w:rPr>
          <w:rFonts w:ascii="仿宋_GB2312" w:eastAsia="仿宋_GB2312" w:hAnsi="宋体" w:cs="宋体"/>
          <w:kern w:val="0"/>
          <w:sz w:val="28"/>
          <w:szCs w:val="28"/>
        </w:rPr>
        <w:t>技能</w:t>
      </w:r>
      <w:r w:rsidR="00E92B30">
        <w:rPr>
          <w:rFonts w:ascii="仿宋_GB2312" w:eastAsia="仿宋_GB2312" w:hAnsi="宋体" w:cs="宋体" w:hint="eastAsia"/>
          <w:kern w:val="0"/>
          <w:sz w:val="28"/>
          <w:szCs w:val="28"/>
        </w:rPr>
        <w:t>。近几年来</w:t>
      </w:r>
      <w:r w:rsidR="00E92B30">
        <w:rPr>
          <w:rFonts w:ascii="仿宋_GB2312" w:eastAsia="仿宋_GB2312" w:hAnsi="宋体" w:cs="宋体"/>
          <w:kern w:val="0"/>
          <w:sz w:val="28"/>
          <w:szCs w:val="28"/>
        </w:rPr>
        <w:t>，机电</w:t>
      </w:r>
      <w:r w:rsidR="00E92B30">
        <w:rPr>
          <w:rFonts w:ascii="仿宋_GB2312" w:eastAsia="仿宋_GB2312" w:hAnsi="宋体" w:cs="宋体" w:hint="eastAsia"/>
          <w:kern w:val="0"/>
          <w:sz w:val="28"/>
          <w:szCs w:val="28"/>
        </w:rPr>
        <w:t>工程学院</w:t>
      </w:r>
      <w:r w:rsidR="00E92B30">
        <w:rPr>
          <w:rFonts w:ascii="仿宋_GB2312" w:eastAsia="仿宋_GB2312" w:hAnsi="宋体" w:cs="宋体"/>
          <w:kern w:val="0"/>
          <w:sz w:val="28"/>
          <w:szCs w:val="28"/>
        </w:rPr>
        <w:t>学生</w:t>
      </w:r>
      <w:r w:rsidR="000C3397">
        <w:rPr>
          <w:rFonts w:ascii="仿宋_GB2312" w:eastAsia="仿宋_GB2312" w:hAnsi="宋体" w:cs="宋体" w:hint="eastAsia"/>
          <w:kern w:val="0"/>
          <w:sz w:val="28"/>
          <w:szCs w:val="28"/>
        </w:rPr>
        <w:t>在国</w:t>
      </w:r>
      <w:r w:rsidR="000C3397">
        <w:rPr>
          <w:rFonts w:ascii="仿宋_GB2312" w:eastAsia="仿宋_GB2312" w:hAnsi="宋体" w:cs="宋体"/>
          <w:kern w:val="0"/>
          <w:sz w:val="28"/>
          <w:szCs w:val="28"/>
        </w:rPr>
        <w:t>赛</w:t>
      </w:r>
      <w:r w:rsidR="000C3397">
        <w:rPr>
          <w:rFonts w:ascii="仿宋_GB2312" w:eastAsia="仿宋_GB2312" w:hAnsi="宋体" w:cs="宋体" w:hint="eastAsia"/>
          <w:kern w:val="0"/>
          <w:sz w:val="28"/>
          <w:szCs w:val="28"/>
        </w:rPr>
        <w:t>、</w:t>
      </w:r>
      <w:r w:rsidR="000C3397">
        <w:rPr>
          <w:rFonts w:ascii="仿宋_GB2312" w:eastAsia="仿宋_GB2312" w:hAnsi="宋体" w:cs="宋体"/>
          <w:kern w:val="0"/>
          <w:sz w:val="28"/>
          <w:szCs w:val="28"/>
        </w:rPr>
        <w:t>省赛</w:t>
      </w:r>
      <w:r w:rsidR="000C3397">
        <w:rPr>
          <w:rFonts w:ascii="仿宋_GB2312" w:eastAsia="仿宋_GB2312" w:hAnsi="宋体" w:cs="宋体" w:hint="eastAsia"/>
          <w:kern w:val="0"/>
          <w:sz w:val="28"/>
          <w:szCs w:val="28"/>
        </w:rPr>
        <w:t>屡获佳绩</w:t>
      </w:r>
      <w:r w:rsidR="00E92B30">
        <w:rPr>
          <w:rFonts w:ascii="仿宋_GB2312" w:eastAsia="仿宋_GB2312" w:hAnsi="宋体" w:cs="宋体"/>
          <w:kern w:val="0"/>
          <w:sz w:val="28"/>
          <w:szCs w:val="28"/>
        </w:rPr>
        <w:t>，</w:t>
      </w:r>
      <w:r w:rsidR="000C3397">
        <w:rPr>
          <w:rFonts w:ascii="仿宋_GB2312" w:eastAsia="仿宋_GB2312" w:hAnsi="宋体" w:cs="宋体" w:hint="eastAsia"/>
          <w:kern w:val="0"/>
          <w:sz w:val="28"/>
          <w:szCs w:val="28"/>
        </w:rPr>
        <w:t>成为</w:t>
      </w:r>
      <w:r w:rsidR="00E92B30">
        <w:rPr>
          <w:rFonts w:ascii="仿宋_GB2312" w:eastAsia="仿宋_GB2312" w:hAnsi="宋体" w:cs="宋体"/>
          <w:kern w:val="0"/>
          <w:sz w:val="28"/>
          <w:szCs w:val="28"/>
        </w:rPr>
        <w:t>就业市场</w:t>
      </w:r>
      <w:r w:rsidR="000C3397">
        <w:rPr>
          <w:rFonts w:ascii="仿宋_GB2312" w:eastAsia="仿宋_GB2312" w:hAnsi="宋体" w:cs="宋体" w:hint="eastAsia"/>
          <w:kern w:val="0"/>
          <w:sz w:val="28"/>
          <w:szCs w:val="28"/>
        </w:rPr>
        <w:t>的</w:t>
      </w:r>
      <w:r w:rsidR="00E92B30">
        <w:rPr>
          <w:rFonts w:ascii="仿宋_GB2312" w:eastAsia="仿宋_GB2312" w:hAnsi="宋体" w:cs="宋体"/>
          <w:kern w:val="0"/>
          <w:sz w:val="28"/>
          <w:szCs w:val="28"/>
        </w:rPr>
        <w:t>香饽饽</w:t>
      </w:r>
      <w:r w:rsidR="000C3397">
        <w:rPr>
          <w:rFonts w:ascii="仿宋_GB2312" w:eastAsia="仿宋_GB2312" w:hAnsi="宋体" w:cs="宋体" w:hint="eastAsia"/>
          <w:kern w:val="0"/>
          <w:sz w:val="28"/>
          <w:szCs w:val="28"/>
        </w:rPr>
        <w:t>，</w:t>
      </w:r>
      <w:r w:rsidR="00E92B30">
        <w:rPr>
          <w:rFonts w:ascii="仿宋_GB2312" w:eastAsia="仿宋_GB2312" w:hAnsi="宋体" w:cs="宋体" w:hint="eastAsia"/>
          <w:kern w:val="0"/>
          <w:sz w:val="28"/>
          <w:szCs w:val="28"/>
        </w:rPr>
        <w:t>在</w:t>
      </w:r>
      <w:r w:rsidR="00E92B30">
        <w:rPr>
          <w:rFonts w:ascii="仿宋_GB2312" w:eastAsia="仿宋_GB2312" w:hAnsi="宋体" w:cs="宋体"/>
          <w:kern w:val="0"/>
          <w:sz w:val="28"/>
          <w:szCs w:val="28"/>
        </w:rPr>
        <w:t>学生中</w:t>
      </w:r>
      <w:r w:rsidR="00E92B30">
        <w:rPr>
          <w:rFonts w:ascii="仿宋_GB2312" w:eastAsia="仿宋_GB2312" w:hAnsi="宋体" w:cs="宋体" w:hint="eastAsia"/>
          <w:kern w:val="0"/>
          <w:sz w:val="28"/>
          <w:szCs w:val="28"/>
        </w:rPr>
        <w:t>产生</w:t>
      </w:r>
      <w:r w:rsidR="00E92B30">
        <w:rPr>
          <w:rFonts w:ascii="仿宋_GB2312" w:eastAsia="仿宋_GB2312" w:hAnsi="宋体" w:cs="宋体"/>
          <w:kern w:val="0"/>
          <w:sz w:val="28"/>
          <w:szCs w:val="28"/>
        </w:rPr>
        <w:t>了巨大的辐射刺激作用</w:t>
      </w:r>
      <w:r w:rsidR="00E92B30">
        <w:rPr>
          <w:rFonts w:ascii="仿宋_GB2312" w:eastAsia="仿宋_GB2312" w:hAnsi="宋体" w:cs="宋体" w:hint="eastAsia"/>
          <w:kern w:val="0"/>
          <w:sz w:val="28"/>
          <w:szCs w:val="28"/>
        </w:rPr>
        <w:t>。</w:t>
      </w:r>
      <w:r w:rsidR="00E92B30">
        <w:rPr>
          <w:rFonts w:ascii="仿宋_GB2312" w:eastAsia="仿宋_GB2312" w:hAnsi="宋体" w:cs="宋体"/>
          <w:kern w:val="0"/>
          <w:sz w:val="28"/>
          <w:szCs w:val="28"/>
        </w:rPr>
        <w:t>技能</w:t>
      </w:r>
      <w:r w:rsidR="000C3397">
        <w:rPr>
          <w:rFonts w:ascii="仿宋_GB2312" w:eastAsia="仿宋_GB2312" w:hAnsi="宋体" w:cs="宋体" w:hint="eastAsia"/>
          <w:kern w:val="0"/>
          <w:sz w:val="28"/>
          <w:szCs w:val="28"/>
        </w:rPr>
        <w:t>成才</w:t>
      </w:r>
      <w:r w:rsidR="000C3397">
        <w:rPr>
          <w:rFonts w:ascii="仿宋_GB2312" w:eastAsia="仿宋_GB2312" w:hAnsi="宋体" w:cs="宋体"/>
          <w:kern w:val="0"/>
          <w:sz w:val="28"/>
          <w:szCs w:val="28"/>
        </w:rPr>
        <w:t>、</w:t>
      </w:r>
      <w:r w:rsidR="000C3397">
        <w:rPr>
          <w:rFonts w:ascii="仿宋_GB2312" w:eastAsia="仿宋_GB2312" w:hAnsi="宋体" w:cs="宋体" w:hint="eastAsia"/>
          <w:kern w:val="0"/>
          <w:sz w:val="28"/>
          <w:szCs w:val="28"/>
        </w:rPr>
        <w:t>技能</w:t>
      </w:r>
      <w:r w:rsidR="000C3397">
        <w:rPr>
          <w:rFonts w:ascii="仿宋_GB2312" w:eastAsia="仿宋_GB2312" w:hAnsi="宋体" w:cs="宋体"/>
          <w:kern w:val="0"/>
          <w:sz w:val="28"/>
          <w:szCs w:val="28"/>
        </w:rPr>
        <w:t>立业、技能报国</w:t>
      </w:r>
      <w:r w:rsidR="00E92B30">
        <w:rPr>
          <w:rFonts w:ascii="仿宋_GB2312" w:eastAsia="仿宋_GB2312" w:hAnsi="宋体" w:cs="宋体"/>
          <w:kern w:val="0"/>
          <w:sz w:val="28"/>
          <w:szCs w:val="28"/>
        </w:rPr>
        <w:t>氛围</w:t>
      </w:r>
      <w:r w:rsidR="000C3397">
        <w:rPr>
          <w:rFonts w:ascii="仿宋_GB2312" w:eastAsia="仿宋_GB2312" w:hAnsi="宋体" w:cs="宋体" w:hint="eastAsia"/>
          <w:kern w:val="0"/>
          <w:sz w:val="28"/>
          <w:szCs w:val="28"/>
        </w:rPr>
        <w:t>日渐</w:t>
      </w:r>
      <w:r w:rsidR="001F1986">
        <w:rPr>
          <w:rFonts w:ascii="仿宋_GB2312" w:eastAsia="仿宋_GB2312" w:hAnsi="宋体" w:cs="宋体" w:hint="eastAsia"/>
          <w:kern w:val="0"/>
          <w:sz w:val="28"/>
          <w:szCs w:val="28"/>
        </w:rPr>
        <w:t>浓厚</w:t>
      </w:r>
      <w:r w:rsidR="00E92B30">
        <w:rPr>
          <w:rFonts w:ascii="仿宋_GB2312" w:eastAsia="仿宋_GB2312" w:hAnsi="宋体" w:cs="宋体"/>
          <w:kern w:val="0"/>
          <w:sz w:val="28"/>
          <w:szCs w:val="28"/>
        </w:rPr>
        <w:t>。踊跃报名参加职业技能竞赛</w:t>
      </w:r>
      <w:r w:rsidR="00E92B30">
        <w:rPr>
          <w:rFonts w:ascii="仿宋_GB2312" w:eastAsia="仿宋_GB2312" w:hAnsi="宋体" w:cs="宋体" w:hint="eastAsia"/>
          <w:kern w:val="0"/>
          <w:sz w:val="28"/>
          <w:szCs w:val="28"/>
        </w:rPr>
        <w:t>，</w:t>
      </w:r>
      <w:r w:rsidR="00E92B30">
        <w:rPr>
          <w:rFonts w:ascii="仿宋_GB2312" w:eastAsia="仿宋_GB2312" w:hAnsi="宋体" w:cs="宋体"/>
          <w:kern w:val="0"/>
          <w:sz w:val="28"/>
          <w:szCs w:val="28"/>
        </w:rPr>
        <w:t>踊跃报名参加</w:t>
      </w:r>
      <w:r w:rsidR="00E92B30">
        <w:rPr>
          <w:rFonts w:ascii="仿宋_GB2312" w:eastAsia="仿宋_GB2312" w:hAnsi="宋体" w:cs="宋体" w:hint="eastAsia"/>
          <w:kern w:val="0"/>
          <w:sz w:val="28"/>
          <w:szCs w:val="28"/>
        </w:rPr>
        <w:t>职业</w:t>
      </w:r>
      <w:r w:rsidR="00E92B30">
        <w:rPr>
          <w:rFonts w:ascii="仿宋_GB2312" w:eastAsia="仿宋_GB2312" w:hAnsi="宋体" w:cs="宋体"/>
          <w:kern w:val="0"/>
          <w:sz w:val="28"/>
          <w:szCs w:val="28"/>
        </w:rPr>
        <w:t>技能竞赛</w:t>
      </w:r>
      <w:r w:rsidR="00743DC3" w:rsidRPr="00743DC3">
        <w:rPr>
          <w:rFonts w:ascii="仿宋_GB2312" w:eastAsia="仿宋_GB2312" w:hAnsi="宋体" w:cs="宋体" w:hint="eastAsia"/>
          <w:kern w:val="0"/>
          <w:sz w:val="28"/>
          <w:szCs w:val="28"/>
        </w:rPr>
        <w:t>专班。</w:t>
      </w:r>
      <w:r w:rsidR="00E92B30">
        <w:rPr>
          <w:rFonts w:ascii="仿宋_GB2312" w:eastAsia="仿宋_GB2312" w:hAnsi="宋体" w:cs="宋体" w:hint="eastAsia"/>
          <w:kern w:val="0"/>
          <w:sz w:val="28"/>
          <w:szCs w:val="28"/>
        </w:rPr>
        <w:t>有效</w:t>
      </w:r>
      <w:r w:rsidR="00E92B30">
        <w:rPr>
          <w:rFonts w:ascii="仿宋_GB2312" w:eastAsia="仿宋_GB2312" w:hAnsi="宋体" w:cs="宋体"/>
          <w:kern w:val="0"/>
          <w:sz w:val="28"/>
          <w:szCs w:val="28"/>
        </w:rPr>
        <w:t>驱动了学风的提高。</w:t>
      </w:r>
      <w:r w:rsidR="00743DC3" w:rsidRPr="00743DC3">
        <w:rPr>
          <w:rFonts w:ascii="仿宋_GB2312" w:eastAsia="仿宋_GB2312" w:hAnsi="宋体" w:cs="宋体" w:hint="eastAsia"/>
          <w:kern w:val="0"/>
          <w:sz w:val="28"/>
          <w:szCs w:val="28"/>
        </w:rPr>
        <w:t xml:space="preserve">（机电自动化学院  </w:t>
      </w:r>
      <w:proofErr w:type="gramStart"/>
      <w:r w:rsidR="00743DC3" w:rsidRPr="00743DC3">
        <w:rPr>
          <w:rFonts w:ascii="仿宋_GB2312" w:eastAsia="仿宋_GB2312" w:hAnsi="宋体" w:cs="宋体" w:hint="eastAsia"/>
          <w:kern w:val="0"/>
          <w:sz w:val="28"/>
          <w:szCs w:val="28"/>
        </w:rPr>
        <w:t>宣峰</w:t>
      </w:r>
      <w:proofErr w:type="gramEnd"/>
      <w:r w:rsidR="00743DC3" w:rsidRPr="00743DC3">
        <w:rPr>
          <w:rFonts w:ascii="仿宋_GB2312" w:eastAsia="仿宋_GB2312" w:hAnsi="宋体" w:cs="宋体" w:hint="eastAsia"/>
          <w:kern w:val="0"/>
          <w:sz w:val="28"/>
          <w:szCs w:val="28"/>
        </w:rPr>
        <w:t xml:space="preserve"> </w:t>
      </w:r>
      <w:r w:rsidR="00743DC3">
        <w:rPr>
          <w:rFonts w:ascii="仿宋_GB2312" w:eastAsia="仿宋_GB2312" w:hAnsi="宋体" w:cs="宋体" w:hint="eastAsia"/>
          <w:kern w:val="0"/>
          <w:sz w:val="28"/>
          <w:szCs w:val="28"/>
        </w:rPr>
        <w:t>供稿</w:t>
      </w:r>
      <w:r w:rsidR="00743DC3" w:rsidRPr="00743DC3">
        <w:rPr>
          <w:rFonts w:ascii="仿宋_GB2312" w:eastAsia="仿宋_GB2312" w:hAnsi="宋体" w:cs="宋体" w:hint="eastAsia"/>
          <w:kern w:val="0"/>
          <w:sz w:val="28"/>
          <w:szCs w:val="28"/>
        </w:rPr>
        <w:t>）</w:t>
      </w:r>
    </w:p>
    <w:p w:rsidR="009D2C26" w:rsidRDefault="009D2C26" w:rsidP="009D2C26">
      <w:pPr>
        <w:widowControl/>
        <w:shd w:val="clear" w:color="auto" w:fill="FFFFFF"/>
        <w:tabs>
          <w:tab w:val="left" w:pos="3600"/>
        </w:tabs>
        <w:snapToGrid w:val="0"/>
        <w:spacing w:line="5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w:t>
      </w:r>
    </w:p>
    <w:p w:rsidR="009D2C26" w:rsidRDefault="00213E7F" w:rsidP="009D2C26">
      <w:pPr>
        <w:snapToGrid w:val="0"/>
        <w:spacing w:beforeLines="50" w:before="156" w:afterLines="50" w:after="156" w:line="500" w:lineRule="atLeast"/>
        <w:ind w:firstLineChars="200" w:firstLine="600"/>
        <w:rPr>
          <w:rFonts w:ascii="楷体" w:eastAsia="楷体" w:hAnsi="楷体" w:cs="仿宋_GB2312"/>
          <w:bCs/>
          <w:color w:val="000000" w:themeColor="text1"/>
          <w:sz w:val="30"/>
          <w:szCs w:val="30"/>
        </w:rPr>
      </w:pPr>
      <w:r>
        <w:rPr>
          <w:rFonts w:ascii="楷体" w:eastAsia="楷体" w:hAnsi="楷体" w:cs="仿宋_GB2312" w:hint="eastAsia"/>
          <w:bCs/>
          <w:color w:val="000000" w:themeColor="text1"/>
          <w:sz w:val="30"/>
          <w:szCs w:val="30"/>
        </w:rPr>
        <w:t>电子</w:t>
      </w:r>
      <w:r>
        <w:rPr>
          <w:rFonts w:ascii="楷体" w:eastAsia="楷体" w:hAnsi="楷体" w:cs="仿宋_GB2312"/>
          <w:bCs/>
          <w:color w:val="000000" w:themeColor="text1"/>
          <w:sz w:val="30"/>
          <w:szCs w:val="30"/>
        </w:rPr>
        <w:t>信息工程</w:t>
      </w:r>
      <w:r>
        <w:rPr>
          <w:rFonts w:ascii="楷体" w:eastAsia="楷体" w:hAnsi="楷体" w:cs="仿宋_GB2312" w:hint="eastAsia"/>
          <w:bCs/>
          <w:color w:val="000000" w:themeColor="text1"/>
          <w:sz w:val="30"/>
          <w:szCs w:val="30"/>
        </w:rPr>
        <w:t>学院</w:t>
      </w:r>
      <w:r w:rsidRPr="00213E7F">
        <w:rPr>
          <w:rFonts w:ascii="楷体" w:eastAsia="楷体" w:hAnsi="楷体" w:cs="仿宋_GB2312" w:hint="eastAsia"/>
          <w:bCs/>
          <w:color w:val="000000" w:themeColor="text1"/>
          <w:sz w:val="30"/>
          <w:szCs w:val="30"/>
        </w:rPr>
        <w:t>将“以赛促学、以赛促练、以赛促教”贯穿学生学习的全过程，形成“3年不断线”的学生竞赛与教学结合模式。“课程竞赛+技能竞赛+职业竞赛+创新竞赛”</w:t>
      </w:r>
      <w:r>
        <w:rPr>
          <w:rFonts w:ascii="楷体" w:eastAsia="楷体" w:hAnsi="楷体" w:cs="仿宋_GB2312" w:hint="eastAsia"/>
          <w:bCs/>
          <w:color w:val="000000" w:themeColor="text1"/>
          <w:sz w:val="30"/>
          <w:szCs w:val="30"/>
        </w:rPr>
        <w:t>有机结合</w:t>
      </w:r>
      <w:r w:rsidRPr="00213E7F">
        <w:rPr>
          <w:rFonts w:ascii="楷体" w:eastAsia="楷体" w:hAnsi="楷体" w:cs="仿宋_GB2312" w:hint="eastAsia"/>
          <w:bCs/>
          <w:color w:val="000000" w:themeColor="text1"/>
          <w:sz w:val="30"/>
          <w:szCs w:val="30"/>
        </w:rPr>
        <w:t>，达到</w:t>
      </w:r>
      <w:proofErr w:type="gramStart"/>
      <w:r w:rsidRPr="00213E7F">
        <w:rPr>
          <w:rFonts w:ascii="楷体" w:eastAsia="楷体" w:hAnsi="楷体" w:cs="仿宋_GB2312" w:hint="eastAsia"/>
          <w:bCs/>
          <w:color w:val="000000" w:themeColor="text1"/>
          <w:sz w:val="30"/>
          <w:szCs w:val="30"/>
        </w:rPr>
        <w:t>塑</w:t>
      </w:r>
      <w:proofErr w:type="gramEnd"/>
      <w:r w:rsidRPr="00213E7F">
        <w:rPr>
          <w:rFonts w:ascii="楷体" w:eastAsia="楷体" w:hAnsi="楷体" w:cs="仿宋_GB2312" w:hint="eastAsia"/>
          <w:bCs/>
          <w:color w:val="000000" w:themeColor="text1"/>
          <w:sz w:val="30"/>
          <w:szCs w:val="30"/>
        </w:rPr>
        <w:t>学风、促教风的成效。</w:t>
      </w:r>
      <w:r>
        <w:rPr>
          <w:rFonts w:ascii="楷体" w:eastAsia="楷体" w:hAnsi="楷体" w:cs="仿宋_GB2312" w:hint="eastAsia"/>
          <w:bCs/>
          <w:color w:val="000000" w:themeColor="text1"/>
          <w:sz w:val="30"/>
          <w:szCs w:val="30"/>
        </w:rPr>
        <w:t>他们</w:t>
      </w:r>
      <w:r>
        <w:rPr>
          <w:rFonts w:ascii="楷体" w:eastAsia="楷体" w:hAnsi="楷体" w:cs="仿宋_GB2312"/>
          <w:bCs/>
          <w:color w:val="000000" w:themeColor="text1"/>
          <w:sz w:val="30"/>
          <w:szCs w:val="30"/>
        </w:rPr>
        <w:t>在</w:t>
      </w:r>
      <w:r w:rsidR="009D2C26" w:rsidRPr="009D2C26">
        <w:rPr>
          <w:rFonts w:ascii="楷体" w:eastAsia="楷体" w:hAnsi="楷体" w:cs="仿宋_GB2312" w:hint="eastAsia"/>
          <w:bCs/>
          <w:color w:val="000000" w:themeColor="text1"/>
          <w:sz w:val="30"/>
          <w:szCs w:val="30"/>
        </w:rPr>
        <w:t>2019年全国职业院校技能大赛获</w:t>
      </w:r>
      <w:r w:rsidR="009D2C26">
        <w:rPr>
          <w:rFonts w:ascii="楷体" w:eastAsia="楷体" w:hAnsi="楷体" w:cs="仿宋_GB2312" w:hint="eastAsia"/>
          <w:bCs/>
          <w:color w:val="000000" w:themeColor="text1"/>
          <w:sz w:val="30"/>
          <w:szCs w:val="30"/>
        </w:rPr>
        <w:t>国</w:t>
      </w:r>
      <w:r w:rsidR="009D2C26">
        <w:rPr>
          <w:rFonts w:ascii="楷体" w:eastAsia="楷体" w:hAnsi="楷体" w:cs="仿宋_GB2312"/>
          <w:bCs/>
          <w:color w:val="000000" w:themeColor="text1"/>
          <w:sz w:val="30"/>
          <w:szCs w:val="30"/>
        </w:rPr>
        <w:t>赛</w:t>
      </w:r>
      <w:r w:rsidR="009D2C26" w:rsidRPr="009D2C26">
        <w:rPr>
          <w:rFonts w:ascii="楷体" w:eastAsia="楷体" w:hAnsi="楷体" w:cs="仿宋_GB2312" w:hint="eastAsia"/>
          <w:bCs/>
          <w:color w:val="000000" w:themeColor="text1"/>
          <w:sz w:val="30"/>
          <w:szCs w:val="30"/>
        </w:rPr>
        <w:t>一等奖1项，二等奖1项，三等奖3项。</w:t>
      </w:r>
      <w:r w:rsidR="001C3C4D">
        <w:rPr>
          <w:rFonts w:ascii="楷体" w:eastAsia="楷体" w:hAnsi="楷体" w:cs="仿宋_GB2312" w:hint="eastAsia"/>
          <w:bCs/>
          <w:color w:val="000000" w:themeColor="text1"/>
          <w:sz w:val="30"/>
          <w:szCs w:val="30"/>
        </w:rPr>
        <w:t>他</w:t>
      </w:r>
      <w:r w:rsidR="001C3C4D">
        <w:rPr>
          <w:rFonts w:ascii="楷体" w:eastAsia="楷体" w:hAnsi="楷体" w:cs="仿宋_GB2312"/>
          <w:bCs/>
          <w:color w:val="000000" w:themeColor="text1"/>
          <w:sz w:val="30"/>
          <w:szCs w:val="30"/>
        </w:rPr>
        <w:t>们的做法值得借鉴：</w:t>
      </w:r>
    </w:p>
    <w:p w:rsidR="000C3397" w:rsidRPr="009D2C26" w:rsidRDefault="000C3397" w:rsidP="009D2C26">
      <w:pPr>
        <w:snapToGrid w:val="0"/>
        <w:spacing w:beforeLines="50" w:before="156" w:afterLines="50" w:after="156" w:line="500" w:lineRule="atLeast"/>
        <w:jc w:val="center"/>
        <w:rPr>
          <w:rFonts w:ascii="黑体" w:eastAsia="黑体" w:hAnsi="黑体" w:cs="仿宋_GB2312"/>
          <w:bCs/>
          <w:color w:val="000000" w:themeColor="text1"/>
          <w:sz w:val="32"/>
          <w:szCs w:val="32"/>
        </w:rPr>
      </w:pPr>
      <w:r w:rsidRPr="009D2C26">
        <w:rPr>
          <w:rFonts w:ascii="黑体" w:eastAsia="黑体" w:hAnsi="黑体" w:cs="仿宋_GB2312"/>
          <w:bCs/>
          <w:color w:val="000000" w:themeColor="text1"/>
          <w:sz w:val="32"/>
          <w:szCs w:val="32"/>
        </w:rPr>
        <w:t>以赛促学、以赛促训、以赛促教、以赛促改</w:t>
      </w:r>
    </w:p>
    <w:p w:rsidR="000C3397" w:rsidRPr="009D2C26" w:rsidRDefault="009D2C26" w:rsidP="009D2C26">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一、</w:t>
      </w:r>
      <w:proofErr w:type="gramStart"/>
      <w:r w:rsidR="001C3C4D">
        <w:rPr>
          <w:rFonts w:ascii="楷体_GB2312" w:eastAsia="楷体_GB2312" w:hAnsi="宋体" w:cs="宋体" w:hint="eastAsia"/>
          <w:b/>
          <w:kern w:val="0"/>
          <w:sz w:val="28"/>
          <w:szCs w:val="28"/>
        </w:rPr>
        <w:t>创新教</w:t>
      </w:r>
      <w:r w:rsidR="001C3C4D">
        <w:rPr>
          <w:rFonts w:ascii="楷体_GB2312" w:eastAsia="楷体_GB2312" w:hAnsi="宋体" w:cs="宋体"/>
          <w:b/>
          <w:kern w:val="0"/>
          <w:sz w:val="28"/>
          <w:szCs w:val="28"/>
        </w:rPr>
        <w:t>赛结合</w:t>
      </w:r>
      <w:proofErr w:type="gramEnd"/>
      <w:r w:rsidR="001C3C4D">
        <w:rPr>
          <w:rFonts w:ascii="楷体_GB2312" w:eastAsia="楷体_GB2312" w:hAnsi="宋体" w:cs="宋体"/>
          <w:b/>
          <w:kern w:val="0"/>
          <w:sz w:val="28"/>
          <w:szCs w:val="28"/>
        </w:rPr>
        <w:t>教学模式</w:t>
      </w:r>
    </w:p>
    <w:p w:rsidR="000C3397" w:rsidRPr="009D2C26" w:rsidRDefault="000C3397" w:rsidP="009D2C26">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9D2C26">
        <w:rPr>
          <w:rFonts w:ascii="仿宋_GB2312" w:eastAsia="仿宋_GB2312" w:hAnsi="宋体" w:cs="宋体" w:hint="eastAsia"/>
          <w:kern w:val="0"/>
          <w:sz w:val="28"/>
          <w:szCs w:val="28"/>
        </w:rPr>
        <w:t>将“以赛促学、以赛促练、以赛促教”贯穿学生学习的全过程，形成“3年不断线”的学生竞赛与教学结合的实践教学模式。通过“课程竞赛+技能</w:t>
      </w:r>
      <w:r w:rsidRPr="009D2C26">
        <w:rPr>
          <w:rFonts w:ascii="仿宋_GB2312" w:eastAsia="仿宋_GB2312" w:hAnsi="宋体" w:cs="宋体" w:hint="eastAsia"/>
          <w:kern w:val="0"/>
          <w:sz w:val="28"/>
          <w:szCs w:val="28"/>
        </w:rPr>
        <w:lastRenderedPageBreak/>
        <w:t>竞赛+职业竞赛+创新竞赛”的</w:t>
      </w:r>
      <w:r w:rsidR="00E265D2">
        <w:rPr>
          <w:rFonts w:ascii="仿宋_GB2312" w:eastAsia="仿宋_GB2312" w:hAnsi="宋体" w:cs="宋体" w:hint="eastAsia"/>
          <w:kern w:val="0"/>
          <w:sz w:val="28"/>
          <w:szCs w:val="28"/>
        </w:rPr>
        <w:t>竞赛模式</w:t>
      </w:r>
      <w:r w:rsidRPr="009D2C26">
        <w:rPr>
          <w:rFonts w:ascii="仿宋_GB2312" w:eastAsia="仿宋_GB2312" w:hAnsi="宋体" w:cs="宋体" w:hint="eastAsia"/>
          <w:kern w:val="0"/>
          <w:sz w:val="28"/>
          <w:szCs w:val="28"/>
        </w:rPr>
        <w:t>，将竞赛与教学相结合，达到</w:t>
      </w:r>
      <w:proofErr w:type="gramStart"/>
      <w:r w:rsidRPr="009D2C26">
        <w:rPr>
          <w:rFonts w:ascii="仿宋_GB2312" w:eastAsia="仿宋_GB2312" w:hAnsi="宋体" w:cs="宋体" w:hint="eastAsia"/>
          <w:kern w:val="0"/>
          <w:sz w:val="28"/>
          <w:szCs w:val="28"/>
        </w:rPr>
        <w:t>塑</w:t>
      </w:r>
      <w:proofErr w:type="gramEnd"/>
      <w:r w:rsidRPr="009D2C26">
        <w:rPr>
          <w:rFonts w:ascii="仿宋_GB2312" w:eastAsia="仿宋_GB2312" w:hAnsi="宋体" w:cs="宋体" w:hint="eastAsia"/>
          <w:kern w:val="0"/>
          <w:sz w:val="28"/>
          <w:szCs w:val="28"/>
        </w:rPr>
        <w:t>学风、促教风的成效，培养培育高质量的技术技能人才。本次技能大赛李垒、杨纪争两位老师带领“大数据技术与应用”赛项团队荣获国赛团体一等奖，田磊、刘洪坡两位老师带领“物联网技术应用”赛项团队荣获国赛团体二等奖正是学院“技能大赛引领”教学模式改革的成果体现。</w:t>
      </w:r>
    </w:p>
    <w:p w:rsidR="000C3397" w:rsidRPr="001C3C4D" w:rsidRDefault="001C3C4D" w:rsidP="001C3C4D">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二</w:t>
      </w:r>
      <w:r w:rsidR="000C3397" w:rsidRPr="001C3C4D">
        <w:rPr>
          <w:rFonts w:ascii="楷体_GB2312" w:eastAsia="楷体_GB2312" w:hAnsi="宋体" w:cs="宋体" w:hint="eastAsia"/>
          <w:b/>
          <w:kern w:val="0"/>
          <w:sz w:val="28"/>
          <w:szCs w:val="28"/>
        </w:rPr>
        <w:t>、</w:t>
      </w:r>
      <w:r>
        <w:rPr>
          <w:rFonts w:ascii="楷体_GB2312" w:eastAsia="楷体_GB2312" w:hAnsi="宋体" w:cs="宋体" w:hint="eastAsia"/>
          <w:b/>
          <w:kern w:val="0"/>
          <w:sz w:val="28"/>
          <w:szCs w:val="28"/>
        </w:rPr>
        <w:t>完善</w:t>
      </w:r>
      <w:r w:rsidR="000C3397" w:rsidRPr="001C3C4D">
        <w:rPr>
          <w:rFonts w:ascii="楷体_GB2312" w:eastAsia="楷体_GB2312" w:hAnsi="宋体" w:cs="宋体" w:hint="eastAsia"/>
          <w:b/>
          <w:kern w:val="0"/>
          <w:sz w:val="28"/>
          <w:szCs w:val="28"/>
        </w:rPr>
        <w:t>三级竞赛</w:t>
      </w:r>
      <w:r>
        <w:rPr>
          <w:rFonts w:ascii="楷体_GB2312" w:eastAsia="楷体_GB2312" w:hAnsi="宋体" w:cs="宋体" w:hint="eastAsia"/>
          <w:b/>
          <w:kern w:val="0"/>
          <w:sz w:val="28"/>
          <w:szCs w:val="28"/>
        </w:rPr>
        <w:t>体系</w:t>
      </w:r>
    </w:p>
    <w:p w:rsidR="000C3397" w:rsidRPr="009D2C26" w:rsidRDefault="001C3C4D" w:rsidP="009D2C26">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完善</w:t>
      </w:r>
      <w:r w:rsidR="000C3397" w:rsidRPr="009D2C26">
        <w:rPr>
          <w:rFonts w:ascii="仿宋_GB2312" w:eastAsia="仿宋_GB2312" w:hAnsi="宋体" w:cs="宋体" w:hint="eastAsia"/>
          <w:kern w:val="0"/>
          <w:sz w:val="28"/>
          <w:szCs w:val="28"/>
        </w:rPr>
        <w:t>技能大赛“三级”竞赛体制，各专业首先进行校内技能竞赛，筛选水平较高的学生进入训练团队，指导老师在指导过程中，选择心理素质强、技术能力高的学生进入竞赛团队，经过精密的考核和严谨的筛选，组建各个项目的“强队”；优化训练的时间，将一切可以利用的时间都利用起来，周末、清明节、劳动节、端午节，指导老师和参赛学生都在实训室学习、训练；</w:t>
      </w:r>
      <w:r w:rsidR="00E265D2" w:rsidRPr="009D2C26">
        <w:rPr>
          <w:rFonts w:ascii="仿宋_GB2312" w:eastAsia="仿宋_GB2312" w:hAnsi="宋体" w:cs="宋体" w:hint="eastAsia"/>
          <w:kern w:val="0"/>
          <w:sz w:val="28"/>
          <w:szCs w:val="28"/>
        </w:rPr>
        <w:t xml:space="preserve"> </w:t>
      </w:r>
      <w:r w:rsidR="000C3397" w:rsidRPr="009D2C26">
        <w:rPr>
          <w:rFonts w:ascii="仿宋_GB2312" w:eastAsia="仿宋_GB2312" w:hAnsi="宋体" w:cs="宋体" w:hint="eastAsia"/>
          <w:kern w:val="0"/>
          <w:sz w:val="28"/>
          <w:szCs w:val="28"/>
        </w:rPr>
        <w:t>“请进来”，进行“专家会诊”，</w:t>
      </w:r>
      <w:r w:rsidR="00E265D2" w:rsidRPr="009D2C26">
        <w:rPr>
          <w:rFonts w:ascii="仿宋_GB2312" w:eastAsia="仿宋_GB2312" w:hAnsi="宋体" w:cs="宋体" w:hint="eastAsia"/>
          <w:kern w:val="0"/>
          <w:sz w:val="28"/>
          <w:szCs w:val="28"/>
        </w:rPr>
        <w:t xml:space="preserve"> </w:t>
      </w:r>
      <w:r w:rsidR="000C3397" w:rsidRPr="009D2C26">
        <w:rPr>
          <w:rFonts w:ascii="仿宋_GB2312" w:eastAsia="仿宋_GB2312" w:hAnsi="宋体" w:cs="宋体" w:hint="eastAsia"/>
          <w:kern w:val="0"/>
          <w:sz w:val="28"/>
          <w:szCs w:val="28"/>
        </w:rPr>
        <w:t>“走出去”，参加“模拟集训”，大大提高了指导老师和参赛学生的技术水平。</w:t>
      </w:r>
    </w:p>
    <w:p w:rsidR="000C3397" w:rsidRPr="001C3C4D" w:rsidRDefault="001C3C4D" w:rsidP="001C3C4D">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三</w:t>
      </w:r>
      <w:r w:rsidR="000C3397" w:rsidRPr="001C3C4D">
        <w:rPr>
          <w:rFonts w:ascii="楷体_GB2312" w:eastAsia="楷体_GB2312" w:hAnsi="宋体" w:cs="宋体" w:hint="eastAsia"/>
          <w:b/>
          <w:kern w:val="0"/>
          <w:sz w:val="28"/>
          <w:szCs w:val="28"/>
        </w:rPr>
        <w:t>、</w:t>
      </w:r>
      <w:r>
        <w:rPr>
          <w:rFonts w:ascii="楷体_GB2312" w:eastAsia="楷体_GB2312" w:hAnsi="宋体" w:cs="宋体" w:hint="eastAsia"/>
          <w:b/>
          <w:kern w:val="0"/>
          <w:sz w:val="28"/>
          <w:szCs w:val="28"/>
        </w:rPr>
        <w:t>打造稳定的</w:t>
      </w:r>
      <w:r>
        <w:rPr>
          <w:rFonts w:ascii="楷体_GB2312" w:eastAsia="楷体_GB2312" w:hAnsi="宋体" w:cs="宋体"/>
          <w:b/>
          <w:kern w:val="0"/>
          <w:sz w:val="28"/>
          <w:szCs w:val="28"/>
        </w:rPr>
        <w:t>竞赛</w:t>
      </w:r>
      <w:r>
        <w:rPr>
          <w:rFonts w:ascii="楷体_GB2312" w:eastAsia="楷体_GB2312" w:hAnsi="宋体" w:cs="宋体" w:hint="eastAsia"/>
          <w:b/>
          <w:kern w:val="0"/>
          <w:sz w:val="28"/>
          <w:szCs w:val="28"/>
        </w:rPr>
        <w:t>梯队</w:t>
      </w:r>
    </w:p>
    <w:p w:rsidR="000C3397" w:rsidRPr="009D2C26" w:rsidRDefault="000C3397" w:rsidP="001C3C4D">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9D2C26">
        <w:rPr>
          <w:rFonts w:ascii="仿宋_GB2312" w:eastAsia="仿宋_GB2312" w:hAnsi="宋体" w:cs="宋体" w:hint="eastAsia"/>
          <w:kern w:val="0"/>
          <w:sz w:val="28"/>
          <w:szCs w:val="28"/>
        </w:rPr>
        <w:t>技能竞赛参赛学生多数以大二学生为主，为确保参加技能竞赛成员队伍的梯队性和</w:t>
      </w:r>
      <w:proofErr w:type="gramStart"/>
      <w:r w:rsidRPr="009D2C26">
        <w:rPr>
          <w:rFonts w:ascii="仿宋_GB2312" w:eastAsia="仿宋_GB2312" w:hAnsi="宋体" w:cs="宋体" w:hint="eastAsia"/>
          <w:kern w:val="0"/>
          <w:sz w:val="28"/>
          <w:szCs w:val="28"/>
        </w:rPr>
        <w:t>可</w:t>
      </w:r>
      <w:proofErr w:type="gramEnd"/>
      <w:r w:rsidRPr="009D2C26">
        <w:rPr>
          <w:rFonts w:ascii="仿宋_GB2312" w:eastAsia="仿宋_GB2312" w:hAnsi="宋体" w:cs="宋体" w:hint="eastAsia"/>
          <w:kern w:val="0"/>
          <w:sz w:val="28"/>
          <w:szCs w:val="28"/>
        </w:rPr>
        <w:t>持续性，针对技能竞赛感兴趣的学生组建技能竞赛团队，团队成员不分专业、不分年级。赛项指导老师和技能竞赛参赛学生对竞赛团队进行技能竞赛专项培训，大</w:t>
      </w:r>
      <w:proofErr w:type="gramStart"/>
      <w:r w:rsidRPr="009D2C26">
        <w:rPr>
          <w:rFonts w:ascii="仿宋_GB2312" w:eastAsia="仿宋_GB2312" w:hAnsi="宋体" w:cs="宋体" w:hint="eastAsia"/>
          <w:kern w:val="0"/>
          <w:sz w:val="28"/>
          <w:szCs w:val="28"/>
        </w:rPr>
        <w:t>一</w:t>
      </w:r>
      <w:proofErr w:type="gramEnd"/>
      <w:r w:rsidRPr="009D2C26">
        <w:rPr>
          <w:rFonts w:ascii="仿宋_GB2312" w:eastAsia="仿宋_GB2312" w:hAnsi="宋体" w:cs="宋体" w:hint="eastAsia"/>
          <w:kern w:val="0"/>
          <w:sz w:val="28"/>
          <w:szCs w:val="28"/>
        </w:rPr>
        <w:t>学生主要侧重对竞赛设备硬件组成、软件应用方面进行基础能力的提升。大二学生主要侧重对竞赛设备项目训练及项目开发方面进行专项能力的提升。教师定期对专班学生进行项目考核，并择优进行重点培养，形成了稳固的技能竞赛学生梯队。</w:t>
      </w:r>
    </w:p>
    <w:p w:rsidR="000C3397" w:rsidRPr="009D2C26" w:rsidRDefault="000C3397" w:rsidP="000C3397">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9D2C26">
        <w:rPr>
          <w:rFonts w:ascii="仿宋_GB2312" w:eastAsia="仿宋_GB2312" w:hAnsi="宋体" w:cs="宋体" w:hint="eastAsia"/>
          <w:kern w:val="0"/>
          <w:sz w:val="28"/>
          <w:szCs w:val="28"/>
        </w:rPr>
        <w:t>全国职业院校技能竞赛为师生展示技能、切磋技艺、交流提升搭建了平台。电子信息工程学院通过积极组织学生参加职业技能竞赛，提高了教师专业技能的教学水平，在班级范围内形成了浓厚的学习竞赛氛围，提升了专业技能水平，达到了“以赛促学、以赛促训、以赛促教、以赛促改”的目的。在今后的教学中，电子信息工程学院将进一步深化人才培养模式改革，通过技能大赛平台，再创优异成绩！</w:t>
      </w:r>
      <w:r w:rsidR="009D2C26">
        <w:rPr>
          <w:rFonts w:ascii="仿宋_GB2312" w:eastAsia="仿宋_GB2312" w:hAnsi="宋体" w:cs="宋体" w:hint="eastAsia"/>
          <w:kern w:val="0"/>
          <w:sz w:val="28"/>
          <w:szCs w:val="28"/>
        </w:rPr>
        <w:t>（</w:t>
      </w:r>
      <w:r w:rsidR="009D2C26" w:rsidRPr="009D2C26">
        <w:rPr>
          <w:rFonts w:ascii="仿宋_GB2312" w:eastAsia="仿宋_GB2312" w:hAnsi="宋体" w:cs="宋体" w:hint="eastAsia"/>
          <w:kern w:val="0"/>
          <w:sz w:val="28"/>
          <w:szCs w:val="28"/>
        </w:rPr>
        <w:t xml:space="preserve">第四督导组 </w:t>
      </w:r>
      <w:proofErr w:type="gramStart"/>
      <w:r w:rsidR="009D2C26" w:rsidRPr="009D2C26">
        <w:rPr>
          <w:rFonts w:ascii="仿宋_GB2312" w:eastAsia="仿宋_GB2312" w:hAnsi="宋体" w:cs="宋体" w:hint="eastAsia"/>
          <w:kern w:val="0"/>
          <w:sz w:val="28"/>
          <w:szCs w:val="28"/>
        </w:rPr>
        <w:t>李巧君</w:t>
      </w:r>
      <w:proofErr w:type="gramEnd"/>
      <w:r w:rsidR="009D2C26">
        <w:rPr>
          <w:rFonts w:ascii="仿宋_GB2312" w:eastAsia="仿宋_GB2312" w:hAnsi="宋体" w:cs="宋体" w:hint="eastAsia"/>
          <w:kern w:val="0"/>
          <w:sz w:val="28"/>
          <w:szCs w:val="28"/>
        </w:rPr>
        <w:t xml:space="preserve">  供稿</w:t>
      </w:r>
      <w:r w:rsidR="009D2C26">
        <w:rPr>
          <w:rFonts w:ascii="仿宋_GB2312" w:eastAsia="仿宋_GB2312" w:hAnsi="宋体" w:cs="宋体"/>
          <w:kern w:val="0"/>
          <w:sz w:val="28"/>
          <w:szCs w:val="28"/>
        </w:rPr>
        <w:t>）</w:t>
      </w:r>
    </w:p>
    <w:p w:rsidR="00DE471C" w:rsidRDefault="00DE471C" w:rsidP="00DE471C">
      <w:pPr>
        <w:widowControl/>
        <w:shd w:val="clear" w:color="auto" w:fill="FFFFFF"/>
        <w:tabs>
          <w:tab w:val="left" w:pos="3600"/>
        </w:tabs>
        <w:snapToGrid w:val="0"/>
        <w:spacing w:line="5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w:t>
      </w:r>
    </w:p>
    <w:p w:rsidR="00DE471C" w:rsidRDefault="00DE471C" w:rsidP="00DE471C">
      <w:pPr>
        <w:snapToGrid w:val="0"/>
        <w:spacing w:beforeLines="50" w:before="156" w:afterLines="50" w:after="156" w:line="500" w:lineRule="atLeast"/>
        <w:ind w:firstLineChars="200" w:firstLine="600"/>
        <w:rPr>
          <w:rFonts w:ascii="楷体" w:eastAsia="楷体" w:hAnsi="楷体" w:cs="仿宋_GB2312"/>
          <w:bCs/>
          <w:color w:val="000000" w:themeColor="text1"/>
          <w:sz w:val="30"/>
          <w:szCs w:val="30"/>
        </w:rPr>
      </w:pPr>
      <w:r>
        <w:rPr>
          <w:rFonts w:ascii="楷体" w:eastAsia="楷体" w:hAnsi="楷体" w:cs="仿宋_GB2312" w:hint="eastAsia"/>
          <w:bCs/>
          <w:color w:val="000000" w:themeColor="text1"/>
          <w:sz w:val="30"/>
          <w:szCs w:val="30"/>
        </w:rPr>
        <w:t>机械工程</w:t>
      </w:r>
      <w:r>
        <w:rPr>
          <w:rFonts w:ascii="楷体" w:eastAsia="楷体" w:hAnsi="楷体" w:cs="仿宋_GB2312"/>
          <w:bCs/>
          <w:color w:val="000000" w:themeColor="text1"/>
          <w:sz w:val="30"/>
          <w:szCs w:val="30"/>
        </w:rPr>
        <w:t>学院材料成型与控制</w:t>
      </w:r>
      <w:r>
        <w:rPr>
          <w:rFonts w:ascii="楷体" w:eastAsia="楷体" w:hAnsi="楷体" w:cs="仿宋_GB2312" w:hint="eastAsia"/>
          <w:bCs/>
          <w:color w:val="000000" w:themeColor="text1"/>
          <w:sz w:val="30"/>
          <w:szCs w:val="30"/>
        </w:rPr>
        <w:t>专业</w:t>
      </w:r>
      <w:r>
        <w:rPr>
          <w:rFonts w:ascii="楷体" w:eastAsia="楷体" w:hAnsi="楷体" w:cs="仿宋_GB2312"/>
          <w:bCs/>
          <w:color w:val="000000" w:themeColor="text1"/>
          <w:sz w:val="30"/>
          <w:szCs w:val="30"/>
        </w:rPr>
        <w:t>（</w:t>
      </w:r>
      <w:r>
        <w:rPr>
          <w:rFonts w:ascii="楷体" w:eastAsia="楷体" w:hAnsi="楷体" w:cs="仿宋_GB2312" w:hint="eastAsia"/>
          <w:bCs/>
          <w:color w:val="000000" w:themeColor="text1"/>
          <w:sz w:val="30"/>
          <w:szCs w:val="30"/>
        </w:rPr>
        <w:t>3</w:t>
      </w:r>
      <w:r>
        <w:rPr>
          <w:rFonts w:ascii="楷体" w:eastAsia="楷体" w:hAnsi="楷体" w:cs="仿宋_GB2312"/>
          <w:bCs/>
          <w:color w:val="000000" w:themeColor="text1"/>
          <w:sz w:val="30"/>
          <w:szCs w:val="30"/>
        </w:rPr>
        <w:t>D打印方向）成立于</w:t>
      </w:r>
      <w:r>
        <w:rPr>
          <w:rFonts w:ascii="楷体" w:eastAsia="楷体" w:hAnsi="楷体" w:cs="仿宋_GB2312" w:hint="eastAsia"/>
          <w:bCs/>
          <w:color w:val="000000" w:themeColor="text1"/>
          <w:sz w:val="30"/>
          <w:szCs w:val="30"/>
        </w:rPr>
        <w:t>2017年</w:t>
      </w:r>
      <w:r>
        <w:rPr>
          <w:rFonts w:ascii="楷体" w:eastAsia="楷体" w:hAnsi="楷体" w:cs="仿宋_GB2312"/>
          <w:bCs/>
          <w:color w:val="000000" w:themeColor="text1"/>
          <w:sz w:val="30"/>
          <w:szCs w:val="30"/>
        </w:rPr>
        <w:t>，</w:t>
      </w:r>
      <w:r>
        <w:rPr>
          <w:rFonts w:ascii="楷体" w:eastAsia="楷体" w:hAnsi="楷体" w:cs="仿宋_GB2312" w:hint="eastAsia"/>
          <w:bCs/>
          <w:color w:val="000000" w:themeColor="text1"/>
          <w:sz w:val="30"/>
          <w:szCs w:val="30"/>
        </w:rPr>
        <w:t>在2019年</w:t>
      </w:r>
      <w:r>
        <w:rPr>
          <w:rFonts w:ascii="楷体" w:eastAsia="楷体" w:hAnsi="楷体" w:cs="仿宋_GB2312"/>
          <w:bCs/>
          <w:color w:val="000000" w:themeColor="text1"/>
          <w:sz w:val="30"/>
          <w:szCs w:val="30"/>
        </w:rPr>
        <w:t>全国职业院校</w:t>
      </w:r>
      <w:r>
        <w:rPr>
          <w:rFonts w:ascii="楷体" w:eastAsia="楷体" w:hAnsi="楷体" w:cs="仿宋_GB2312" w:hint="eastAsia"/>
          <w:bCs/>
          <w:color w:val="000000" w:themeColor="text1"/>
          <w:sz w:val="30"/>
          <w:szCs w:val="30"/>
        </w:rPr>
        <w:t>技能</w:t>
      </w:r>
      <w:r>
        <w:rPr>
          <w:rFonts w:ascii="楷体" w:eastAsia="楷体" w:hAnsi="楷体" w:cs="仿宋_GB2312"/>
          <w:bCs/>
          <w:color w:val="000000" w:themeColor="text1"/>
          <w:sz w:val="30"/>
          <w:szCs w:val="30"/>
        </w:rPr>
        <w:t>大赛中</w:t>
      </w:r>
      <w:r>
        <w:rPr>
          <w:rFonts w:ascii="楷体" w:eastAsia="楷体" w:hAnsi="楷体" w:cs="仿宋_GB2312" w:hint="eastAsia"/>
          <w:bCs/>
          <w:color w:val="000000" w:themeColor="text1"/>
          <w:sz w:val="30"/>
          <w:szCs w:val="30"/>
        </w:rPr>
        <w:t>，该专业</w:t>
      </w:r>
      <w:r>
        <w:rPr>
          <w:rFonts w:ascii="楷体" w:eastAsia="楷体" w:hAnsi="楷体" w:cs="仿宋_GB2312"/>
          <w:bCs/>
          <w:color w:val="000000" w:themeColor="text1"/>
          <w:sz w:val="30"/>
          <w:szCs w:val="30"/>
        </w:rPr>
        <w:t>选手</w:t>
      </w:r>
      <w:r>
        <w:rPr>
          <w:rFonts w:ascii="楷体" w:eastAsia="楷体" w:hAnsi="楷体" w:cs="仿宋_GB2312" w:hint="eastAsia"/>
          <w:bCs/>
          <w:color w:val="000000" w:themeColor="text1"/>
          <w:sz w:val="30"/>
          <w:szCs w:val="30"/>
        </w:rPr>
        <w:t>参加了</w:t>
      </w:r>
      <w:r>
        <w:rPr>
          <w:rFonts w:ascii="楷体" w:eastAsia="楷体" w:hAnsi="楷体" w:cs="仿宋_GB2312"/>
          <w:bCs/>
          <w:color w:val="000000" w:themeColor="text1"/>
          <w:sz w:val="30"/>
          <w:szCs w:val="30"/>
        </w:rPr>
        <w:t>“</w:t>
      </w:r>
      <w:r w:rsidRPr="00DE471C">
        <w:rPr>
          <w:rFonts w:ascii="楷体" w:eastAsia="楷体" w:hAnsi="楷体" w:cs="仿宋_GB2312" w:hint="eastAsia"/>
          <w:bCs/>
          <w:color w:val="000000" w:themeColor="text1"/>
          <w:sz w:val="30"/>
          <w:szCs w:val="30"/>
        </w:rPr>
        <w:t>工业产品数字化设计与制造”、“3D打印技术应用”</w:t>
      </w:r>
      <w:r w:rsidR="003C3ECD">
        <w:rPr>
          <w:rFonts w:ascii="楷体" w:eastAsia="楷体" w:hAnsi="楷体" w:cs="仿宋_GB2312" w:hint="eastAsia"/>
          <w:bCs/>
          <w:color w:val="000000" w:themeColor="text1"/>
          <w:sz w:val="30"/>
          <w:szCs w:val="30"/>
        </w:rPr>
        <w:t>两</w:t>
      </w:r>
      <w:r w:rsidRPr="00DE471C">
        <w:rPr>
          <w:rFonts w:ascii="楷体" w:eastAsia="楷体" w:hAnsi="楷体" w:cs="仿宋_GB2312" w:hint="eastAsia"/>
          <w:bCs/>
          <w:color w:val="000000" w:themeColor="text1"/>
          <w:sz w:val="30"/>
          <w:szCs w:val="30"/>
        </w:rPr>
        <w:t>个赛项，分别获得了国赛二等奖</w:t>
      </w:r>
      <w:r w:rsidR="003C3ECD">
        <w:rPr>
          <w:rFonts w:ascii="楷体" w:eastAsia="楷体" w:hAnsi="楷体" w:cs="仿宋_GB2312" w:hint="eastAsia"/>
          <w:bCs/>
          <w:color w:val="000000" w:themeColor="text1"/>
          <w:sz w:val="30"/>
          <w:szCs w:val="30"/>
        </w:rPr>
        <w:t>和</w:t>
      </w:r>
      <w:r w:rsidRPr="00DE471C">
        <w:rPr>
          <w:rFonts w:ascii="楷体" w:eastAsia="楷体" w:hAnsi="楷体" w:cs="仿宋_GB2312" w:hint="eastAsia"/>
          <w:bCs/>
          <w:color w:val="000000" w:themeColor="text1"/>
          <w:sz w:val="30"/>
          <w:szCs w:val="30"/>
        </w:rPr>
        <w:t>省赛一等奖</w:t>
      </w:r>
      <w:r>
        <w:rPr>
          <w:rFonts w:ascii="楷体" w:eastAsia="楷体" w:hAnsi="楷体" w:cs="仿宋_GB2312" w:hint="eastAsia"/>
          <w:bCs/>
          <w:color w:val="000000" w:themeColor="text1"/>
          <w:sz w:val="30"/>
          <w:szCs w:val="30"/>
        </w:rPr>
        <w:t>。仅仅两年</w:t>
      </w:r>
      <w:r>
        <w:rPr>
          <w:rFonts w:ascii="楷体" w:eastAsia="楷体" w:hAnsi="楷体" w:cs="仿宋_GB2312"/>
          <w:bCs/>
          <w:color w:val="000000" w:themeColor="text1"/>
          <w:sz w:val="30"/>
          <w:szCs w:val="30"/>
        </w:rPr>
        <w:t>，取得如此成绩，他们一定有高招。</w:t>
      </w:r>
    </w:p>
    <w:p w:rsidR="008E3438" w:rsidRPr="00002390" w:rsidRDefault="008E3438" w:rsidP="007B6E66">
      <w:pPr>
        <w:snapToGrid w:val="0"/>
        <w:spacing w:beforeLines="50" w:before="156" w:afterLines="50" w:after="156" w:line="500" w:lineRule="atLeast"/>
        <w:jc w:val="center"/>
        <w:rPr>
          <w:rFonts w:ascii="黑体" w:eastAsia="黑体" w:hAnsi="黑体" w:cs="仿宋_GB2312"/>
          <w:bCs/>
          <w:color w:val="000000" w:themeColor="text1"/>
          <w:sz w:val="32"/>
          <w:szCs w:val="32"/>
        </w:rPr>
      </w:pPr>
      <w:r w:rsidRPr="00002390">
        <w:rPr>
          <w:rFonts w:ascii="黑体" w:eastAsia="黑体" w:hAnsi="黑体" w:cs="仿宋_GB2312" w:hint="eastAsia"/>
          <w:bCs/>
          <w:color w:val="000000" w:themeColor="text1"/>
          <w:sz w:val="32"/>
          <w:szCs w:val="32"/>
        </w:rPr>
        <w:t>建立技能大赛培养机制，实现以赛促学</w:t>
      </w:r>
    </w:p>
    <w:p w:rsidR="008E3438" w:rsidRPr="001C1B92" w:rsidRDefault="00572EFB" w:rsidP="00572EFB">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一</w:t>
      </w:r>
      <w:r>
        <w:rPr>
          <w:rFonts w:ascii="楷体_GB2312" w:eastAsia="楷体_GB2312" w:hAnsi="宋体" w:cs="宋体"/>
          <w:b/>
          <w:kern w:val="0"/>
          <w:sz w:val="28"/>
          <w:szCs w:val="28"/>
        </w:rPr>
        <w:t>、</w:t>
      </w:r>
      <w:r w:rsidR="008E3438" w:rsidRPr="001C1B92">
        <w:rPr>
          <w:rFonts w:ascii="楷体_GB2312" w:eastAsia="楷体_GB2312" w:hAnsi="宋体" w:cs="宋体" w:hint="eastAsia"/>
          <w:b/>
          <w:kern w:val="0"/>
          <w:sz w:val="28"/>
          <w:szCs w:val="28"/>
        </w:rPr>
        <w:t>建立大赛培养平台，培养、选拔大赛学生。</w:t>
      </w:r>
    </w:p>
    <w:p w:rsidR="008E3438" w:rsidRPr="001C1B92" w:rsidRDefault="008E3438"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赛项“工业产品数字化设计与制造”主要竞赛内容是针对复杂曲面的工业产品及零部件，进行逆向数字化建模、创新设计和制造，其中的逆向数字化建模部分是学生的弱项，因为我校参赛学生一般为大二学生，在大二第三学期才开始上三维建模课程，而逆向建模设计需要在传统正向三维建模的基础上学习，因此第四学期才能够开设逆向建模设计课程，这样参赛的时间就显得比较紧张。同时，其他两个赛项也存在这个问题，靠上课的进度根本无法满足竞赛需求。</w:t>
      </w:r>
    </w:p>
    <w:p w:rsidR="008E3438" w:rsidRPr="001C1B92" w:rsidRDefault="008E3438" w:rsidP="00465F0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在机械工程学院院长朱成俊、书记秦启书的指导下，机械工程学院成立了技能大赛培养、选拔平台，针对3D打印和数字化设计相关赛项，成立了3D打印兴趣小组；针对模具相关赛项，成立了“模具爱好者联盟”；针对数控加工相关赛项，成立了“数控技术研修班”，在新生刚入校就开始进行选拔，择优录取，单独进行培养，比一般学生提前一年学习三维数字化设计课程、</w:t>
      </w:r>
      <w:proofErr w:type="spellStart"/>
      <w:r w:rsidRPr="001C1B92">
        <w:rPr>
          <w:rFonts w:ascii="仿宋_GB2312" w:eastAsia="仿宋_GB2312" w:hAnsi="宋体" w:cs="宋体" w:hint="eastAsia"/>
          <w:kern w:val="0"/>
          <w:sz w:val="28"/>
          <w:szCs w:val="28"/>
        </w:rPr>
        <w:t>3D</w:t>
      </w:r>
      <w:proofErr w:type="spellEnd"/>
      <w:r w:rsidRPr="001C1B92">
        <w:rPr>
          <w:rFonts w:ascii="仿宋_GB2312" w:eastAsia="仿宋_GB2312" w:hAnsi="宋体" w:cs="宋体" w:hint="eastAsia"/>
          <w:kern w:val="0"/>
          <w:sz w:val="28"/>
          <w:szCs w:val="28"/>
        </w:rPr>
        <w:t>打印机操作、模具技术、数控加工技术等课程，培养学生学习、科研、管理等各方面综合能力。同时这些学生也作为实验室助理参与实验室管理，并帮助老师进行科研课题的研究，2017级已有5名同学被机械工程学院聘为“3D打印实验室助理”，有7名同学聘为“产品造型设计与3D打印”科研助理。在不断学习和锻炼过程中考查选拔参赛种子选手，按照大赛要求，选择适合的学生进行参赛，既锻炼了学生的能力，又为老师找到了得力实验室管理和科研助手，又为各类大赛选拔了优秀选手，可谓一举三得。</w:t>
      </w:r>
    </w:p>
    <w:p w:rsidR="008E3438" w:rsidRPr="001C1B92" w:rsidRDefault="008E3438" w:rsidP="00465F0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proofErr w:type="gramStart"/>
      <w:r w:rsidRPr="001C1B92">
        <w:rPr>
          <w:rFonts w:ascii="仿宋_GB2312" w:eastAsia="仿宋_GB2312" w:hAnsi="宋体" w:cs="宋体" w:hint="eastAsia"/>
          <w:kern w:val="0"/>
          <w:sz w:val="28"/>
          <w:szCs w:val="28"/>
        </w:rPr>
        <w:lastRenderedPageBreak/>
        <w:t>材控专业</w:t>
      </w:r>
      <w:proofErr w:type="gramEnd"/>
      <w:r w:rsidRPr="001C1B92">
        <w:rPr>
          <w:rFonts w:ascii="仿宋_GB2312" w:eastAsia="仿宋_GB2312" w:hAnsi="宋体" w:cs="宋体" w:hint="eastAsia"/>
          <w:kern w:val="0"/>
          <w:sz w:val="28"/>
          <w:szCs w:val="28"/>
        </w:rPr>
        <w:t>1701班学生包文明同学，是3D打印兴趣小组的成员，如今已成为18级小组成员的小老师和老师的得力助手，参加了全国职业院校技能大赛“3D打印技术与应用”赛项获省赛一等奖，参加全国机械行业职业院校技能大赛“产品创新设计与快速成型”赛项，获国家一等奖，同时，利用课余时间开发了“可清洗筷子笼”和“多功能手机收纳盒”，分别获得了发明杯一等奖，挑战杯三等奖，并申请了外观专利。</w:t>
      </w:r>
    </w:p>
    <w:p w:rsidR="008E3438" w:rsidRPr="001C1B92" w:rsidRDefault="008E3438" w:rsidP="00465F0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和包文明同学类似，打印小组和研修班中很多同学都通过平台，获得了各项技能大赛的奖状，并帮助老师申请了科技攻关项目和专利。</w:t>
      </w:r>
    </w:p>
    <w:p w:rsidR="008E3438" w:rsidRPr="001C1B92" w:rsidRDefault="003C3ECD" w:rsidP="001C1B92">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二</w:t>
      </w:r>
      <w:r>
        <w:rPr>
          <w:rFonts w:ascii="楷体_GB2312" w:eastAsia="楷体_GB2312" w:hAnsi="宋体" w:cs="宋体"/>
          <w:b/>
          <w:kern w:val="0"/>
          <w:sz w:val="28"/>
          <w:szCs w:val="28"/>
        </w:rPr>
        <w:t>、</w:t>
      </w:r>
      <w:r w:rsidR="008E3438" w:rsidRPr="001C1B92">
        <w:rPr>
          <w:rFonts w:ascii="楷体_GB2312" w:eastAsia="楷体_GB2312" w:hAnsi="宋体" w:cs="宋体" w:hint="eastAsia"/>
          <w:b/>
          <w:kern w:val="0"/>
          <w:sz w:val="28"/>
          <w:szCs w:val="28"/>
        </w:rPr>
        <w:t>以赛促学，将技能大赛赛题融入日常教学，实现学、训、赛相通。</w:t>
      </w:r>
    </w:p>
    <w:p w:rsidR="008E3438" w:rsidRPr="001C1B92" w:rsidRDefault="008E3438" w:rsidP="00465F0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企业需要学校培养的人才尽可能与企业无缝对接，技能大赛正是校企衔接的一个媒介，赛题大都是来源于企业的实际案例，应用性较强，选择大赛赛题作为教学内容，同时在课程设置方面也借鉴技能大赛的训练模式，以技能训练为基础，以课堂教学为支撑，以技能竞赛为抓手，构建“教、学、做、赛”四位一体的教学模式，将技能大赛演化为教学的常态模式。机械工程学院</w:t>
      </w:r>
      <w:proofErr w:type="gramStart"/>
      <w:r w:rsidRPr="001C1B92">
        <w:rPr>
          <w:rFonts w:ascii="仿宋_GB2312" w:eastAsia="仿宋_GB2312" w:hAnsi="宋体" w:cs="宋体" w:hint="eastAsia"/>
          <w:kern w:val="0"/>
          <w:sz w:val="28"/>
          <w:szCs w:val="28"/>
        </w:rPr>
        <w:t>材控专业</w:t>
      </w:r>
      <w:proofErr w:type="gramEnd"/>
      <w:r w:rsidRPr="001C1B92">
        <w:rPr>
          <w:rFonts w:ascii="仿宋_GB2312" w:eastAsia="仿宋_GB2312" w:hAnsi="宋体" w:cs="宋体" w:hint="eastAsia"/>
          <w:kern w:val="0"/>
          <w:sz w:val="28"/>
          <w:szCs w:val="28"/>
        </w:rPr>
        <w:t>的两门课“3D测量与逆向工程”“3D打印综合技能训练”正是这样做的。</w:t>
      </w:r>
    </w:p>
    <w:p w:rsidR="008E3438" w:rsidRPr="001C1B92" w:rsidRDefault="008E3438" w:rsidP="00465F0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3D测量与逆向工程”这门课，是全国职业院校技能大赛“工业产品数字化设计与制造”上半场内容“三维数据采集和逆向创新设计”的主要相关知识，在2017级人才培养方案中，安排了两周的综合课。整个教学过程由易到难，安排企业真实案例和历年大赛案例为教学内容实施教学。每个案例在老师的讲解、指导下由学生独立完成，共安排了8个案例。</w:t>
      </w:r>
    </w:p>
    <w:p w:rsidR="008E3438" w:rsidRPr="007B6E66" w:rsidRDefault="008E3438" w:rsidP="00213E7F">
      <w:pPr>
        <w:pStyle w:val="ab"/>
        <w:snapToGrid w:val="0"/>
        <w:spacing w:before="0" w:beforeAutospacing="0" w:after="0" w:afterAutospacing="0" w:line="500" w:lineRule="atLeast"/>
        <w:ind w:firstLineChars="200" w:firstLine="482"/>
        <w:rPr>
          <w:rFonts w:cs="Times New Roman"/>
          <w:b/>
          <w:bCs/>
          <w:kern w:val="2"/>
        </w:rPr>
      </w:pPr>
      <w:r w:rsidRPr="007B6E66">
        <w:rPr>
          <w:rFonts w:cs="Times New Roman" w:hint="eastAsia"/>
          <w:b/>
          <w:bCs/>
          <w:kern w:val="2"/>
        </w:rPr>
        <w:t>表1  3D测量与逆向工程综合</w:t>
      </w:r>
      <w:proofErr w:type="gramStart"/>
      <w:r w:rsidRPr="007B6E66">
        <w:rPr>
          <w:rFonts w:cs="Times New Roman" w:hint="eastAsia"/>
          <w:b/>
          <w:bCs/>
          <w:kern w:val="2"/>
        </w:rPr>
        <w:t>课任务</w:t>
      </w:r>
      <w:proofErr w:type="gramEnd"/>
      <w:r w:rsidRPr="007B6E66">
        <w:rPr>
          <w:rFonts w:cs="Times New Roman" w:hint="eastAsia"/>
          <w:b/>
          <w:bCs/>
          <w:kern w:val="2"/>
        </w:rPr>
        <w:t>书</w:t>
      </w:r>
    </w:p>
    <w:tbl>
      <w:tblPr>
        <w:tblStyle w:val="af"/>
        <w:tblW w:w="5000" w:type="pct"/>
        <w:tblInd w:w="0" w:type="dxa"/>
        <w:tblLook w:val="0000" w:firstRow="0" w:lastRow="0" w:firstColumn="0" w:lastColumn="0" w:noHBand="0" w:noVBand="0"/>
      </w:tblPr>
      <w:tblGrid>
        <w:gridCol w:w="5099"/>
        <w:gridCol w:w="708"/>
        <w:gridCol w:w="3253"/>
      </w:tblGrid>
      <w:tr w:rsidR="007B6E66" w:rsidRPr="00572EFB" w:rsidTr="007B6E66">
        <w:tc>
          <w:tcPr>
            <w:tcW w:w="2813" w:type="pct"/>
            <w:vAlign w:val="center"/>
          </w:tcPr>
          <w:p w:rsidR="007B6E66" w:rsidRPr="00572EFB" w:rsidRDefault="007B6E66" w:rsidP="007B6E66">
            <w:pPr>
              <w:widowControl/>
              <w:wordWrap w:val="0"/>
              <w:spacing w:line="336" w:lineRule="atLeast"/>
              <w:jc w:val="center"/>
              <w:rPr>
                <w:rFonts w:ascii="宋体" w:hAnsi="宋体" w:cs="宋体"/>
                <w:b/>
                <w:bCs/>
                <w:kern w:val="0"/>
                <w:szCs w:val="21"/>
                <w:lang w:bidi="ar"/>
              </w:rPr>
            </w:pPr>
            <w:r w:rsidRPr="00572EFB">
              <w:rPr>
                <w:rFonts w:ascii="宋体" w:hAnsi="宋体" w:cs="宋体" w:hint="eastAsia"/>
                <w:b/>
                <w:bCs/>
                <w:kern w:val="0"/>
                <w:szCs w:val="21"/>
                <w:lang w:bidi="ar"/>
              </w:rPr>
              <w:t>项目</w:t>
            </w:r>
          </w:p>
        </w:tc>
        <w:tc>
          <w:tcPr>
            <w:tcW w:w="391" w:type="pct"/>
            <w:vAlign w:val="center"/>
          </w:tcPr>
          <w:p w:rsidR="007B6E66" w:rsidRPr="00572EFB" w:rsidRDefault="007B6E66" w:rsidP="007B6E66">
            <w:pPr>
              <w:widowControl/>
              <w:wordWrap w:val="0"/>
              <w:spacing w:line="336" w:lineRule="atLeast"/>
              <w:jc w:val="center"/>
              <w:rPr>
                <w:rFonts w:ascii="宋体" w:hAnsi="宋体" w:cs="宋体"/>
                <w:b/>
                <w:bCs/>
                <w:kern w:val="0"/>
                <w:szCs w:val="21"/>
                <w:lang w:bidi="ar"/>
              </w:rPr>
            </w:pPr>
            <w:r w:rsidRPr="00572EFB">
              <w:rPr>
                <w:rFonts w:ascii="宋体" w:hAnsi="宋体" w:cs="宋体" w:hint="eastAsia"/>
                <w:b/>
                <w:bCs/>
                <w:kern w:val="0"/>
                <w:szCs w:val="21"/>
                <w:lang w:bidi="ar"/>
              </w:rPr>
              <w:t>课时</w:t>
            </w:r>
          </w:p>
        </w:tc>
        <w:tc>
          <w:tcPr>
            <w:tcW w:w="1795" w:type="pct"/>
            <w:vAlign w:val="center"/>
          </w:tcPr>
          <w:p w:rsidR="007B6E66" w:rsidRPr="00572EFB" w:rsidRDefault="007B6E66" w:rsidP="007B6E66">
            <w:pPr>
              <w:widowControl/>
              <w:wordWrap w:val="0"/>
              <w:spacing w:line="336" w:lineRule="atLeast"/>
              <w:jc w:val="center"/>
              <w:rPr>
                <w:rFonts w:ascii="宋体" w:hAnsi="宋体" w:cs="宋体"/>
                <w:b/>
                <w:bCs/>
                <w:kern w:val="0"/>
                <w:szCs w:val="21"/>
                <w:lang w:bidi="ar"/>
              </w:rPr>
            </w:pPr>
            <w:r w:rsidRPr="00572EFB">
              <w:rPr>
                <w:rFonts w:ascii="宋体" w:hAnsi="宋体" w:cs="宋体" w:hint="eastAsia"/>
                <w:b/>
                <w:bCs/>
                <w:kern w:val="0"/>
                <w:szCs w:val="21"/>
                <w:lang w:bidi="ar"/>
              </w:rPr>
              <w:t>上交文件</w:t>
            </w:r>
          </w:p>
        </w:tc>
      </w:tr>
      <w:tr w:rsidR="007B6E66" w:rsidRPr="00572EFB" w:rsidTr="007B6E66">
        <w:tc>
          <w:tcPr>
            <w:tcW w:w="2813"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572EFB">
              <w:rPr>
                <w:rFonts w:ascii="宋体" w:hAnsi="宋体" w:cs="宋体" w:hint="eastAsia"/>
                <w:kern w:val="0"/>
                <w:szCs w:val="21"/>
                <w:lang w:bidi="ar"/>
              </w:rPr>
              <w:t>项目</w:t>
            </w:r>
            <w:proofErr w:type="gramStart"/>
            <w:r w:rsidRPr="00572EFB">
              <w:rPr>
                <w:rFonts w:ascii="宋体" w:hAnsi="宋体" w:cs="宋体" w:hint="eastAsia"/>
                <w:kern w:val="0"/>
                <w:szCs w:val="21"/>
                <w:lang w:bidi="ar"/>
              </w:rPr>
              <w:t>一</w:t>
            </w:r>
            <w:proofErr w:type="gramEnd"/>
            <w:r w:rsidRPr="00572EFB">
              <w:rPr>
                <w:rFonts w:ascii="宋体" w:hAnsi="宋体" w:cs="宋体" w:hint="eastAsia"/>
                <w:kern w:val="0"/>
                <w:szCs w:val="21"/>
                <w:lang w:bidi="ar"/>
              </w:rPr>
              <w:t>：三坐标检测标准件模型重构（企业真实案例）</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hint="eastAsia"/>
                <w:szCs w:val="21"/>
              </w:rPr>
              <w:t>4</w:t>
            </w:r>
          </w:p>
        </w:tc>
        <w:tc>
          <w:tcPr>
            <w:tcW w:w="1795"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7B6E66">
              <w:rPr>
                <w:rFonts w:ascii="宋体" w:hAnsi="宋体" w:cs="宋体" w:hint="eastAsia"/>
                <w:kern w:val="0"/>
                <w:szCs w:val="21"/>
                <w:lang w:bidi="ar"/>
              </w:rPr>
              <w:t>DX源文件、STP文件</w:t>
            </w:r>
          </w:p>
        </w:tc>
      </w:tr>
      <w:tr w:rsidR="007B6E66" w:rsidRPr="00572EFB" w:rsidTr="007B6E66">
        <w:tc>
          <w:tcPr>
            <w:tcW w:w="2813"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572EFB">
              <w:rPr>
                <w:rFonts w:ascii="宋体" w:hAnsi="宋体" w:cs="宋体" w:hint="eastAsia"/>
                <w:kern w:val="0"/>
                <w:szCs w:val="21"/>
                <w:lang w:bidi="ar"/>
              </w:rPr>
              <w:t>项目二：叶片模型重构（企业真实案例）</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hint="eastAsia"/>
                <w:szCs w:val="21"/>
              </w:rPr>
              <w:t>6</w:t>
            </w:r>
          </w:p>
        </w:tc>
        <w:tc>
          <w:tcPr>
            <w:tcW w:w="1795"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7B6E66">
              <w:rPr>
                <w:rFonts w:ascii="宋体" w:hAnsi="宋体" w:cs="宋体" w:hint="eastAsia"/>
                <w:kern w:val="0"/>
                <w:szCs w:val="21"/>
                <w:lang w:bidi="ar"/>
              </w:rPr>
              <w:t>DX源文件、STP文件</w:t>
            </w:r>
          </w:p>
        </w:tc>
      </w:tr>
      <w:tr w:rsidR="007B6E66" w:rsidRPr="00572EFB" w:rsidTr="007B6E66">
        <w:tc>
          <w:tcPr>
            <w:tcW w:w="2813"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572EFB">
              <w:rPr>
                <w:rFonts w:ascii="宋体" w:hAnsi="宋体" w:cs="宋体" w:hint="eastAsia"/>
                <w:kern w:val="0"/>
                <w:szCs w:val="21"/>
                <w:lang w:bidi="ar"/>
              </w:rPr>
              <w:t>项目三：遥控器模型重构（企业真实案例）</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hint="eastAsia"/>
                <w:szCs w:val="21"/>
              </w:rPr>
              <w:t>6</w:t>
            </w:r>
          </w:p>
        </w:tc>
        <w:tc>
          <w:tcPr>
            <w:tcW w:w="1795"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7B6E66">
              <w:rPr>
                <w:rFonts w:ascii="宋体" w:hAnsi="宋体" w:cs="宋体" w:hint="eastAsia"/>
                <w:kern w:val="0"/>
                <w:szCs w:val="21"/>
                <w:lang w:bidi="ar"/>
              </w:rPr>
              <w:t>DX源文件、STP文件</w:t>
            </w:r>
          </w:p>
        </w:tc>
      </w:tr>
      <w:tr w:rsidR="007B6E66" w:rsidRPr="00572EFB" w:rsidTr="007B6E66">
        <w:tc>
          <w:tcPr>
            <w:tcW w:w="2813"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572EFB">
              <w:rPr>
                <w:rFonts w:ascii="宋体" w:hAnsi="宋体" w:cs="宋体" w:hint="eastAsia"/>
                <w:kern w:val="0"/>
                <w:szCs w:val="21"/>
                <w:lang w:bidi="ar"/>
              </w:rPr>
              <w:t>项目四：电话听筒模型重构（企业真实案例）</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hint="eastAsia"/>
                <w:szCs w:val="21"/>
              </w:rPr>
              <w:t>6</w:t>
            </w:r>
          </w:p>
        </w:tc>
        <w:tc>
          <w:tcPr>
            <w:tcW w:w="1795"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7B6E66">
              <w:rPr>
                <w:rFonts w:ascii="宋体" w:hAnsi="宋体" w:cs="宋体" w:hint="eastAsia"/>
                <w:kern w:val="0"/>
                <w:szCs w:val="21"/>
                <w:lang w:bidi="ar"/>
              </w:rPr>
              <w:t>DX源文件、STP文件</w:t>
            </w:r>
          </w:p>
        </w:tc>
      </w:tr>
      <w:tr w:rsidR="007B6E66" w:rsidRPr="00572EFB" w:rsidTr="007B6E66">
        <w:tc>
          <w:tcPr>
            <w:tcW w:w="2813"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572EFB">
              <w:rPr>
                <w:rFonts w:ascii="宋体" w:hAnsi="宋体" w:cs="宋体" w:hint="eastAsia"/>
                <w:kern w:val="0"/>
                <w:szCs w:val="21"/>
                <w:lang w:bidi="ar"/>
              </w:rPr>
              <w:t>项目五：安全</w:t>
            </w:r>
            <w:proofErr w:type="gramStart"/>
            <w:r w:rsidRPr="00572EFB">
              <w:rPr>
                <w:rFonts w:ascii="宋体" w:hAnsi="宋体" w:cs="宋体" w:hint="eastAsia"/>
                <w:kern w:val="0"/>
                <w:szCs w:val="21"/>
                <w:lang w:bidi="ar"/>
              </w:rPr>
              <w:t>锤</w:t>
            </w:r>
            <w:proofErr w:type="gramEnd"/>
            <w:r w:rsidRPr="00572EFB">
              <w:rPr>
                <w:rFonts w:ascii="宋体" w:hAnsi="宋体" w:cs="宋体" w:hint="eastAsia"/>
                <w:kern w:val="0"/>
                <w:szCs w:val="21"/>
                <w:lang w:bidi="ar"/>
              </w:rPr>
              <w:t>模型重构（2014年国</w:t>
            </w:r>
            <w:proofErr w:type="gramStart"/>
            <w:r w:rsidRPr="00572EFB">
              <w:rPr>
                <w:rFonts w:ascii="宋体" w:hAnsi="宋体" w:cs="宋体" w:hint="eastAsia"/>
                <w:kern w:val="0"/>
                <w:szCs w:val="21"/>
                <w:lang w:bidi="ar"/>
              </w:rPr>
              <w:t>赛样题</w:t>
            </w:r>
            <w:proofErr w:type="gramEnd"/>
            <w:r w:rsidRPr="00572EFB">
              <w:rPr>
                <w:rFonts w:ascii="宋体" w:hAnsi="宋体" w:cs="宋体" w:hint="eastAsia"/>
                <w:kern w:val="0"/>
                <w:szCs w:val="21"/>
                <w:lang w:bidi="ar"/>
              </w:rPr>
              <w:t>）</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hint="eastAsia"/>
                <w:szCs w:val="21"/>
              </w:rPr>
              <w:t>6</w:t>
            </w:r>
          </w:p>
        </w:tc>
        <w:tc>
          <w:tcPr>
            <w:tcW w:w="1795"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7B6E66">
              <w:rPr>
                <w:rFonts w:ascii="宋体" w:hAnsi="宋体" w:cs="宋体" w:hint="eastAsia"/>
                <w:kern w:val="0"/>
                <w:szCs w:val="21"/>
                <w:lang w:bidi="ar"/>
              </w:rPr>
              <w:t>点云文件、DX源文件、STP文件</w:t>
            </w:r>
          </w:p>
        </w:tc>
      </w:tr>
      <w:tr w:rsidR="007B6E66" w:rsidRPr="00572EFB" w:rsidTr="007B6E66">
        <w:tc>
          <w:tcPr>
            <w:tcW w:w="2813"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572EFB">
              <w:rPr>
                <w:rFonts w:ascii="宋体" w:hAnsi="宋体" w:cs="宋体" w:hint="eastAsia"/>
                <w:kern w:val="0"/>
                <w:szCs w:val="21"/>
                <w:lang w:bidi="ar"/>
              </w:rPr>
              <w:t>项目六：车门把手模型重构（2014年国赛赛题）</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hint="eastAsia"/>
                <w:szCs w:val="21"/>
              </w:rPr>
              <w:t>8</w:t>
            </w:r>
          </w:p>
        </w:tc>
        <w:tc>
          <w:tcPr>
            <w:tcW w:w="1795"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7B6E66">
              <w:rPr>
                <w:rFonts w:ascii="宋体" w:hAnsi="宋体" w:cs="宋体" w:hint="eastAsia"/>
                <w:kern w:val="0"/>
                <w:szCs w:val="21"/>
                <w:lang w:bidi="ar"/>
              </w:rPr>
              <w:t>点云文件、DX源文件、STP文件</w:t>
            </w:r>
          </w:p>
        </w:tc>
      </w:tr>
      <w:tr w:rsidR="007B6E66" w:rsidRPr="00572EFB" w:rsidTr="007B6E66">
        <w:tc>
          <w:tcPr>
            <w:tcW w:w="2813"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572EFB">
              <w:rPr>
                <w:rFonts w:ascii="宋体" w:hAnsi="宋体" w:cs="宋体" w:hint="eastAsia"/>
                <w:kern w:val="0"/>
                <w:szCs w:val="21"/>
                <w:lang w:bidi="ar"/>
              </w:rPr>
              <w:lastRenderedPageBreak/>
              <w:t>项目七：彩虹灯模型重构（2015年国赛赛题）</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hint="eastAsia"/>
                <w:szCs w:val="21"/>
              </w:rPr>
              <w:t>8</w:t>
            </w:r>
          </w:p>
        </w:tc>
        <w:tc>
          <w:tcPr>
            <w:tcW w:w="1795"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7B6E66">
              <w:rPr>
                <w:rFonts w:ascii="宋体" w:hAnsi="宋体" w:cs="宋体" w:hint="eastAsia"/>
                <w:kern w:val="0"/>
                <w:szCs w:val="21"/>
                <w:lang w:bidi="ar"/>
              </w:rPr>
              <w:t>点云文件、DX源文件、STP文件</w:t>
            </w:r>
          </w:p>
        </w:tc>
      </w:tr>
      <w:tr w:rsidR="007B6E66" w:rsidRPr="00572EFB" w:rsidTr="007B6E66">
        <w:tc>
          <w:tcPr>
            <w:tcW w:w="2813"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572EFB">
              <w:rPr>
                <w:rFonts w:ascii="宋体" w:hAnsi="宋体" w:cs="宋体" w:hint="eastAsia"/>
                <w:kern w:val="0"/>
                <w:szCs w:val="21"/>
                <w:lang w:bidi="ar"/>
              </w:rPr>
              <w:t>项目八：自选模型重构（2016/2017/2018年案例自选）</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hint="eastAsia"/>
                <w:szCs w:val="21"/>
              </w:rPr>
              <w:t>8</w:t>
            </w:r>
          </w:p>
        </w:tc>
        <w:tc>
          <w:tcPr>
            <w:tcW w:w="1795" w:type="pct"/>
            <w:vAlign w:val="center"/>
          </w:tcPr>
          <w:p w:rsidR="007B6E66" w:rsidRPr="00572EFB" w:rsidRDefault="007B6E66" w:rsidP="007B6E66">
            <w:pPr>
              <w:widowControl/>
              <w:wordWrap w:val="0"/>
              <w:spacing w:line="336" w:lineRule="atLeast"/>
              <w:rPr>
                <w:rFonts w:ascii="宋体" w:hAnsi="宋体" w:cs="宋体"/>
                <w:kern w:val="0"/>
                <w:szCs w:val="21"/>
                <w:lang w:bidi="ar"/>
              </w:rPr>
            </w:pPr>
            <w:r w:rsidRPr="007B6E66">
              <w:rPr>
                <w:rFonts w:ascii="宋体" w:hAnsi="宋体" w:cs="宋体" w:hint="eastAsia"/>
                <w:kern w:val="0"/>
                <w:szCs w:val="21"/>
                <w:lang w:bidi="ar"/>
              </w:rPr>
              <w:t>点云文件、DX源文件、STP文件</w:t>
            </w:r>
          </w:p>
        </w:tc>
      </w:tr>
    </w:tbl>
    <w:p w:rsidR="008E3438" w:rsidRPr="001C1B92" w:rsidRDefault="008E3438" w:rsidP="00465F0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3D打印综合技能训练”这门课，是“快速成型技术及应用”课程的实训课程，是全国职业院校技能大赛“3D打印技术及应用”和全国机械行业职业院校技能大赛“产品创新设计与快速成型”的主要相关知识，按照技能大赛赛题内容安排和要求，结合课程内容安排，在2017级人才培养方案中，安排了两周的实训课。第一周为基础练习，学生绘制不同结构类型的零件及装配件进行打印；第二周则为技能大赛赛题训练周，根据学生能够接受的难度将技能大赛赛题内容修改、整合后，按照大赛要求实施训练和考核。</w:t>
      </w:r>
    </w:p>
    <w:p w:rsidR="008E3438" w:rsidRPr="007B6E66" w:rsidRDefault="008E3438" w:rsidP="00213E7F">
      <w:pPr>
        <w:pStyle w:val="ab"/>
        <w:snapToGrid w:val="0"/>
        <w:spacing w:before="0" w:beforeAutospacing="0" w:after="0" w:afterAutospacing="0" w:line="500" w:lineRule="atLeast"/>
        <w:ind w:firstLineChars="200" w:firstLine="482"/>
        <w:rPr>
          <w:rFonts w:cs="Times New Roman"/>
          <w:b/>
          <w:bCs/>
          <w:kern w:val="2"/>
        </w:rPr>
      </w:pPr>
      <w:r w:rsidRPr="007B6E66">
        <w:rPr>
          <w:rFonts w:cs="Times New Roman" w:hint="eastAsia"/>
          <w:b/>
          <w:bCs/>
          <w:kern w:val="2"/>
        </w:rPr>
        <w:t>表2  3D打印综合技能训练任务书</w:t>
      </w:r>
    </w:p>
    <w:tbl>
      <w:tblPr>
        <w:tblStyle w:val="af"/>
        <w:tblW w:w="5000" w:type="pct"/>
        <w:tblInd w:w="0" w:type="dxa"/>
        <w:tblLook w:val="0000" w:firstRow="0" w:lastRow="0" w:firstColumn="0" w:lastColumn="0" w:noHBand="0" w:noVBand="0"/>
      </w:tblPr>
      <w:tblGrid>
        <w:gridCol w:w="1396"/>
        <w:gridCol w:w="4979"/>
        <w:gridCol w:w="708"/>
        <w:gridCol w:w="1977"/>
      </w:tblGrid>
      <w:tr w:rsidR="007B6E66" w:rsidRPr="00572EFB" w:rsidTr="007B6E66">
        <w:tc>
          <w:tcPr>
            <w:tcW w:w="3518" w:type="pct"/>
            <w:gridSpan w:val="2"/>
            <w:vAlign w:val="center"/>
          </w:tcPr>
          <w:p w:rsidR="007B6E66" w:rsidRPr="00572EFB" w:rsidRDefault="007B6E66" w:rsidP="007B6E66">
            <w:pPr>
              <w:widowControl/>
              <w:wordWrap w:val="0"/>
              <w:spacing w:line="336" w:lineRule="atLeast"/>
              <w:jc w:val="center"/>
              <w:rPr>
                <w:rFonts w:ascii="宋体" w:hAnsi="宋体" w:cs="宋体"/>
                <w:b/>
                <w:bCs/>
                <w:kern w:val="0"/>
                <w:szCs w:val="21"/>
                <w:lang w:bidi="ar"/>
              </w:rPr>
            </w:pPr>
            <w:r w:rsidRPr="00572EFB">
              <w:rPr>
                <w:rFonts w:ascii="宋体" w:hAnsi="宋体" w:cs="宋体" w:hint="eastAsia"/>
                <w:b/>
                <w:bCs/>
                <w:kern w:val="0"/>
                <w:szCs w:val="21"/>
                <w:lang w:bidi="ar"/>
              </w:rPr>
              <w:t>项目</w:t>
            </w:r>
          </w:p>
        </w:tc>
        <w:tc>
          <w:tcPr>
            <w:tcW w:w="391" w:type="pct"/>
            <w:vAlign w:val="center"/>
          </w:tcPr>
          <w:p w:rsidR="007B6E66" w:rsidRPr="00572EFB" w:rsidRDefault="007B6E66" w:rsidP="007B6E66">
            <w:pPr>
              <w:widowControl/>
              <w:wordWrap w:val="0"/>
              <w:spacing w:line="336" w:lineRule="atLeast"/>
              <w:jc w:val="center"/>
              <w:rPr>
                <w:rFonts w:ascii="宋体" w:hAnsi="宋体" w:cs="宋体"/>
                <w:b/>
                <w:bCs/>
                <w:kern w:val="0"/>
                <w:szCs w:val="21"/>
                <w:lang w:bidi="ar"/>
              </w:rPr>
            </w:pPr>
            <w:r w:rsidRPr="00572EFB">
              <w:rPr>
                <w:rFonts w:ascii="宋体" w:hAnsi="宋体" w:cs="宋体" w:hint="eastAsia"/>
                <w:b/>
                <w:bCs/>
                <w:kern w:val="0"/>
                <w:szCs w:val="21"/>
                <w:lang w:bidi="ar"/>
              </w:rPr>
              <w:t>课时</w:t>
            </w:r>
          </w:p>
        </w:tc>
        <w:tc>
          <w:tcPr>
            <w:tcW w:w="1091" w:type="pct"/>
          </w:tcPr>
          <w:p w:rsidR="007B6E66" w:rsidRPr="00572EFB" w:rsidRDefault="007B6E66" w:rsidP="00892442">
            <w:pPr>
              <w:widowControl/>
              <w:wordWrap w:val="0"/>
              <w:spacing w:line="336" w:lineRule="atLeast"/>
              <w:jc w:val="center"/>
              <w:rPr>
                <w:rFonts w:ascii="宋体" w:hAnsi="宋体" w:cs="宋体"/>
                <w:b/>
                <w:bCs/>
                <w:kern w:val="0"/>
                <w:szCs w:val="21"/>
                <w:lang w:bidi="ar"/>
              </w:rPr>
            </w:pPr>
            <w:r w:rsidRPr="00572EFB">
              <w:rPr>
                <w:rFonts w:ascii="宋体" w:hAnsi="宋体" w:cs="宋体" w:hint="eastAsia"/>
                <w:b/>
                <w:bCs/>
                <w:kern w:val="0"/>
                <w:szCs w:val="21"/>
                <w:lang w:bidi="ar"/>
              </w:rPr>
              <w:t>上交文件</w:t>
            </w:r>
          </w:p>
        </w:tc>
      </w:tr>
      <w:tr w:rsidR="007B6E66" w:rsidRPr="00572EFB" w:rsidTr="007B6E66">
        <w:tc>
          <w:tcPr>
            <w:tcW w:w="770" w:type="pct"/>
            <w:vMerge w:val="restart"/>
            <w:vAlign w:val="center"/>
          </w:tcPr>
          <w:p w:rsidR="007B6E66" w:rsidRDefault="007B6E66" w:rsidP="007B6E66">
            <w:pPr>
              <w:spacing w:line="400" w:lineRule="exact"/>
              <w:ind w:firstLineChars="4" w:firstLine="8"/>
              <w:rPr>
                <w:rFonts w:ascii="宋体" w:hAnsi="宋体" w:cs="宋体"/>
                <w:szCs w:val="21"/>
              </w:rPr>
            </w:pPr>
            <w:r w:rsidRPr="007B6E66">
              <w:rPr>
                <w:rFonts w:ascii="宋体" w:hAnsi="宋体" w:cs="宋体" w:hint="eastAsia"/>
                <w:szCs w:val="21"/>
              </w:rPr>
              <w:t>第一周</w:t>
            </w:r>
          </w:p>
          <w:p w:rsidR="007B6E66" w:rsidRPr="007B6E66" w:rsidRDefault="007B6E66" w:rsidP="007B6E66">
            <w:pPr>
              <w:spacing w:line="400" w:lineRule="exact"/>
              <w:ind w:firstLineChars="4" w:firstLine="8"/>
              <w:rPr>
                <w:rFonts w:ascii="宋体" w:hAnsi="宋体" w:cs="宋体"/>
                <w:szCs w:val="21"/>
              </w:rPr>
            </w:pPr>
            <w:r w:rsidRPr="007B6E66">
              <w:rPr>
                <w:rFonts w:ascii="宋体" w:hAnsi="宋体" w:cs="宋体" w:hint="eastAsia"/>
                <w:szCs w:val="21"/>
              </w:rPr>
              <w:t>工作任务——3D打印基础练习</w:t>
            </w: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项目</w:t>
            </w:r>
            <w:proofErr w:type="gramStart"/>
            <w:r w:rsidRPr="00572EFB">
              <w:rPr>
                <w:rFonts w:ascii="宋体" w:hAnsi="宋体" w:cs="宋体" w:hint="eastAsia"/>
                <w:szCs w:val="21"/>
              </w:rPr>
              <w:t>一</w:t>
            </w:r>
            <w:proofErr w:type="gramEnd"/>
            <w:r w:rsidRPr="00572EFB">
              <w:rPr>
                <w:rFonts w:ascii="宋体" w:hAnsi="宋体" w:cs="宋体" w:hint="eastAsia"/>
                <w:szCs w:val="21"/>
              </w:rPr>
              <w:t>：无支撑填充实体的打印——七巧板的设计与打印</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ascii="宋体" w:hAnsi="宋体" w:cs="宋体" w:hint="eastAsia"/>
                <w:szCs w:val="21"/>
              </w:rPr>
              <w:t>4</w:t>
            </w:r>
          </w:p>
        </w:tc>
        <w:tc>
          <w:tcPr>
            <w:tcW w:w="1091" w:type="pct"/>
            <w:vAlign w:val="center"/>
          </w:tcPr>
          <w:p w:rsidR="007B6E66" w:rsidRPr="00572EFB" w:rsidRDefault="007B6E66" w:rsidP="007B6E66">
            <w:pPr>
              <w:spacing w:line="400" w:lineRule="exact"/>
              <w:ind w:firstLineChars="4" w:firstLine="8"/>
              <w:rPr>
                <w:rFonts w:ascii="宋体" w:hAnsi="宋体" w:cs="宋体"/>
                <w:kern w:val="0"/>
                <w:szCs w:val="21"/>
                <w:lang w:bidi="ar"/>
              </w:rPr>
            </w:pPr>
            <w:r w:rsidRPr="00572EFB">
              <w:rPr>
                <w:rFonts w:ascii="宋体" w:hAnsi="宋体" w:cs="宋体" w:hint="eastAsia"/>
                <w:szCs w:val="21"/>
              </w:rPr>
              <w:t>模型文件、产品</w:t>
            </w:r>
          </w:p>
        </w:tc>
      </w:tr>
      <w:tr w:rsidR="007B6E66" w:rsidRPr="00572EFB" w:rsidTr="007B6E66">
        <w:tc>
          <w:tcPr>
            <w:tcW w:w="770" w:type="pct"/>
            <w:vMerge/>
            <w:vAlign w:val="center"/>
          </w:tcPr>
          <w:p w:rsidR="007B6E66" w:rsidRPr="007B6E66" w:rsidRDefault="007B6E66" w:rsidP="007B6E66">
            <w:pPr>
              <w:spacing w:line="400" w:lineRule="exact"/>
              <w:ind w:firstLineChars="4" w:firstLine="8"/>
              <w:rPr>
                <w:rFonts w:ascii="宋体" w:hAnsi="宋体" w:cs="宋体"/>
                <w:szCs w:val="21"/>
              </w:rPr>
            </w:pP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项目二：有支撑填充实体的打印——小镊子的设计与打印</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ascii="宋体" w:hAnsi="宋体" w:cs="宋体" w:hint="eastAsia"/>
                <w:szCs w:val="21"/>
              </w:rPr>
              <w:t>4</w:t>
            </w:r>
          </w:p>
        </w:tc>
        <w:tc>
          <w:tcPr>
            <w:tcW w:w="1091" w:type="pct"/>
            <w:vAlign w:val="center"/>
          </w:tcPr>
          <w:p w:rsidR="007B6E66" w:rsidRPr="007B6E66"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模型文件、产品</w:t>
            </w:r>
          </w:p>
        </w:tc>
      </w:tr>
      <w:tr w:rsidR="007B6E66" w:rsidRPr="00572EFB" w:rsidTr="007B6E66">
        <w:tc>
          <w:tcPr>
            <w:tcW w:w="770" w:type="pct"/>
            <w:vMerge/>
            <w:vAlign w:val="center"/>
          </w:tcPr>
          <w:p w:rsidR="007B6E66" w:rsidRPr="007B6E66" w:rsidRDefault="007B6E66" w:rsidP="007B6E66">
            <w:pPr>
              <w:spacing w:line="400" w:lineRule="exact"/>
              <w:ind w:firstLineChars="4" w:firstLine="8"/>
              <w:rPr>
                <w:rFonts w:ascii="宋体" w:hAnsi="宋体" w:cs="宋体"/>
                <w:szCs w:val="21"/>
              </w:rPr>
            </w:pP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项目三：立体坐标系的设计与打印</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ascii="宋体" w:hAnsi="宋体" w:cs="宋体" w:hint="eastAsia"/>
                <w:szCs w:val="21"/>
              </w:rPr>
              <w:t>6</w:t>
            </w:r>
          </w:p>
        </w:tc>
        <w:tc>
          <w:tcPr>
            <w:tcW w:w="1091" w:type="pct"/>
            <w:vAlign w:val="center"/>
          </w:tcPr>
          <w:p w:rsidR="007B6E66" w:rsidRPr="007B6E66"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模型文件、产品</w:t>
            </w:r>
          </w:p>
        </w:tc>
      </w:tr>
      <w:tr w:rsidR="007B6E66" w:rsidRPr="00572EFB" w:rsidTr="007B6E66">
        <w:tc>
          <w:tcPr>
            <w:tcW w:w="770" w:type="pct"/>
            <w:vMerge/>
            <w:vAlign w:val="center"/>
          </w:tcPr>
          <w:p w:rsidR="007B6E66" w:rsidRPr="007B6E66" w:rsidRDefault="007B6E66" w:rsidP="007B6E66">
            <w:pPr>
              <w:spacing w:line="400" w:lineRule="exact"/>
              <w:ind w:firstLineChars="4" w:firstLine="8"/>
              <w:rPr>
                <w:rFonts w:ascii="宋体" w:hAnsi="宋体" w:cs="宋体"/>
                <w:szCs w:val="21"/>
              </w:rPr>
            </w:pP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项目四：空心物体打印——硬币托盘的设计与打印</w:t>
            </w:r>
          </w:p>
        </w:tc>
        <w:tc>
          <w:tcPr>
            <w:tcW w:w="391" w:type="pct"/>
            <w:vAlign w:val="center"/>
          </w:tcPr>
          <w:p w:rsidR="007B6E66" w:rsidRPr="00572EFB" w:rsidRDefault="007B6E66" w:rsidP="007B6E66">
            <w:pPr>
              <w:spacing w:line="400" w:lineRule="exact"/>
              <w:jc w:val="center"/>
              <w:rPr>
                <w:rFonts w:ascii="宋体" w:hAnsi="宋体" w:cs="宋体"/>
                <w:kern w:val="0"/>
                <w:szCs w:val="21"/>
                <w:lang w:bidi="ar"/>
              </w:rPr>
            </w:pPr>
            <w:r w:rsidRPr="00572EFB">
              <w:rPr>
                <w:rFonts w:ascii="宋体" w:hAnsi="宋体" w:cs="宋体" w:hint="eastAsia"/>
                <w:szCs w:val="21"/>
              </w:rPr>
              <w:t>6</w:t>
            </w:r>
          </w:p>
        </w:tc>
        <w:tc>
          <w:tcPr>
            <w:tcW w:w="1091" w:type="pct"/>
            <w:vAlign w:val="center"/>
          </w:tcPr>
          <w:p w:rsidR="007B6E66" w:rsidRPr="007B6E66"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模型文件、产品</w:t>
            </w:r>
          </w:p>
        </w:tc>
      </w:tr>
      <w:tr w:rsidR="007B6E66" w:rsidRPr="00572EFB" w:rsidTr="007B6E66">
        <w:tc>
          <w:tcPr>
            <w:tcW w:w="770" w:type="pct"/>
            <w:vMerge/>
            <w:vAlign w:val="center"/>
          </w:tcPr>
          <w:p w:rsidR="007B6E66" w:rsidRPr="007B6E66" w:rsidRDefault="007B6E66" w:rsidP="007B6E66">
            <w:pPr>
              <w:spacing w:line="400" w:lineRule="exact"/>
              <w:ind w:firstLineChars="4" w:firstLine="8"/>
              <w:rPr>
                <w:rFonts w:ascii="宋体" w:hAnsi="宋体" w:cs="宋体"/>
                <w:szCs w:val="21"/>
              </w:rPr>
            </w:pP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项目五：螺杆与螺母的设计与打印</w:t>
            </w:r>
          </w:p>
        </w:tc>
        <w:tc>
          <w:tcPr>
            <w:tcW w:w="391" w:type="pct"/>
            <w:vAlign w:val="center"/>
          </w:tcPr>
          <w:p w:rsidR="007B6E66" w:rsidRPr="007B6E66" w:rsidRDefault="007B6E66" w:rsidP="007B6E66">
            <w:pPr>
              <w:spacing w:line="400" w:lineRule="exact"/>
              <w:ind w:firstLineChars="4" w:firstLine="8"/>
              <w:jc w:val="center"/>
              <w:rPr>
                <w:rFonts w:ascii="宋体" w:hAnsi="宋体" w:cs="宋体"/>
                <w:szCs w:val="21"/>
              </w:rPr>
            </w:pPr>
            <w:r w:rsidRPr="00572EFB">
              <w:rPr>
                <w:rFonts w:ascii="宋体" w:hAnsi="宋体" w:cs="宋体" w:hint="eastAsia"/>
                <w:szCs w:val="21"/>
              </w:rPr>
              <w:t>6</w:t>
            </w:r>
          </w:p>
        </w:tc>
        <w:tc>
          <w:tcPr>
            <w:tcW w:w="1091" w:type="pct"/>
            <w:vAlign w:val="center"/>
          </w:tcPr>
          <w:p w:rsidR="007B6E66" w:rsidRPr="007B6E66"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模型文件、产品</w:t>
            </w:r>
          </w:p>
        </w:tc>
      </w:tr>
      <w:tr w:rsidR="007B6E66" w:rsidRPr="00572EFB" w:rsidTr="007B6E66">
        <w:tc>
          <w:tcPr>
            <w:tcW w:w="770" w:type="pct"/>
            <w:vMerge w:val="restart"/>
            <w:vAlign w:val="center"/>
          </w:tcPr>
          <w:p w:rsidR="007B6E66" w:rsidRPr="007B6E66" w:rsidRDefault="007B6E66" w:rsidP="007B6E66">
            <w:pPr>
              <w:spacing w:line="400" w:lineRule="exact"/>
              <w:ind w:firstLineChars="4" w:firstLine="8"/>
              <w:rPr>
                <w:rFonts w:ascii="宋体" w:hAnsi="宋体" w:cs="宋体"/>
                <w:szCs w:val="21"/>
              </w:rPr>
            </w:pPr>
            <w:r w:rsidRPr="007B6E66">
              <w:rPr>
                <w:rFonts w:ascii="宋体" w:hAnsi="宋体" w:cs="宋体" w:hint="eastAsia"/>
                <w:szCs w:val="21"/>
              </w:rPr>
              <w:t>第二周</w:t>
            </w:r>
          </w:p>
          <w:p w:rsidR="007B6E66" w:rsidRPr="007B6E66" w:rsidRDefault="007B6E66" w:rsidP="007B6E66">
            <w:pPr>
              <w:spacing w:line="400" w:lineRule="exact"/>
              <w:ind w:firstLineChars="4" w:firstLine="8"/>
              <w:rPr>
                <w:rFonts w:ascii="宋体" w:hAnsi="宋体" w:cs="宋体"/>
                <w:szCs w:val="21"/>
              </w:rPr>
            </w:pPr>
            <w:r w:rsidRPr="007B6E66">
              <w:rPr>
                <w:rFonts w:ascii="宋体" w:hAnsi="宋体" w:cs="宋体" w:hint="eastAsia"/>
                <w:szCs w:val="21"/>
              </w:rPr>
              <w:t>工作任务——3D打印综合训练（2018年技能大赛赛题）</w:t>
            </w: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项目六：综合技能训练-F1赛车的设计与制作</w:t>
            </w:r>
          </w:p>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任务1  F1赛车车身三维建模设计及打印</w:t>
            </w:r>
          </w:p>
        </w:tc>
        <w:tc>
          <w:tcPr>
            <w:tcW w:w="391" w:type="pct"/>
            <w:vAlign w:val="center"/>
          </w:tcPr>
          <w:p w:rsidR="007B6E66" w:rsidRPr="007B6E66" w:rsidRDefault="007B6E66" w:rsidP="007B6E66">
            <w:pPr>
              <w:spacing w:line="400" w:lineRule="exact"/>
              <w:ind w:firstLineChars="4" w:firstLine="8"/>
              <w:jc w:val="center"/>
              <w:rPr>
                <w:rFonts w:ascii="宋体" w:hAnsi="宋体" w:cs="宋体"/>
                <w:szCs w:val="21"/>
              </w:rPr>
            </w:pPr>
            <w:r w:rsidRPr="00572EFB">
              <w:rPr>
                <w:rFonts w:ascii="宋体" w:hAnsi="宋体" w:cs="宋体" w:hint="eastAsia"/>
                <w:szCs w:val="21"/>
              </w:rPr>
              <w:t>6</w:t>
            </w:r>
          </w:p>
        </w:tc>
        <w:tc>
          <w:tcPr>
            <w:tcW w:w="1091" w:type="pct"/>
            <w:vAlign w:val="center"/>
          </w:tcPr>
          <w:p w:rsidR="007B6E66" w:rsidRPr="007B6E66"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模型文件、产品</w:t>
            </w:r>
          </w:p>
        </w:tc>
      </w:tr>
      <w:tr w:rsidR="007B6E66" w:rsidRPr="00572EFB" w:rsidTr="007B6E66">
        <w:tc>
          <w:tcPr>
            <w:tcW w:w="770" w:type="pct"/>
            <w:vMerge/>
            <w:vAlign w:val="center"/>
          </w:tcPr>
          <w:p w:rsidR="007B6E66" w:rsidRPr="007B6E66" w:rsidRDefault="007B6E66" w:rsidP="007B6E66">
            <w:pPr>
              <w:spacing w:line="400" w:lineRule="exact"/>
              <w:ind w:firstLineChars="4" w:firstLine="8"/>
              <w:rPr>
                <w:rFonts w:ascii="宋体" w:hAnsi="宋体" w:cs="宋体"/>
                <w:szCs w:val="21"/>
              </w:rPr>
            </w:pP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任务2  F1赛车前翼、后翼的三维建模设计及打印</w:t>
            </w:r>
          </w:p>
        </w:tc>
        <w:tc>
          <w:tcPr>
            <w:tcW w:w="391" w:type="pct"/>
            <w:vAlign w:val="center"/>
          </w:tcPr>
          <w:p w:rsidR="007B6E66" w:rsidRPr="007B6E66" w:rsidRDefault="007B6E66" w:rsidP="007B6E66">
            <w:pPr>
              <w:spacing w:line="400" w:lineRule="exact"/>
              <w:ind w:firstLineChars="4" w:firstLine="8"/>
              <w:jc w:val="center"/>
              <w:rPr>
                <w:rFonts w:ascii="宋体" w:hAnsi="宋体" w:cs="宋体"/>
                <w:szCs w:val="21"/>
              </w:rPr>
            </w:pPr>
            <w:r w:rsidRPr="00572EFB">
              <w:rPr>
                <w:rFonts w:ascii="宋体" w:hAnsi="宋体" w:cs="宋体" w:hint="eastAsia"/>
                <w:szCs w:val="21"/>
              </w:rPr>
              <w:t>6</w:t>
            </w:r>
          </w:p>
        </w:tc>
        <w:tc>
          <w:tcPr>
            <w:tcW w:w="1091" w:type="pct"/>
            <w:vAlign w:val="center"/>
          </w:tcPr>
          <w:p w:rsidR="007B6E66" w:rsidRPr="007B6E66"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模型文件、产品</w:t>
            </w:r>
          </w:p>
        </w:tc>
      </w:tr>
      <w:tr w:rsidR="007B6E66" w:rsidRPr="00572EFB" w:rsidTr="007B6E66">
        <w:tc>
          <w:tcPr>
            <w:tcW w:w="770" w:type="pct"/>
            <w:vMerge/>
            <w:vAlign w:val="center"/>
          </w:tcPr>
          <w:p w:rsidR="007B6E66" w:rsidRPr="007B6E66" w:rsidRDefault="007B6E66" w:rsidP="007B6E66">
            <w:pPr>
              <w:spacing w:line="400" w:lineRule="exact"/>
              <w:ind w:firstLineChars="4" w:firstLine="8"/>
              <w:rPr>
                <w:rFonts w:ascii="宋体" w:hAnsi="宋体" w:cs="宋体"/>
                <w:szCs w:val="21"/>
              </w:rPr>
            </w:pP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任务3   F1赛车渲染设计</w:t>
            </w:r>
          </w:p>
        </w:tc>
        <w:tc>
          <w:tcPr>
            <w:tcW w:w="391" w:type="pct"/>
            <w:vAlign w:val="center"/>
          </w:tcPr>
          <w:p w:rsidR="007B6E66" w:rsidRPr="007B6E66" w:rsidRDefault="007B6E66" w:rsidP="007B6E66">
            <w:pPr>
              <w:spacing w:line="400" w:lineRule="exact"/>
              <w:ind w:firstLineChars="4" w:firstLine="8"/>
              <w:jc w:val="center"/>
              <w:rPr>
                <w:rFonts w:ascii="宋体" w:hAnsi="宋体" w:cs="宋体"/>
                <w:szCs w:val="21"/>
              </w:rPr>
            </w:pPr>
            <w:r w:rsidRPr="00572EFB">
              <w:rPr>
                <w:rFonts w:ascii="宋体" w:hAnsi="宋体" w:cs="宋体" w:hint="eastAsia"/>
                <w:szCs w:val="21"/>
              </w:rPr>
              <w:t>6</w:t>
            </w:r>
          </w:p>
        </w:tc>
        <w:tc>
          <w:tcPr>
            <w:tcW w:w="1091" w:type="pct"/>
            <w:vAlign w:val="center"/>
          </w:tcPr>
          <w:p w:rsidR="007B6E66" w:rsidRPr="007B6E66"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设计图片</w:t>
            </w:r>
          </w:p>
        </w:tc>
      </w:tr>
      <w:tr w:rsidR="007B6E66" w:rsidRPr="00572EFB" w:rsidTr="007B6E66">
        <w:tc>
          <w:tcPr>
            <w:tcW w:w="770" w:type="pct"/>
            <w:vMerge/>
            <w:vAlign w:val="center"/>
          </w:tcPr>
          <w:p w:rsidR="007B6E66" w:rsidRPr="007B6E66" w:rsidRDefault="007B6E66" w:rsidP="007B6E66">
            <w:pPr>
              <w:spacing w:line="400" w:lineRule="exact"/>
              <w:ind w:firstLineChars="4" w:firstLine="8"/>
              <w:rPr>
                <w:rFonts w:ascii="宋体" w:hAnsi="宋体" w:cs="宋体"/>
                <w:szCs w:val="21"/>
              </w:rPr>
            </w:pP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任务4  F1赛车零件图、装配图设计</w:t>
            </w:r>
          </w:p>
        </w:tc>
        <w:tc>
          <w:tcPr>
            <w:tcW w:w="391" w:type="pct"/>
            <w:vAlign w:val="center"/>
          </w:tcPr>
          <w:p w:rsidR="007B6E66" w:rsidRPr="00572EFB" w:rsidRDefault="007B6E66" w:rsidP="007B6E66">
            <w:pPr>
              <w:spacing w:line="400" w:lineRule="exact"/>
              <w:ind w:firstLineChars="4" w:firstLine="8"/>
              <w:jc w:val="center"/>
              <w:rPr>
                <w:rFonts w:ascii="宋体" w:hAnsi="宋体" w:cs="宋体"/>
                <w:szCs w:val="21"/>
              </w:rPr>
            </w:pPr>
            <w:r w:rsidRPr="00572EFB">
              <w:rPr>
                <w:rFonts w:ascii="宋体" w:hAnsi="宋体" w:cs="宋体" w:hint="eastAsia"/>
                <w:szCs w:val="21"/>
              </w:rPr>
              <w:t>4</w:t>
            </w:r>
          </w:p>
        </w:tc>
        <w:tc>
          <w:tcPr>
            <w:tcW w:w="1091"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设计图纸</w:t>
            </w:r>
          </w:p>
        </w:tc>
      </w:tr>
      <w:tr w:rsidR="007B6E66" w:rsidRPr="00572EFB" w:rsidTr="007B6E66">
        <w:tc>
          <w:tcPr>
            <w:tcW w:w="770" w:type="pct"/>
            <w:vMerge/>
            <w:vAlign w:val="center"/>
          </w:tcPr>
          <w:p w:rsidR="007B6E66" w:rsidRPr="007B6E66" w:rsidRDefault="007B6E66" w:rsidP="007B6E66">
            <w:pPr>
              <w:spacing w:line="400" w:lineRule="exact"/>
              <w:ind w:firstLineChars="4" w:firstLine="8"/>
              <w:rPr>
                <w:rFonts w:ascii="宋体" w:hAnsi="宋体" w:cs="宋体"/>
                <w:szCs w:val="21"/>
              </w:rPr>
            </w:pP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任务5  F1赛车整体装配、说明书设计、赛车喷涂。</w:t>
            </w:r>
          </w:p>
        </w:tc>
        <w:tc>
          <w:tcPr>
            <w:tcW w:w="391" w:type="pct"/>
            <w:vAlign w:val="center"/>
          </w:tcPr>
          <w:p w:rsidR="007B6E66" w:rsidRPr="00572EFB" w:rsidRDefault="007B6E66" w:rsidP="007B6E66">
            <w:pPr>
              <w:spacing w:line="400" w:lineRule="exact"/>
              <w:ind w:firstLineChars="4" w:firstLine="8"/>
              <w:jc w:val="center"/>
              <w:rPr>
                <w:rFonts w:ascii="宋体" w:hAnsi="宋体" w:cs="宋体"/>
                <w:szCs w:val="21"/>
              </w:rPr>
            </w:pPr>
            <w:r w:rsidRPr="00572EFB">
              <w:rPr>
                <w:rFonts w:ascii="宋体" w:hAnsi="宋体" w:cs="宋体" w:hint="eastAsia"/>
                <w:szCs w:val="21"/>
              </w:rPr>
              <w:t>2</w:t>
            </w:r>
          </w:p>
        </w:tc>
        <w:tc>
          <w:tcPr>
            <w:tcW w:w="1091"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成品、说明书、设计图纸</w:t>
            </w:r>
          </w:p>
        </w:tc>
      </w:tr>
      <w:tr w:rsidR="007B6E66" w:rsidRPr="00572EFB" w:rsidTr="007B6E66">
        <w:tc>
          <w:tcPr>
            <w:tcW w:w="770" w:type="pct"/>
            <w:vMerge/>
            <w:vAlign w:val="center"/>
          </w:tcPr>
          <w:p w:rsidR="007B6E66" w:rsidRPr="007B6E66" w:rsidRDefault="007B6E66" w:rsidP="007B6E66">
            <w:pPr>
              <w:spacing w:line="400" w:lineRule="exact"/>
              <w:ind w:firstLineChars="4" w:firstLine="8"/>
              <w:rPr>
                <w:rFonts w:ascii="宋体" w:hAnsi="宋体" w:cs="宋体"/>
                <w:szCs w:val="21"/>
              </w:rPr>
            </w:pPr>
          </w:p>
        </w:tc>
        <w:tc>
          <w:tcPr>
            <w:tcW w:w="2748"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任务6 小组PPT汇报</w:t>
            </w:r>
          </w:p>
        </w:tc>
        <w:tc>
          <w:tcPr>
            <w:tcW w:w="391" w:type="pct"/>
            <w:vAlign w:val="center"/>
          </w:tcPr>
          <w:p w:rsidR="007B6E66" w:rsidRPr="00572EFB" w:rsidRDefault="007B6E66" w:rsidP="007B6E66">
            <w:pPr>
              <w:spacing w:line="400" w:lineRule="exact"/>
              <w:ind w:firstLineChars="4" w:firstLine="8"/>
              <w:jc w:val="center"/>
              <w:rPr>
                <w:rFonts w:ascii="宋体" w:hAnsi="宋体" w:cs="宋体"/>
                <w:szCs w:val="21"/>
              </w:rPr>
            </w:pPr>
            <w:r w:rsidRPr="00572EFB">
              <w:rPr>
                <w:rFonts w:ascii="宋体" w:hAnsi="宋体" w:cs="宋体" w:hint="eastAsia"/>
                <w:szCs w:val="21"/>
              </w:rPr>
              <w:t>2</w:t>
            </w:r>
          </w:p>
        </w:tc>
        <w:tc>
          <w:tcPr>
            <w:tcW w:w="1091" w:type="pct"/>
            <w:vAlign w:val="center"/>
          </w:tcPr>
          <w:p w:rsidR="007B6E66" w:rsidRPr="00572EFB" w:rsidRDefault="007B6E66" w:rsidP="007B6E66">
            <w:pPr>
              <w:spacing w:line="400" w:lineRule="exact"/>
              <w:ind w:firstLineChars="4" w:firstLine="8"/>
              <w:rPr>
                <w:rFonts w:ascii="宋体" w:hAnsi="宋体" w:cs="宋体"/>
                <w:szCs w:val="21"/>
              </w:rPr>
            </w:pPr>
            <w:r w:rsidRPr="00572EFB">
              <w:rPr>
                <w:rFonts w:ascii="宋体" w:hAnsi="宋体" w:cs="宋体" w:hint="eastAsia"/>
                <w:szCs w:val="21"/>
              </w:rPr>
              <w:t>PPT</w:t>
            </w:r>
          </w:p>
        </w:tc>
      </w:tr>
    </w:tbl>
    <w:p w:rsidR="008E3438" w:rsidRDefault="008E3438" w:rsidP="00465F00">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通过在日常教学中刻意按照正规赛事的规范和标准严格要求学生的作品和操作，使普通学生也能全方位参与大赛实践项目的锻炼，把每一堂课当作真实的比赛“较量”，实现“学训赛相通”。对学生技能水平的提高起到促学作用，不仅能提高学生的心理素质，更能提升学生的职业素质。（机械工程学院 高志华 供稿）</w:t>
      </w:r>
    </w:p>
    <w:p w:rsidR="0089435B" w:rsidRPr="0089435B" w:rsidRDefault="0089435B" w:rsidP="0089435B">
      <w:pPr>
        <w:widowControl/>
        <w:shd w:val="clear" w:color="auto" w:fill="FFFFFF"/>
        <w:tabs>
          <w:tab w:val="left" w:pos="3600"/>
        </w:tabs>
        <w:snapToGrid w:val="0"/>
        <w:spacing w:line="50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lastRenderedPageBreak/>
        <w:t>*</w:t>
      </w:r>
      <w:r>
        <w:rPr>
          <w:rFonts w:ascii="仿宋_GB2312" w:eastAsia="仿宋_GB2312" w:hAnsi="宋体" w:cs="宋体"/>
          <w:kern w:val="0"/>
          <w:sz w:val="28"/>
          <w:szCs w:val="28"/>
        </w:rPr>
        <w:t>**************************************************************</w:t>
      </w:r>
    </w:p>
    <w:p w:rsidR="0089435B" w:rsidRDefault="0089435B" w:rsidP="0089435B">
      <w:pPr>
        <w:snapToGrid w:val="0"/>
        <w:spacing w:beforeLines="50" w:before="156" w:afterLines="50" w:after="156" w:line="500" w:lineRule="atLeast"/>
        <w:ind w:firstLineChars="200" w:firstLine="600"/>
        <w:rPr>
          <w:rFonts w:ascii="楷体" w:eastAsia="楷体" w:hAnsi="楷体" w:cs="仿宋_GB2312"/>
          <w:bCs/>
          <w:color w:val="000000" w:themeColor="text1"/>
          <w:sz w:val="30"/>
          <w:szCs w:val="30"/>
        </w:rPr>
      </w:pPr>
      <w:r>
        <w:rPr>
          <w:rFonts w:ascii="楷体" w:eastAsia="楷体" w:hAnsi="楷体" w:cs="仿宋_GB2312" w:hint="eastAsia"/>
          <w:bCs/>
          <w:color w:val="000000" w:themeColor="text1"/>
          <w:sz w:val="30"/>
          <w:szCs w:val="30"/>
        </w:rPr>
        <w:t>项目导向</w:t>
      </w:r>
      <w:r>
        <w:rPr>
          <w:rFonts w:ascii="楷体" w:eastAsia="楷体" w:hAnsi="楷体" w:cs="仿宋_GB2312"/>
          <w:bCs/>
          <w:color w:val="000000" w:themeColor="text1"/>
          <w:sz w:val="30"/>
          <w:szCs w:val="30"/>
        </w:rPr>
        <w:t>、任务驱动</w:t>
      </w:r>
      <w:r>
        <w:rPr>
          <w:rFonts w:ascii="楷体" w:eastAsia="楷体" w:hAnsi="楷体" w:cs="仿宋_GB2312" w:hint="eastAsia"/>
          <w:bCs/>
          <w:color w:val="000000" w:themeColor="text1"/>
          <w:sz w:val="30"/>
          <w:szCs w:val="30"/>
        </w:rPr>
        <w:t>是职教</w:t>
      </w:r>
      <w:r>
        <w:rPr>
          <w:rFonts w:ascii="楷体" w:eastAsia="楷体" w:hAnsi="楷体" w:cs="仿宋_GB2312"/>
          <w:bCs/>
          <w:color w:val="000000" w:themeColor="text1"/>
          <w:sz w:val="30"/>
          <w:szCs w:val="30"/>
        </w:rPr>
        <w:t>常用的教学模式（方法），其按照工作过</w:t>
      </w:r>
      <w:r>
        <w:rPr>
          <w:rFonts w:ascii="楷体" w:eastAsia="楷体" w:hAnsi="楷体" w:cs="仿宋_GB2312" w:hint="eastAsia"/>
          <w:bCs/>
          <w:color w:val="000000" w:themeColor="text1"/>
          <w:sz w:val="30"/>
          <w:szCs w:val="30"/>
        </w:rPr>
        <w:t>序化教学</w:t>
      </w:r>
      <w:r>
        <w:rPr>
          <w:rFonts w:ascii="楷体" w:eastAsia="楷体" w:hAnsi="楷体" w:cs="仿宋_GB2312"/>
          <w:bCs/>
          <w:color w:val="000000" w:themeColor="text1"/>
          <w:sz w:val="30"/>
          <w:szCs w:val="30"/>
        </w:rPr>
        <w:t>内容的特点，</w:t>
      </w:r>
      <w:r>
        <w:rPr>
          <w:rFonts w:ascii="楷体" w:eastAsia="楷体" w:hAnsi="楷体" w:cs="仿宋_GB2312" w:hint="eastAsia"/>
          <w:bCs/>
          <w:color w:val="000000" w:themeColor="text1"/>
          <w:sz w:val="30"/>
          <w:szCs w:val="30"/>
        </w:rPr>
        <w:t>有利于</w:t>
      </w:r>
      <w:r>
        <w:rPr>
          <w:rFonts w:ascii="楷体" w:eastAsia="楷体" w:hAnsi="楷体" w:cs="仿宋_GB2312"/>
          <w:bCs/>
          <w:color w:val="000000" w:themeColor="text1"/>
          <w:sz w:val="30"/>
          <w:szCs w:val="30"/>
        </w:rPr>
        <w:t>将工作过程与教学过程对接</w:t>
      </w:r>
      <w:r>
        <w:rPr>
          <w:rFonts w:ascii="楷体" w:eastAsia="楷体" w:hAnsi="楷体" w:cs="仿宋_GB2312" w:hint="eastAsia"/>
          <w:bCs/>
          <w:color w:val="000000" w:themeColor="text1"/>
          <w:sz w:val="30"/>
          <w:szCs w:val="30"/>
        </w:rPr>
        <w:t>，</w:t>
      </w:r>
      <w:r>
        <w:rPr>
          <w:rFonts w:ascii="楷体" w:eastAsia="楷体" w:hAnsi="楷体" w:cs="仿宋_GB2312"/>
          <w:bCs/>
          <w:color w:val="000000" w:themeColor="text1"/>
          <w:sz w:val="30"/>
          <w:szCs w:val="30"/>
        </w:rPr>
        <w:t>因而</w:t>
      </w:r>
      <w:r>
        <w:rPr>
          <w:rFonts w:ascii="楷体" w:eastAsia="楷体" w:hAnsi="楷体" w:cs="仿宋_GB2312" w:hint="eastAsia"/>
          <w:bCs/>
          <w:color w:val="000000" w:themeColor="text1"/>
          <w:sz w:val="30"/>
          <w:szCs w:val="30"/>
        </w:rPr>
        <w:t>广受</w:t>
      </w:r>
      <w:r>
        <w:rPr>
          <w:rFonts w:ascii="楷体" w:eastAsia="楷体" w:hAnsi="楷体" w:cs="仿宋_GB2312"/>
          <w:bCs/>
          <w:color w:val="000000" w:themeColor="text1"/>
          <w:sz w:val="30"/>
          <w:szCs w:val="30"/>
        </w:rPr>
        <w:t>职教界的推崇。</w:t>
      </w:r>
      <w:r>
        <w:rPr>
          <w:rFonts w:ascii="楷体" w:eastAsia="楷体" w:hAnsi="楷体" w:cs="仿宋_GB2312" w:hint="eastAsia"/>
          <w:bCs/>
          <w:color w:val="000000" w:themeColor="text1"/>
          <w:sz w:val="30"/>
          <w:szCs w:val="30"/>
        </w:rPr>
        <w:t>机械</w:t>
      </w:r>
      <w:r>
        <w:rPr>
          <w:rFonts w:ascii="楷体" w:eastAsia="楷体" w:hAnsi="楷体" w:cs="仿宋_GB2312"/>
          <w:bCs/>
          <w:color w:val="000000" w:themeColor="text1"/>
          <w:sz w:val="30"/>
          <w:szCs w:val="30"/>
        </w:rPr>
        <w:t>工程学院黄健娜老师</w:t>
      </w:r>
      <w:r>
        <w:rPr>
          <w:rFonts w:ascii="楷体" w:eastAsia="楷体" w:hAnsi="楷体" w:cs="仿宋_GB2312" w:hint="eastAsia"/>
          <w:bCs/>
          <w:color w:val="000000" w:themeColor="text1"/>
          <w:sz w:val="30"/>
          <w:szCs w:val="30"/>
        </w:rPr>
        <w:t>为</w:t>
      </w:r>
      <w:r>
        <w:rPr>
          <w:rFonts w:ascii="楷体" w:eastAsia="楷体" w:hAnsi="楷体" w:cs="仿宋_GB2312"/>
          <w:bCs/>
          <w:color w:val="000000" w:themeColor="text1"/>
          <w:sz w:val="30"/>
          <w:szCs w:val="30"/>
        </w:rPr>
        <w:t>解决机械设计基础课程教学过程中</w:t>
      </w:r>
      <w:r>
        <w:rPr>
          <w:rFonts w:ascii="楷体" w:eastAsia="楷体" w:hAnsi="楷体" w:cs="仿宋_GB2312" w:hint="eastAsia"/>
          <w:bCs/>
          <w:color w:val="000000" w:themeColor="text1"/>
          <w:sz w:val="30"/>
          <w:szCs w:val="30"/>
        </w:rPr>
        <w:t>存在</w:t>
      </w:r>
      <w:r>
        <w:rPr>
          <w:rFonts w:ascii="楷体" w:eastAsia="楷体" w:hAnsi="楷体" w:cs="仿宋_GB2312"/>
          <w:bCs/>
          <w:color w:val="000000" w:themeColor="text1"/>
          <w:sz w:val="30"/>
          <w:szCs w:val="30"/>
        </w:rPr>
        <w:t>的问题，</w:t>
      </w:r>
      <w:r>
        <w:rPr>
          <w:rFonts w:ascii="楷体" w:eastAsia="楷体" w:hAnsi="楷体" w:cs="仿宋_GB2312" w:hint="eastAsia"/>
          <w:bCs/>
          <w:color w:val="000000" w:themeColor="text1"/>
          <w:sz w:val="30"/>
          <w:szCs w:val="30"/>
        </w:rPr>
        <w:t>以问题</w:t>
      </w:r>
      <w:r>
        <w:rPr>
          <w:rFonts w:ascii="楷体" w:eastAsia="楷体" w:hAnsi="楷体" w:cs="仿宋_GB2312"/>
          <w:bCs/>
          <w:color w:val="000000" w:themeColor="text1"/>
          <w:sz w:val="30"/>
          <w:szCs w:val="30"/>
        </w:rPr>
        <w:t>导向，</w:t>
      </w:r>
      <w:r>
        <w:rPr>
          <w:rFonts w:ascii="楷体" w:eastAsia="楷体" w:hAnsi="楷体" w:cs="仿宋_GB2312" w:hint="eastAsia"/>
          <w:bCs/>
          <w:color w:val="000000" w:themeColor="text1"/>
          <w:sz w:val="30"/>
          <w:szCs w:val="30"/>
        </w:rPr>
        <w:t>实施</w:t>
      </w:r>
      <w:r>
        <w:rPr>
          <w:rFonts w:ascii="楷体" w:eastAsia="楷体" w:hAnsi="楷体" w:cs="仿宋_GB2312"/>
          <w:bCs/>
          <w:color w:val="000000" w:themeColor="text1"/>
          <w:sz w:val="30"/>
          <w:szCs w:val="30"/>
        </w:rPr>
        <w:t>了</w:t>
      </w:r>
      <w:r>
        <w:rPr>
          <w:rFonts w:ascii="楷体" w:eastAsia="楷体" w:hAnsi="楷体" w:cs="仿宋_GB2312" w:hint="eastAsia"/>
          <w:bCs/>
          <w:color w:val="000000" w:themeColor="text1"/>
          <w:sz w:val="30"/>
          <w:szCs w:val="30"/>
        </w:rPr>
        <w:t>任务</w:t>
      </w:r>
      <w:r>
        <w:rPr>
          <w:rFonts w:ascii="楷体" w:eastAsia="楷体" w:hAnsi="楷体" w:cs="仿宋_GB2312"/>
          <w:bCs/>
          <w:color w:val="000000" w:themeColor="text1"/>
          <w:sz w:val="30"/>
          <w:szCs w:val="30"/>
        </w:rPr>
        <w:t>驱动教学模式，效果不错。人</w:t>
      </w:r>
      <w:r>
        <w:rPr>
          <w:rFonts w:ascii="楷体" w:eastAsia="楷体" w:hAnsi="楷体" w:cs="仿宋_GB2312" w:hint="eastAsia"/>
          <w:bCs/>
          <w:color w:val="000000" w:themeColor="text1"/>
          <w:sz w:val="30"/>
          <w:szCs w:val="30"/>
        </w:rPr>
        <w:t>云</w:t>
      </w:r>
      <w:r>
        <w:rPr>
          <w:rFonts w:ascii="楷体" w:eastAsia="楷体" w:hAnsi="楷体" w:cs="仿宋_GB2312"/>
          <w:bCs/>
          <w:color w:val="000000" w:themeColor="text1"/>
          <w:sz w:val="30"/>
          <w:szCs w:val="30"/>
        </w:rPr>
        <w:t>：</w:t>
      </w:r>
      <w:r>
        <w:rPr>
          <w:rFonts w:ascii="楷体" w:eastAsia="楷体" w:hAnsi="楷体" w:cs="仿宋_GB2312" w:hint="eastAsia"/>
          <w:bCs/>
          <w:color w:val="000000" w:themeColor="text1"/>
          <w:sz w:val="30"/>
          <w:szCs w:val="30"/>
        </w:rPr>
        <w:t>教学</w:t>
      </w:r>
      <w:r>
        <w:rPr>
          <w:rFonts w:ascii="楷体" w:eastAsia="楷体" w:hAnsi="楷体" w:cs="仿宋_GB2312"/>
          <w:bCs/>
          <w:color w:val="000000" w:themeColor="text1"/>
          <w:sz w:val="30"/>
          <w:szCs w:val="30"/>
        </w:rPr>
        <w:t>改革的动力是教师，教学改革的阻力也是教师</w:t>
      </w:r>
      <w:r>
        <w:rPr>
          <w:rFonts w:ascii="楷体" w:eastAsia="楷体" w:hAnsi="楷体" w:cs="仿宋_GB2312" w:hint="eastAsia"/>
          <w:bCs/>
          <w:color w:val="000000" w:themeColor="text1"/>
          <w:sz w:val="30"/>
          <w:szCs w:val="30"/>
        </w:rPr>
        <w:t>。</w:t>
      </w:r>
      <w:r>
        <w:rPr>
          <w:rFonts w:ascii="楷体" w:eastAsia="楷体" w:hAnsi="楷体" w:cs="仿宋_GB2312"/>
          <w:bCs/>
          <w:color w:val="000000" w:themeColor="text1"/>
          <w:sz w:val="30"/>
          <w:szCs w:val="30"/>
        </w:rPr>
        <w:t>动力</w:t>
      </w:r>
      <w:r>
        <w:rPr>
          <w:rFonts w:ascii="楷体" w:eastAsia="楷体" w:hAnsi="楷体" w:cs="仿宋_GB2312" w:hint="eastAsia"/>
          <w:bCs/>
          <w:color w:val="000000" w:themeColor="text1"/>
          <w:sz w:val="30"/>
          <w:szCs w:val="30"/>
        </w:rPr>
        <w:t>、</w:t>
      </w:r>
      <w:r>
        <w:rPr>
          <w:rFonts w:ascii="楷体" w:eastAsia="楷体" w:hAnsi="楷体" w:cs="仿宋_GB2312"/>
          <w:bCs/>
          <w:color w:val="000000" w:themeColor="text1"/>
          <w:sz w:val="30"/>
          <w:szCs w:val="30"/>
        </w:rPr>
        <w:t>阻力，只差一个</w:t>
      </w:r>
      <w:r>
        <w:rPr>
          <w:rFonts w:ascii="楷体" w:eastAsia="楷体" w:hAnsi="楷体" w:cs="仿宋_GB2312" w:hint="eastAsia"/>
          <w:bCs/>
          <w:color w:val="000000" w:themeColor="text1"/>
          <w:sz w:val="30"/>
          <w:szCs w:val="30"/>
        </w:rPr>
        <w:t>字</w:t>
      </w:r>
      <w:r>
        <w:rPr>
          <w:rFonts w:ascii="楷体" w:eastAsia="楷体" w:hAnsi="楷体" w:cs="仿宋_GB2312"/>
          <w:bCs/>
          <w:color w:val="000000" w:themeColor="text1"/>
          <w:sz w:val="30"/>
          <w:szCs w:val="30"/>
        </w:rPr>
        <w:t>，但实质上差的是一个“心”，责任心、事业心。</w:t>
      </w:r>
    </w:p>
    <w:p w:rsidR="0089435B" w:rsidRPr="00002390" w:rsidRDefault="0089435B" w:rsidP="0089435B">
      <w:pPr>
        <w:snapToGrid w:val="0"/>
        <w:spacing w:beforeLines="50" w:before="156" w:afterLines="50" w:after="156" w:line="500" w:lineRule="atLeast"/>
        <w:jc w:val="center"/>
        <w:rPr>
          <w:rFonts w:ascii="黑体" w:eastAsia="黑体" w:hAnsi="黑体" w:cs="仿宋_GB2312"/>
          <w:bCs/>
          <w:color w:val="000000" w:themeColor="text1"/>
          <w:sz w:val="32"/>
          <w:szCs w:val="32"/>
        </w:rPr>
      </w:pPr>
      <w:r w:rsidRPr="00002390">
        <w:rPr>
          <w:rFonts w:ascii="黑体" w:eastAsia="黑体" w:hAnsi="黑体" w:cs="仿宋_GB2312" w:hint="eastAsia"/>
          <w:bCs/>
          <w:color w:val="000000" w:themeColor="text1"/>
          <w:sz w:val="32"/>
          <w:szCs w:val="32"/>
        </w:rPr>
        <w:t>机械设计基础课程设计改革案例</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对于机械制造类专业学生来讲，机械设计基础课程属于专业核心必修课，而机械零件课程设计是“机械设计基础”课程教学中不可或缺的重要环节。一周的课程设计主要设计轴系结构，整个设计过程既要查各种各样的资料进行计算，还要绘制装配图、零件图，撰写20多页的设计说明书，对于每一个</w:t>
      </w:r>
      <w:proofErr w:type="gramStart"/>
      <w:r w:rsidRPr="0081321A">
        <w:rPr>
          <w:rFonts w:ascii="仿宋_GB2312" w:eastAsia="仿宋_GB2312" w:hAnsi="宋体" w:cs="宋体" w:hint="eastAsia"/>
          <w:kern w:val="0"/>
          <w:sz w:val="28"/>
          <w:szCs w:val="28"/>
        </w:rPr>
        <w:t>经历此</w:t>
      </w:r>
      <w:proofErr w:type="gramEnd"/>
      <w:r w:rsidRPr="0081321A">
        <w:rPr>
          <w:rFonts w:ascii="仿宋_GB2312" w:eastAsia="仿宋_GB2312" w:hAnsi="宋体" w:cs="宋体" w:hint="eastAsia"/>
          <w:kern w:val="0"/>
          <w:sz w:val="28"/>
          <w:szCs w:val="28"/>
        </w:rPr>
        <w:t>过程的学生和老师来讲，都是一次炼狱的历程。</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该课程在实施的过程中，主要存在以下几个问题。</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问题1：一周或者两周的课程设计时间有限，学生在教师的带领下，要进行电动机的选择与计算、传动装置的传动比分配、传动装置运动参数与动力参数的计算、带传动的设计、齿轮传动的设计、轴的设计与校核、滚动轴承的设计与计算、键联接的选择与校核、联轴器的选择与校核等零件的相关选择与计算。</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造成的后果是，学生思路不清晰，容易混淆数据的选用，计算正确率不高。</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解决方法：课程设计的数据是环环相扣，前面一个数据错误，后面有联系的数据全部错误，还要回头重新计算。一位教师在有限的时间内，除了把设计思路、计算方法告诉学生之外，还要逐个对学生的计算数据进行检查。</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前期采用的方法是：教师检查完3-4个完成的比较好的学生，作为教师的助理，逐个协助教师进行数据的排查。</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lastRenderedPageBreak/>
        <w:t>问题2：计算要用3天的时间，还有2天时间撰写说明书，绘制图纸，时间紧，任务重。</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造成的后果是：学生的说明书完成质量不高，学生绘制图纸的时候，细节把握不到位（主要存在的问题是，轴上面配合部分公差标注、键槽部位几何公差、尺寸公差标注错误率高）。</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前期采用的方法是：时间来得及的话，教师让大家拿来公差与配合教材对照逐个检查修改；来不及的话，这些小细节干脆放弃。</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问题3：在机械设计基础的讲解过程中，齿轮、带轮、轴承、键、联轴器这些内容都非常基础，以教师的讲授为主，学生被动的接受。</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造成的后果是：教师讲的很卖力，学生听得很无力。教学效果欠佳。</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针对以上情况，根据多年的教学经验，大胆的对该课程设计进行了课程改革。该课程从讲述机械零件带轮开始，抽出一节课的时间，先进行分组（2人一组），梳理课程设计思路，分解课程设计任务，采用项目驱动的方法，将课程设计的内容提前一个多月融入教学，采用边讲边计算边练习的方法，学生</w:t>
      </w:r>
      <w:r w:rsidRPr="0081321A">
        <w:rPr>
          <w:rFonts w:ascii="仿宋_GB2312" w:eastAsia="仿宋_GB2312" w:hAnsi="宋体" w:cs="宋体"/>
          <w:kern w:val="0"/>
          <w:sz w:val="28"/>
          <w:szCs w:val="28"/>
        </w:rPr>
        <w:t>学习</w:t>
      </w:r>
      <w:r w:rsidRPr="0081321A">
        <w:rPr>
          <w:rFonts w:ascii="仿宋_GB2312" w:eastAsia="仿宋_GB2312" w:hAnsi="宋体" w:cs="宋体" w:hint="eastAsia"/>
          <w:kern w:val="0"/>
          <w:sz w:val="28"/>
          <w:szCs w:val="28"/>
        </w:rPr>
        <w:t>的积极性得到了很大的提高。课堂的计算时间是有限的，学生们利用课外的时间继续计算，有问题的时候利用现代化信息手段主动向教师请教。那么在课程讲述结束的时候，学生课程设计的计算部分基本上都完成了。在课程设计周的时候，学生们只用1天的时间就可以完成设计数据的修正和完善，2天的时间撰写任务书，2天完成图纸的绘制。</w:t>
      </w:r>
    </w:p>
    <w:p w:rsidR="0089435B" w:rsidRPr="0081321A" w:rsidRDefault="0089435B" w:rsidP="0089435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81321A">
        <w:rPr>
          <w:rFonts w:ascii="仿宋_GB2312" w:eastAsia="仿宋_GB2312" w:hAnsi="宋体" w:cs="宋体" w:hint="eastAsia"/>
          <w:kern w:val="0"/>
          <w:sz w:val="28"/>
          <w:szCs w:val="28"/>
        </w:rPr>
        <w:t>此种教学改革方法的实施，提高了学生学习的积极性和主动性，</w:t>
      </w:r>
      <w:r w:rsidRPr="0081321A">
        <w:rPr>
          <w:rFonts w:ascii="仿宋_GB2312" w:eastAsia="仿宋_GB2312" w:hAnsi="宋体" w:cs="宋体"/>
          <w:kern w:val="0"/>
          <w:sz w:val="28"/>
          <w:szCs w:val="28"/>
        </w:rPr>
        <w:t>建立在以人为本，促进学生健康成长的基础之上</w:t>
      </w:r>
      <w:r w:rsidRPr="0081321A">
        <w:rPr>
          <w:rFonts w:ascii="仿宋_GB2312" w:eastAsia="仿宋_GB2312" w:hAnsi="宋体" w:cs="宋体" w:hint="eastAsia"/>
          <w:kern w:val="0"/>
          <w:sz w:val="28"/>
          <w:szCs w:val="28"/>
        </w:rPr>
        <w:t>，</w:t>
      </w:r>
      <w:r w:rsidRPr="0081321A">
        <w:rPr>
          <w:rFonts w:ascii="仿宋_GB2312" w:eastAsia="仿宋_GB2312" w:hAnsi="宋体" w:cs="宋体"/>
          <w:kern w:val="0"/>
          <w:sz w:val="28"/>
          <w:szCs w:val="28"/>
        </w:rPr>
        <w:t>有利于学生在学校获得今后走向社会所需要的基本生存能力--自主学习的能力，与人合作的能力，信息收集与处理能力</w:t>
      </w:r>
      <w:r w:rsidRPr="0081321A">
        <w:rPr>
          <w:rFonts w:ascii="仿宋_GB2312" w:eastAsia="仿宋_GB2312" w:hAnsi="宋体" w:cs="宋体" w:hint="eastAsia"/>
          <w:kern w:val="0"/>
          <w:sz w:val="28"/>
          <w:szCs w:val="28"/>
        </w:rPr>
        <w:t>，而且大大改善了课程设计的效果。</w:t>
      </w:r>
      <w:r>
        <w:rPr>
          <w:rFonts w:ascii="仿宋_GB2312" w:eastAsia="仿宋_GB2312" w:hAnsi="宋体" w:cs="宋体" w:hint="eastAsia"/>
          <w:kern w:val="0"/>
          <w:sz w:val="28"/>
          <w:szCs w:val="28"/>
        </w:rPr>
        <w:t>（</w:t>
      </w:r>
      <w:r>
        <w:rPr>
          <w:rFonts w:ascii="仿宋_GB2312" w:eastAsia="仿宋_GB2312" w:hAnsi="宋体" w:cs="宋体"/>
          <w:kern w:val="0"/>
          <w:sz w:val="28"/>
          <w:szCs w:val="28"/>
        </w:rPr>
        <w:t>机械工程学院</w:t>
      </w:r>
      <w:r>
        <w:rPr>
          <w:rFonts w:ascii="仿宋_GB2312" w:eastAsia="仿宋_GB2312" w:hAnsi="宋体" w:cs="宋体" w:hint="eastAsia"/>
          <w:kern w:val="0"/>
          <w:sz w:val="28"/>
          <w:szCs w:val="28"/>
        </w:rPr>
        <w:t xml:space="preserve"> 黄</w:t>
      </w:r>
      <w:r>
        <w:rPr>
          <w:rFonts w:ascii="仿宋_GB2312" w:eastAsia="仿宋_GB2312" w:hAnsi="宋体" w:cs="宋体"/>
          <w:kern w:val="0"/>
          <w:sz w:val="28"/>
          <w:szCs w:val="28"/>
        </w:rPr>
        <w:t>健娜</w:t>
      </w:r>
      <w:r>
        <w:rPr>
          <w:rFonts w:ascii="仿宋_GB2312" w:eastAsia="仿宋_GB2312" w:hAnsi="宋体" w:cs="宋体" w:hint="eastAsia"/>
          <w:kern w:val="0"/>
          <w:sz w:val="28"/>
          <w:szCs w:val="28"/>
        </w:rPr>
        <w:t xml:space="preserve"> 供稿</w:t>
      </w:r>
      <w:r>
        <w:rPr>
          <w:rFonts w:ascii="仿宋_GB2312" w:eastAsia="仿宋_GB2312" w:hAnsi="宋体" w:cs="宋体"/>
          <w:kern w:val="0"/>
          <w:sz w:val="28"/>
          <w:szCs w:val="28"/>
        </w:rPr>
        <w:t>）</w:t>
      </w:r>
    </w:p>
    <w:p w:rsidR="00EA5B51" w:rsidRDefault="00EA5B51">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B96C73" w:rsidRDefault="00EF56CB" w:rsidP="00002390">
      <w:pPr>
        <w:widowControl/>
        <w:shd w:val="clear" w:color="auto" w:fill="FFFFFF"/>
        <w:tabs>
          <w:tab w:val="left" w:pos="3600"/>
        </w:tabs>
        <w:snapToGrid w:val="0"/>
        <w:spacing w:beforeLines="50" w:before="156" w:afterLines="50" w:after="156" w:line="500" w:lineRule="atLeast"/>
        <w:jc w:val="center"/>
        <w:rPr>
          <w:rFonts w:ascii="方正小标宋简体" w:eastAsia="方正小标宋简体" w:hAnsi="宋体" w:cs="宋体"/>
          <w:kern w:val="0"/>
          <w:sz w:val="36"/>
        </w:rPr>
      </w:pPr>
      <w:r>
        <w:rPr>
          <w:rFonts w:ascii="方正小标宋简体" w:eastAsia="方正小标宋简体" w:hAnsi="宋体" w:cs="宋体" w:hint="eastAsia"/>
          <w:noProof/>
          <w:kern w:val="0"/>
          <w:sz w:val="36"/>
        </w:rPr>
        <w:lastRenderedPageBreak/>
        <mc:AlternateContent>
          <mc:Choice Requires="wps">
            <w:drawing>
              <wp:anchor distT="0" distB="0" distL="114300" distR="114300" simplePos="0" relativeHeight="251670528" behindDoc="0" locked="0" layoutInCell="1" allowOverlap="1" wp14:anchorId="5592D09D" wp14:editId="7C5A0194">
                <wp:simplePos x="0" y="0"/>
                <wp:positionH relativeFrom="margin">
                  <wp:align>left</wp:align>
                </wp:positionH>
                <wp:positionV relativeFrom="paragraph">
                  <wp:posOffset>118745</wp:posOffset>
                </wp:positionV>
                <wp:extent cx="1863090" cy="725805"/>
                <wp:effectExtent l="0" t="19050" r="22860" b="17145"/>
                <wp:wrapNone/>
                <wp:docPr id="7" name="横卷形 7"/>
                <wp:cNvGraphicFramePr/>
                <a:graphic xmlns:a="http://schemas.openxmlformats.org/drawingml/2006/main">
                  <a:graphicData uri="http://schemas.microsoft.com/office/word/2010/wordprocessingShape">
                    <wps:wsp>
                      <wps:cNvSpPr/>
                      <wps:spPr>
                        <a:xfrm>
                          <a:off x="0" y="0"/>
                          <a:ext cx="1863090" cy="725805"/>
                        </a:xfrm>
                        <a:prstGeom prst="horizontalScroll">
                          <a:avLst>
                            <a:gd name="adj" fmla="val 18402"/>
                          </a:avLst>
                        </a:prstGeom>
                        <a:noFill/>
                        <a:ln w="12700" cap="flat" cmpd="sng" algn="ctr">
                          <a:solidFill>
                            <a:sysClr val="windowText" lastClr="000000"/>
                          </a:solidFill>
                          <a:prstDash val="solid"/>
                          <a:miter lim="800000"/>
                        </a:ln>
                        <a:effectLst/>
                      </wps:spPr>
                      <wps:txbx>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方正小标宋简体" w:eastAsia="方正小标宋简体" w:hAnsi="宋体" w:cs="宋体" w:hint="eastAsia"/>
                                <w:kern w:val="0"/>
                                <w:sz w:val="36"/>
                              </w:rPr>
                              <w:t>教坛</w:t>
                            </w:r>
                            <w:r>
                              <w:rPr>
                                <w:rFonts w:ascii="方正小标宋简体" w:eastAsia="方正小标宋简体" w:hAnsi="宋体" w:cs="宋体"/>
                                <w:kern w:val="0"/>
                                <w:sz w:val="36"/>
                              </w:rPr>
                              <w:t>新苗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92D09D" id="横卷形 7" o:spid="_x0000_s1031" type="#_x0000_t98" style="position:absolute;left:0;text-align:left;margin-left:0;margin-top:9.35pt;width:146.7pt;height:57.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" adj="3975" filled="f" strokecolor="windowText" strokeweight="1pt">
                <v:stroke joinstyle="miter"/>
                <v:textbox inset="0,0,0,0">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方正小标宋简体" w:eastAsia="方正小标宋简体" w:hAnsi="宋体" w:cs="宋体" w:hint="eastAsia"/>
                          <w:kern w:val="0"/>
                          <w:sz w:val="36"/>
                        </w:rPr>
                        <w:t>教坛</w:t>
                      </w:r>
                      <w:r>
                        <w:rPr>
                          <w:rFonts w:ascii="方正小标宋简体" w:eastAsia="方正小标宋简体" w:hAnsi="宋体" w:cs="宋体"/>
                          <w:kern w:val="0"/>
                          <w:sz w:val="36"/>
                        </w:rPr>
                        <w:t>新苗</w:t>
                      </w:r>
                    </w:p>
                  </w:txbxContent>
                </v:textbox>
                <w10:wrap anchorx="margin"/>
              </v:shape>
            </w:pict>
          </mc:Fallback>
        </mc:AlternateContent>
      </w:r>
      <w:r>
        <w:rPr>
          <w:rFonts w:ascii="方正小标宋简体" w:eastAsia="方正小标宋简体" w:hAnsi="宋体" w:cs="宋体"/>
          <w:kern w:val="0"/>
          <w:sz w:val="36"/>
        </w:rPr>
        <w:t xml:space="preserve"> </w:t>
      </w:r>
    </w:p>
    <w:p w:rsidR="00EF56CB" w:rsidRDefault="00EF56CB" w:rsidP="005320D6">
      <w:pPr>
        <w:snapToGrid w:val="0"/>
        <w:spacing w:beforeLines="50" w:before="156" w:afterLines="50" w:after="156" w:line="500" w:lineRule="atLeast"/>
        <w:ind w:firstLineChars="200" w:firstLine="600"/>
        <w:rPr>
          <w:rFonts w:ascii="楷体" w:eastAsia="楷体" w:hAnsi="楷体" w:cs="仿宋_GB2312"/>
          <w:bCs/>
          <w:color w:val="000000" w:themeColor="text1"/>
          <w:sz w:val="30"/>
          <w:szCs w:val="30"/>
        </w:rPr>
      </w:pPr>
    </w:p>
    <w:p w:rsidR="005320D6" w:rsidRPr="005320D6" w:rsidRDefault="005320D6" w:rsidP="005320D6">
      <w:pPr>
        <w:snapToGrid w:val="0"/>
        <w:spacing w:beforeLines="50" w:before="156" w:afterLines="50" w:after="156" w:line="500" w:lineRule="atLeast"/>
        <w:ind w:firstLineChars="200" w:firstLine="600"/>
        <w:rPr>
          <w:rFonts w:ascii="楷体" w:eastAsia="楷体" w:hAnsi="楷体" w:cs="仿宋_GB2312"/>
          <w:bCs/>
          <w:color w:val="000000" w:themeColor="text1"/>
          <w:sz w:val="30"/>
          <w:szCs w:val="30"/>
        </w:rPr>
      </w:pPr>
      <w:r>
        <w:rPr>
          <w:rFonts w:ascii="楷体" w:eastAsia="楷体" w:hAnsi="楷体" w:cs="仿宋_GB2312" w:hint="eastAsia"/>
          <w:bCs/>
          <w:color w:val="000000" w:themeColor="text1"/>
          <w:sz w:val="30"/>
          <w:szCs w:val="30"/>
        </w:rPr>
        <w:t>城市</w:t>
      </w:r>
      <w:r>
        <w:rPr>
          <w:rFonts w:ascii="楷体" w:eastAsia="楷体" w:hAnsi="楷体" w:cs="仿宋_GB2312"/>
          <w:bCs/>
          <w:color w:val="000000" w:themeColor="text1"/>
          <w:sz w:val="30"/>
          <w:szCs w:val="30"/>
        </w:rPr>
        <w:t>建设学院李然是</w:t>
      </w:r>
      <w:r w:rsidRPr="005320D6">
        <w:rPr>
          <w:rFonts w:ascii="楷体" w:eastAsia="楷体" w:hAnsi="楷体" w:cs="仿宋_GB2312"/>
          <w:bCs/>
          <w:color w:val="000000" w:themeColor="text1"/>
          <w:sz w:val="30"/>
          <w:szCs w:val="30"/>
        </w:rPr>
        <w:t>2018</w:t>
      </w:r>
      <w:r w:rsidRPr="005320D6">
        <w:rPr>
          <w:rFonts w:ascii="楷体" w:eastAsia="楷体" w:hAnsi="楷体" w:cs="仿宋_GB2312" w:hint="eastAsia"/>
          <w:bCs/>
          <w:color w:val="000000" w:themeColor="text1"/>
          <w:sz w:val="30"/>
          <w:szCs w:val="30"/>
        </w:rPr>
        <w:t>年入职的新教师，一年来</w:t>
      </w:r>
      <w:r w:rsidR="00213E7F">
        <w:rPr>
          <w:rFonts w:ascii="楷体" w:eastAsia="楷体" w:hAnsi="楷体" w:cs="仿宋_GB2312" w:hint="eastAsia"/>
          <w:bCs/>
          <w:color w:val="000000" w:themeColor="text1"/>
          <w:sz w:val="30"/>
          <w:szCs w:val="30"/>
        </w:rPr>
        <w:t>她</w:t>
      </w:r>
      <w:r w:rsidRPr="005320D6">
        <w:rPr>
          <w:rFonts w:ascii="楷体" w:eastAsia="楷体" w:hAnsi="楷体" w:cs="仿宋_GB2312" w:hint="eastAsia"/>
          <w:bCs/>
          <w:color w:val="000000" w:themeColor="text1"/>
          <w:sz w:val="30"/>
          <w:szCs w:val="30"/>
        </w:rPr>
        <w:t>边授课、边学习、边思考，从</w:t>
      </w:r>
      <w:r w:rsidR="00213E7F">
        <w:rPr>
          <w:rFonts w:ascii="楷体" w:eastAsia="楷体" w:hAnsi="楷体" w:cs="仿宋_GB2312" w:hint="eastAsia"/>
          <w:bCs/>
          <w:color w:val="000000" w:themeColor="text1"/>
          <w:sz w:val="30"/>
          <w:szCs w:val="30"/>
        </w:rPr>
        <w:t>说话</w:t>
      </w:r>
      <w:r w:rsidRPr="005320D6">
        <w:rPr>
          <w:rFonts w:ascii="楷体" w:eastAsia="楷体" w:hAnsi="楷体" w:cs="仿宋_GB2312" w:hint="eastAsia"/>
          <w:bCs/>
          <w:color w:val="000000" w:themeColor="text1"/>
          <w:sz w:val="30"/>
          <w:szCs w:val="30"/>
        </w:rPr>
        <w:t>怯场、上台紧张</w:t>
      </w:r>
      <w:r>
        <w:rPr>
          <w:rFonts w:ascii="楷体" w:eastAsia="楷体" w:hAnsi="楷体" w:cs="仿宋_GB2312" w:hint="eastAsia"/>
          <w:bCs/>
          <w:color w:val="000000" w:themeColor="text1"/>
          <w:sz w:val="30"/>
          <w:szCs w:val="30"/>
        </w:rPr>
        <w:t>到</w:t>
      </w:r>
      <w:r w:rsidRPr="005320D6">
        <w:rPr>
          <w:rFonts w:ascii="楷体" w:eastAsia="楷体" w:hAnsi="楷体" w:cs="仿宋_GB2312" w:hint="eastAsia"/>
          <w:bCs/>
          <w:color w:val="000000" w:themeColor="text1"/>
          <w:sz w:val="30"/>
          <w:szCs w:val="30"/>
        </w:rPr>
        <w:t>驾驭课堂，</w:t>
      </w:r>
      <w:r w:rsidR="00213E7F">
        <w:rPr>
          <w:rFonts w:ascii="楷体" w:eastAsia="楷体" w:hAnsi="楷体" w:cs="仿宋_GB2312" w:hint="eastAsia"/>
          <w:bCs/>
          <w:color w:val="000000" w:themeColor="text1"/>
          <w:sz w:val="30"/>
          <w:szCs w:val="30"/>
        </w:rPr>
        <w:t>胜任</w:t>
      </w:r>
      <w:r w:rsidRPr="005320D6">
        <w:rPr>
          <w:rFonts w:ascii="楷体" w:eastAsia="楷体" w:hAnsi="楷体" w:cs="仿宋_GB2312" w:hint="eastAsia"/>
          <w:bCs/>
          <w:color w:val="000000" w:themeColor="text1"/>
          <w:sz w:val="30"/>
          <w:szCs w:val="30"/>
        </w:rPr>
        <w:t>教学工作，</w:t>
      </w:r>
      <w:r w:rsidR="00213E7F">
        <w:rPr>
          <w:rFonts w:ascii="楷体" w:eastAsia="楷体" w:hAnsi="楷体" w:cs="仿宋_GB2312" w:hint="eastAsia"/>
          <w:bCs/>
          <w:color w:val="000000" w:themeColor="text1"/>
          <w:sz w:val="30"/>
          <w:szCs w:val="30"/>
        </w:rPr>
        <w:t>她</w:t>
      </w:r>
      <w:r w:rsidR="00213E7F">
        <w:rPr>
          <w:rFonts w:ascii="楷体" w:eastAsia="楷体" w:hAnsi="楷体" w:cs="仿宋_GB2312"/>
          <w:bCs/>
          <w:color w:val="000000" w:themeColor="text1"/>
          <w:sz w:val="30"/>
          <w:szCs w:val="30"/>
        </w:rPr>
        <w:t>付出了艰辛的努力，</w:t>
      </w:r>
      <w:r w:rsidRPr="005320D6">
        <w:rPr>
          <w:rFonts w:ascii="楷体" w:eastAsia="楷体" w:hAnsi="楷体" w:cs="仿宋_GB2312" w:hint="eastAsia"/>
          <w:bCs/>
          <w:color w:val="000000" w:themeColor="text1"/>
          <w:sz w:val="30"/>
          <w:szCs w:val="30"/>
        </w:rPr>
        <w:t>得到同学们的认可</w:t>
      </w:r>
      <w:r>
        <w:rPr>
          <w:rFonts w:ascii="楷体" w:eastAsia="楷体" w:hAnsi="楷体" w:cs="仿宋_GB2312" w:hint="eastAsia"/>
          <w:bCs/>
          <w:color w:val="000000" w:themeColor="text1"/>
          <w:sz w:val="30"/>
          <w:szCs w:val="30"/>
        </w:rPr>
        <w:t>，</w:t>
      </w:r>
      <w:r>
        <w:rPr>
          <w:rFonts w:ascii="楷体" w:eastAsia="楷体" w:hAnsi="楷体" w:cs="仿宋_GB2312"/>
          <w:bCs/>
          <w:color w:val="000000" w:themeColor="text1"/>
          <w:sz w:val="30"/>
          <w:szCs w:val="30"/>
        </w:rPr>
        <w:t>也得到了督导的</w:t>
      </w:r>
      <w:r>
        <w:rPr>
          <w:rFonts w:ascii="楷体" w:eastAsia="楷体" w:hAnsi="楷体" w:cs="仿宋_GB2312" w:hint="eastAsia"/>
          <w:bCs/>
          <w:color w:val="000000" w:themeColor="text1"/>
          <w:sz w:val="30"/>
          <w:szCs w:val="30"/>
        </w:rPr>
        <w:t>认可</w:t>
      </w:r>
      <w:r w:rsidRPr="005320D6">
        <w:rPr>
          <w:rFonts w:ascii="楷体" w:eastAsia="楷体" w:hAnsi="楷体" w:cs="仿宋_GB2312" w:hint="eastAsia"/>
          <w:bCs/>
          <w:color w:val="000000" w:themeColor="text1"/>
          <w:sz w:val="30"/>
          <w:szCs w:val="30"/>
        </w:rPr>
        <w:t>。下面</w:t>
      </w:r>
      <w:r>
        <w:rPr>
          <w:rFonts w:ascii="楷体" w:eastAsia="楷体" w:hAnsi="楷体" w:cs="仿宋_GB2312" w:hint="eastAsia"/>
          <w:bCs/>
          <w:color w:val="000000" w:themeColor="text1"/>
          <w:sz w:val="30"/>
          <w:szCs w:val="30"/>
        </w:rPr>
        <w:t>是</w:t>
      </w:r>
      <w:r w:rsidR="00213E7F">
        <w:rPr>
          <w:rFonts w:ascii="楷体" w:eastAsia="楷体" w:hAnsi="楷体" w:cs="仿宋_GB2312" w:hint="eastAsia"/>
          <w:bCs/>
          <w:color w:val="000000" w:themeColor="text1"/>
          <w:sz w:val="30"/>
          <w:szCs w:val="30"/>
        </w:rPr>
        <w:t>她</w:t>
      </w:r>
      <w:r>
        <w:rPr>
          <w:rFonts w:ascii="楷体" w:eastAsia="楷体" w:hAnsi="楷体" w:cs="仿宋_GB2312"/>
          <w:bCs/>
          <w:color w:val="000000" w:themeColor="text1"/>
          <w:sz w:val="30"/>
          <w:szCs w:val="30"/>
        </w:rPr>
        <w:t>的做法和体会。</w:t>
      </w:r>
    </w:p>
    <w:p w:rsidR="00B96C73" w:rsidRPr="00B96C73" w:rsidRDefault="005320D6" w:rsidP="00B96C73">
      <w:pPr>
        <w:snapToGrid w:val="0"/>
        <w:spacing w:beforeLines="50" w:before="156" w:afterLines="50" w:after="156" w:line="500" w:lineRule="atLeast"/>
        <w:jc w:val="center"/>
        <w:rPr>
          <w:rFonts w:ascii="黑体" w:eastAsia="黑体" w:hAnsi="黑体" w:cs="仿宋_GB2312"/>
          <w:bCs/>
          <w:color w:val="000000" w:themeColor="text1"/>
          <w:sz w:val="32"/>
          <w:szCs w:val="32"/>
        </w:rPr>
      </w:pPr>
      <w:r>
        <w:rPr>
          <w:rFonts w:ascii="黑体" w:eastAsia="黑体" w:hAnsi="黑体" w:cs="仿宋_GB2312" w:hint="eastAsia"/>
          <w:bCs/>
          <w:color w:val="000000" w:themeColor="text1"/>
          <w:sz w:val="32"/>
          <w:szCs w:val="32"/>
        </w:rPr>
        <w:t>用心</w:t>
      </w:r>
      <w:r>
        <w:rPr>
          <w:rFonts w:ascii="黑体" w:eastAsia="黑体" w:hAnsi="黑体" w:cs="仿宋_GB2312"/>
          <w:bCs/>
          <w:color w:val="000000" w:themeColor="text1"/>
          <w:sz w:val="32"/>
          <w:szCs w:val="32"/>
        </w:rPr>
        <w:t>用力，站稳课堂</w:t>
      </w:r>
    </w:p>
    <w:p w:rsidR="00B96C73" w:rsidRPr="00B96C73" w:rsidRDefault="00B96C73" w:rsidP="00B96C7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sidRPr="00B96C73">
        <w:rPr>
          <w:rFonts w:ascii="楷体_GB2312" w:eastAsia="楷体_GB2312" w:hAnsi="宋体" w:cs="宋体" w:hint="eastAsia"/>
          <w:b/>
          <w:kern w:val="0"/>
          <w:sz w:val="28"/>
          <w:szCs w:val="28"/>
        </w:rPr>
        <w:t>一、充分准备、夯实基础</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要想教好一门课，要想让同学们真正学到知识，就必须从基础做起，认真落实教学常规五环节：备、讲、批、辅、考。</w:t>
      </w:r>
    </w:p>
    <w:p w:rsidR="00B96C73" w:rsidRPr="00B96C73" w:rsidRDefault="00B96C73" w:rsidP="00B96C7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1.</w:t>
      </w:r>
      <w:r w:rsidRPr="00B96C73">
        <w:rPr>
          <w:rFonts w:ascii="楷体_GB2312" w:eastAsia="楷体_GB2312" w:hAnsi="宋体" w:cs="宋体" w:hint="eastAsia"/>
          <w:b/>
          <w:kern w:val="0"/>
          <w:sz w:val="28"/>
          <w:szCs w:val="28"/>
        </w:rPr>
        <w:t>备好每一堂课是作为老师最基本的要求</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老师只有把所要教授的知识研究透彻，才能更好地把</w:t>
      </w:r>
      <w:proofErr w:type="gramStart"/>
      <w:r w:rsidRPr="00B96C73">
        <w:rPr>
          <w:rFonts w:ascii="仿宋_GB2312" w:eastAsia="仿宋_GB2312" w:hAnsi="宋体" w:cs="宋体" w:hint="eastAsia"/>
          <w:kern w:val="0"/>
          <w:sz w:val="28"/>
          <w:szCs w:val="28"/>
        </w:rPr>
        <w:t>控整个</w:t>
      </w:r>
      <w:proofErr w:type="gramEnd"/>
      <w:r w:rsidRPr="00B96C73">
        <w:rPr>
          <w:rFonts w:ascii="仿宋_GB2312" w:eastAsia="仿宋_GB2312" w:hAnsi="宋体" w:cs="宋体" w:hint="eastAsia"/>
          <w:kern w:val="0"/>
          <w:sz w:val="28"/>
          <w:szCs w:val="28"/>
        </w:rPr>
        <w:t>课堂，在课堂上游刃有余。就我个人而言，在讲每一堂课之前，我都会至少备课四次，每次当我知道下学期所要讲的课程的时候，我的备课就已经开始了。</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就拿我本学期教的《草图大师》课程来讲，</w:t>
      </w:r>
      <w:r w:rsidR="00ED4C4D">
        <w:rPr>
          <w:rFonts w:ascii="仿宋_GB2312" w:eastAsia="仿宋_GB2312" w:hAnsi="宋体" w:cs="宋体" w:hint="eastAsia"/>
          <w:kern w:val="0"/>
          <w:sz w:val="28"/>
          <w:szCs w:val="28"/>
        </w:rPr>
        <w:t>接到教学</w:t>
      </w:r>
      <w:r w:rsidR="00ED4C4D">
        <w:rPr>
          <w:rFonts w:ascii="仿宋_GB2312" w:eastAsia="仿宋_GB2312" w:hAnsi="宋体" w:cs="宋体"/>
          <w:kern w:val="0"/>
          <w:sz w:val="28"/>
          <w:szCs w:val="28"/>
        </w:rPr>
        <w:t>任务后，</w:t>
      </w:r>
      <w:r w:rsidRPr="00B96C73">
        <w:rPr>
          <w:rFonts w:ascii="仿宋_GB2312" w:eastAsia="仿宋_GB2312" w:hAnsi="宋体" w:cs="宋体" w:hint="eastAsia"/>
          <w:kern w:val="0"/>
          <w:sz w:val="28"/>
          <w:szCs w:val="28"/>
        </w:rPr>
        <w:t>我就立刻</w:t>
      </w:r>
      <w:r w:rsidR="00ED4C4D">
        <w:rPr>
          <w:rFonts w:ascii="仿宋_GB2312" w:eastAsia="仿宋_GB2312" w:hAnsi="宋体" w:cs="宋体" w:hint="eastAsia"/>
          <w:kern w:val="0"/>
          <w:sz w:val="28"/>
          <w:szCs w:val="28"/>
        </w:rPr>
        <w:t>研究</w:t>
      </w:r>
      <w:r w:rsidRPr="00B96C73">
        <w:rPr>
          <w:rFonts w:ascii="仿宋_GB2312" w:eastAsia="仿宋_GB2312" w:hAnsi="宋体" w:cs="宋体" w:hint="eastAsia"/>
          <w:kern w:val="0"/>
          <w:sz w:val="28"/>
          <w:szCs w:val="28"/>
        </w:rPr>
        <w:t>课程标准、明确教学目标、教学难点以及教学重点，并根据学生的实际情况和专业对教学的实际要求确立切实可行的教学方法。</w:t>
      </w:r>
      <w:r w:rsidR="00ED4C4D">
        <w:rPr>
          <w:rFonts w:ascii="仿宋_GB2312" w:eastAsia="仿宋_GB2312" w:hAnsi="宋体" w:cs="宋体" w:hint="eastAsia"/>
          <w:kern w:val="0"/>
          <w:sz w:val="28"/>
          <w:szCs w:val="28"/>
        </w:rPr>
        <w:t>拿到教材</w:t>
      </w:r>
      <w:r w:rsidR="00ED4C4D">
        <w:rPr>
          <w:rFonts w:ascii="仿宋_GB2312" w:eastAsia="仿宋_GB2312" w:hAnsi="宋体" w:cs="宋体"/>
          <w:kern w:val="0"/>
          <w:sz w:val="28"/>
          <w:szCs w:val="28"/>
        </w:rPr>
        <w:t>后</w:t>
      </w:r>
      <w:r w:rsidR="00ED4C4D">
        <w:rPr>
          <w:rFonts w:ascii="仿宋_GB2312" w:eastAsia="仿宋_GB2312" w:hAnsi="宋体" w:cs="宋体" w:hint="eastAsia"/>
          <w:kern w:val="0"/>
          <w:sz w:val="28"/>
          <w:szCs w:val="28"/>
        </w:rPr>
        <w:t>，先</w:t>
      </w:r>
      <w:r w:rsidRPr="00B96C73">
        <w:rPr>
          <w:rFonts w:ascii="仿宋_GB2312" w:eastAsia="仿宋_GB2312" w:hAnsi="宋体" w:cs="宋体" w:hint="eastAsia"/>
          <w:kern w:val="0"/>
          <w:sz w:val="28"/>
          <w:szCs w:val="28"/>
        </w:rPr>
        <w:t>粗略地将教材浏览一遍，把握教材的整体框架，梳理教学思路，将教材内容进行简单拆分与整合。</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假期是最好的备课时间。我会利用假期时间将教材</w:t>
      </w:r>
      <w:proofErr w:type="gramStart"/>
      <w:r w:rsidRPr="00B96C73">
        <w:rPr>
          <w:rFonts w:ascii="仿宋_GB2312" w:eastAsia="仿宋_GB2312" w:hAnsi="宋体" w:cs="宋体" w:hint="eastAsia"/>
          <w:kern w:val="0"/>
          <w:sz w:val="28"/>
          <w:szCs w:val="28"/>
        </w:rPr>
        <w:t>详细过</w:t>
      </w:r>
      <w:proofErr w:type="gramEnd"/>
      <w:r w:rsidRPr="00B96C73">
        <w:rPr>
          <w:rFonts w:ascii="仿宋_GB2312" w:eastAsia="仿宋_GB2312" w:hAnsi="宋体" w:cs="宋体" w:hint="eastAsia"/>
          <w:kern w:val="0"/>
          <w:sz w:val="28"/>
          <w:szCs w:val="28"/>
        </w:rPr>
        <w:t>一遍，里面涉及的每个知识点、每个模型我都会在电脑上做一遍，有问题的地方弄明白后在教材上做标记。另一方面，我也会参考其他出版社的教材，对比教材中的各个知识点，将每个知识点进行汇总整理。这个过程会使我对教材有更深的了解，进而精确划分出每一课时所要讲的内容，做出授课计划。</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我会在每周上课前的周末把本周所要讲的内容再详细做一遍，一边电脑操作，一边书写教案，重难点进行特殊标记，之前有问题的地方进行多次</w:t>
      </w:r>
      <w:r w:rsidRPr="00B96C73">
        <w:rPr>
          <w:rFonts w:ascii="仿宋_GB2312" w:eastAsia="仿宋_GB2312" w:hAnsi="宋体" w:cs="宋体" w:hint="eastAsia"/>
          <w:kern w:val="0"/>
          <w:sz w:val="28"/>
          <w:szCs w:val="28"/>
        </w:rPr>
        <w:lastRenderedPageBreak/>
        <w:t>练习，直到非常熟练为止。教案的书写时间不宜和授课时间相隔太远，时间太久则会对教案内容逐渐淡忘，在课堂上就失去了其本身的辅助作用。</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最后，利用上课前一天晚上重温第二天所要讲的内容并一遍遍模拟讲课的场景，以此巩固授课内容。四遍备课下来，在课堂上面对学生就可以游刃有余，很好地把握整堂课的节奏。</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备课其实就是一个学习的过程，在这个过程中教师切忌盲目相信教材。俗话说：尽信书不如无书。教材对于教师来说是一个工具、是一种参考，教材也是由人编写的，也会有问题，甚至出错，如果对教材太过于依赖反而会弄巧成拙。就拿我教过的课程来说，不管是《天正</w:t>
      </w:r>
      <w:r w:rsidRPr="00B96C73">
        <w:rPr>
          <w:rFonts w:ascii="仿宋_GB2312" w:eastAsia="仿宋_GB2312" w:hAnsi="宋体" w:cs="宋体"/>
          <w:kern w:val="0"/>
          <w:sz w:val="28"/>
          <w:szCs w:val="28"/>
        </w:rPr>
        <w:t>CAD</w:t>
      </w:r>
      <w:r w:rsidRPr="00B96C73">
        <w:rPr>
          <w:rFonts w:ascii="仿宋_GB2312" w:eastAsia="仿宋_GB2312" w:hAnsi="宋体" w:cs="宋体" w:hint="eastAsia"/>
          <w:kern w:val="0"/>
          <w:sz w:val="28"/>
          <w:szCs w:val="28"/>
        </w:rPr>
        <w:t>》、《草图大师》还是《</w:t>
      </w:r>
      <w:r w:rsidRPr="00B96C73">
        <w:rPr>
          <w:rFonts w:ascii="仿宋_GB2312" w:eastAsia="仿宋_GB2312" w:hAnsi="宋体" w:cs="宋体"/>
          <w:kern w:val="0"/>
          <w:sz w:val="28"/>
          <w:szCs w:val="28"/>
        </w:rPr>
        <w:t>PS</w:t>
      </w:r>
      <w:r w:rsidRPr="00B96C73">
        <w:rPr>
          <w:rFonts w:ascii="仿宋_GB2312" w:eastAsia="仿宋_GB2312" w:hAnsi="宋体" w:cs="宋体" w:hint="eastAsia"/>
          <w:kern w:val="0"/>
          <w:sz w:val="28"/>
          <w:szCs w:val="28"/>
        </w:rPr>
        <w:t>》，教材中多多少少都存在一些问题，有的是做法或数据错误，有的是方法太过于复杂，不够简单扼要，有的是纸上谈兵、脱离实际情况。这就要求我们备课的过程中不要盲目地遵从教材，要参考其他书籍、搜索相关网页、查阅相关资料，总结出解决同一个问题的多种方法，着重讲解最简单易懂的方法给学生，让学生今后在遇到类似问题时可以灵活运用。要知其然更要知其所以然，这样才能融会贯通、举一反三。</w:t>
      </w:r>
    </w:p>
    <w:p w:rsidR="00B96C73" w:rsidRPr="00B96C73" w:rsidRDefault="00B96C73" w:rsidP="00B96C7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b/>
          <w:kern w:val="0"/>
          <w:sz w:val="28"/>
          <w:szCs w:val="28"/>
        </w:rPr>
        <w:t>2.</w:t>
      </w:r>
      <w:r w:rsidRPr="00B96C73">
        <w:rPr>
          <w:rFonts w:ascii="楷体_GB2312" w:eastAsia="楷体_GB2312" w:hAnsi="宋体" w:cs="宋体" w:hint="eastAsia"/>
          <w:b/>
          <w:kern w:val="0"/>
          <w:sz w:val="28"/>
          <w:szCs w:val="28"/>
        </w:rPr>
        <w:t>讲好每一堂课是作为老师最基本的教学素养</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课堂上的</w:t>
      </w:r>
      <w:r w:rsidRPr="00B96C73">
        <w:rPr>
          <w:rFonts w:ascii="仿宋_GB2312" w:eastAsia="仿宋_GB2312" w:hAnsi="宋体" w:cs="宋体"/>
          <w:kern w:val="0"/>
          <w:sz w:val="28"/>
          <w:szCs w:val="28"/>
        </w:rPr>
        <w:t>90</w:t>
      </w:r>
      <w:r w:rsidRPr="00B96C73">
        <w:rPr>
          <w:rFonts w:ascii="仿宋_GB2312" w:eastAsia="仿宋_GB2312" w:hAnsi="宋体" w:cs="宋体" w:hint="eastAsia"/>
          <w:kern w:val="0"/>
          <w:sz w:val="28"/>
          <w:szCs w:val="28"/>
        </w:rPr>
        <w:t>分钟是整个授课的中心。每堂课开始最好对上节课做个简单回顾，一方面可以帮助学生回忆上节课所讲的知识点，加深同学们的印象，另一方面也可以起到一个衔接的作用。高职学生普遍基础较差，注意力不集中，教师在讲课的过程中切忌照本宣科，要用心组织课堂，根据学生对讲课内容的反应随时进行授课调整。如果老师两节课一直在上面讲，讲得再好，学生也不可能长时间集中注意力，所以一定要与学生进行互动，让学生参与进来。良好的课堂互动不但可以有效提高学生的学习兴趣和积极性，还能增进师生感情，让教师更好地组织教学，提升教学效果。就比如软件课程，需要一边讲一边操作，讲一个知识点之后马上让学生自己练习，这样才能发现问题，单凭老师在上边演示是远远不够的，只有让学生自己操作才能更好地掌握。在我看来，讲课是一个动态的过程，更是一个灵活的过程。教师应该</w:t>
      </w:r>
      <w:r w:rsidRPr="00B96C73">
        <w:rPr>
          <w:rFonts w:ascii="仿宋_GB2312" w:eastAsia="仿宋_GB2312" w:hAnsi="宋体" w:cs="宋体" w:hint="eastAsia"/>
          <w:kern w:val="0"/>
          <w:sz w:val="28"/>
          <w:szCs w:val="28"/>
        </w:rPr>
        <w:lastRenderedPageBreak/>
        <w:t>将书本中的知识和生活中实际情况相结合，将自己的经验和总结分享给大家，一方面可以帮助学生理解，另一方面也可以让学生今后在遇到类似问题时少走弯路。在每个知识点讲完之后，我一般都会对这个知识点进行梳理，用简单的语言概括出主要内容和重难点，使同学们对所学知识有一个更为清晰的认识。对于高职高专学生来讲，认认真真听完</w:t>
      </w:r>
      <w:r w:rsidRPr="00B96C73">
        <w:rPr>
          <w:rFonts w:ascii="仿宋_GB2312" w:eastAsia="仿宋_GB2312" w:hAnsi="宋体" w:cs="宋体"/>
          <w:kern w:val="0"/>
          <w:sz w:val="28"/>
          <w:szCs w:val="28"/>
        </w:rPr>
        <w:t>90</w:t>
      </w:r>
      <w:r w:rsidRPr="00B96C73">
        <w:rPr>
          <w:rFonts w:ascii="仿宋_GB2312" w:eastAsia="仿宋_GB2312" w:hAnsi="宋体" w:cs="宋体" w:hint="eastAsia"/>
          <w:kern w:val="0"/>
          <w:sz w:val="28"/>
          <w:szCs w:val="28"/>
        </w:rPr>
        <w:t>分钟的讲课是非常困难的，所以切忌满堂灌，一堂课下来应该给学生留下几分钟思考和消化的时间，让学生有时间针对不明白的地方向老师提问。</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对于我们教师，每一堂课都是对自身教学能力的锻炼和提高，所以在上完每堂课之后都应该对自己的这堂课进行分析总结，找到这堂课的不足，分析问题所在并找到相对应的解决方法，避免在今后的讲课过程中再出现同样的问题。</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我们需要时刻谨记：课堂不单是老师讲讲课就可以了，课堂的组成包括老师和学生，是需要双方共同参与的，教学结果的好坏来自两个方面，一方面是教师自己，另一方面则是学生。想要组织好一堂课，想要一堂课下来有良好的效果，就必须双方共同努力，缺一不可。</w:t>
      </w:r>
    </w:p>
    <w:p w:rsidR="00B96C73" w:rsidRPr="00B96C73" w:rsidRDefault="00870908" w:rsidP="00B96C7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b/>
          <w:kern w:val="0"/>
          <w:sz w:val="28"/>
          <w:szCs w:val="28"/>
        </w:rPr>
        <w:t>3.</w:t>
      </w:r>
      <w:r w:rsidR="00B96C73" w:rsidRPr="00B96C73">
        <w:rPr>
          <w:rFonts w:ascii="楷体_GB2312" w:eastAsia="楷体_GB2312" w:hAnsi="宋体" w:cs="宋体" w:hint="eastAsia"/>
          <w:b/>
          <w:kern w:val="0"/>
          <w:sz w:val="28"/>
          <w:szCs w:val="28"/>
        </w:rPr>
        <w:t>认真布置、批改好作业是整个教学过程必不可少的环节</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高职学生普遍自觉性和自制力都不够，所以需要有作业来约束他们，作业一方面可以巩固课堂上讲的内容，更重要的是：如果不布置作业，有一部分学生是不愿意听讲的，所以每堂课的作业是必不可少的。老师要做的不仅仅是布置作业这么简单，重要的是作业题目的审核和批改。怎样才能让学生自己完成作业？这个问题的重点在于作业的设置。作业要结合本节课所讲的内容，并且答案最好是没有统一标准的，这样就避免了学生的抄袭问题。学生完成作业后应该及时收缴，认真批改，批改后的作业需要向同学们反馈，一方面可以让同学们知道问题所在，另一方面，作业只有得到及时反馈，学生才会更加重视，才会认真对待。</w:t>
      </w:r>
    </w:p>
    <w:p w:rsidR="00B96C73" w:rsidRPr="00B96C73" w:rsidRDefault="00870908" w:rsidP="00B96C7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b/>
          <w:kern w:val="0"/>
          <w:sz w:val="28"/>
          <w:szCs w:val="28"/>
        </w:rPr>
        <w:t>4.</w:t>
      </w:r>
      <w:r w:rsidR="00B96C73" w:rsidRPr="00B96C73">
        <w:rPr>
          <w:rFonts w:ascii="楷体_GB2312" w:eastAsia="楷体_GB2312" w:hAnsi="宋体" w:cs="宋体" w:hint="eastAsia"/>
          <w:b/>
          <w:kern w:val="0"/>
          <w:sz w:val="28"/>
          <w:szCs w:val="28"/>
        </w:rPr>
        <w:t>辅导的作用在于可以有针对性地因材施教</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lastRenderedPageBreak/>
        <w:t>辅导分为课内辅导和课外辅导。辅导时要讲究辅导方法，鼓励学生积极提问，针对主动提问的同学要给与肯定与表扬，对于不愿意主动提问的同学，教师应该放低姿态，主动进行询问。针对共性问题要集中在课堂上进行讲解，提高辅导效率。辅导时应注意课内外结合，重在课内，在课堂中多提问、多辅导、多鼓励。</w:t>
      </w:r>
    </w:p>
    <w:p w:rsidR="00B96C73" w:rsidRPr="00B96C73" w:rsidRDefault="00870908" w:rsidP="00B96C7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b/>
          <w:kern w:val="0"/>
          <w:sz w:val="28"/>
          <w:szCs w:val="28"/>
        </w:rPr>
        <w:t>5.</w:t>
      </w:r>
      <w:r w:rsidR="00B96C73" w:rsidRPr="00B96C73">
        <w:rPr>
          <w:rFonts w:ascii="楷体_GB2312" w:eastAsia="楷体_GB2312" w:hAnsi="宋体" w:cs="宋体" w:hint="eastAsia"/>
          <w:b/>
          <w:kern w:val="0"/>
          <w:sz w:val="28"/>
          <w:szCs w:val="28"/>
        </w:rPr>
        <w:t>考核可以及时地发现学生的共性问题</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考核分为两大类，一类是</w:t>
      </w:r>
      <w:proofErr w:type="gramStart"/>
      <w:r w:rsidRPr="00B96C73">
        <w:rPr>
          <w:rFonts w:ascii="仿宋_GB2312" w:eastAsia="仿宋_GB2312" w:hAnsi="宋体" w:cs="宋体" w:hint="eastAsia"/>
          <w:kern w:val="0"/>
          <w:sz w:val="28"/>
          <w:szCs w:val="28"/>
        </w:rPr>
        <w:t>随堂小测验</w:t>
      </w:r>
      <w:proofErr w:type="gramEnd"/>
      <w:r w:rsidRPr="00B96C73">
        <w:rPr>
          <w:rFonts w:ascii="仿宋_GB2312" w:eastAsia="仿宋_GB2312" w:hAnsi="宋体" w:cs="宋体" w:hint="eastAsia"/>
          <w:kern w:val="0"/>
          <w:sz w:val="28"/>
          <w:szCs w:val="28"/>
        </w:rPr>
        <w:t>，另一类是严格的考试。教师在讲课的过程中可以设置一些小测验，这样能够让学生们有一定的压力感，从而调动学生上课的积极性。考试要明确目的要求，命题严格按照课程标准和教材的要求，从专业知识、能力等方面全面考查学生，题目的难易度应符合大部分学生的实际水平，有较高的信度和效度，不出偏题、怪题。考核后，教师要及时向学生反馈，并及时做好质量分析工作，找出产生问题的原因，拟订出下一阶段的改进措施，及时抓好学生知识技能的共性问题的矫正工作。</w:t>
      </w:r>
    </w:p>
    <w:p w:rsidR="00B96C73" w:rsidRPr="00B96C73" w:rsidRDefault="00B96C73" w:rsidP="00B96C7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sidRPr="00B96C73">
        <w:rPr>
          <w:rFonts w:ascii="楷体_GB2312" w:eastAsia="楷体_GB2312" w:hAnsi="宋体" w:cs="宋体" w:hint="eastAsia"/>
          <w:b/>
          <w:kern w:val="0"/>
          <w:sz w:val="28"/>
          <w:szCs w:val="28"/>
        </w:rPr>
        <w:t>二、不忘初心、坚持“四心”、真心育人</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我认为，身为一名教师，需要有“四心”，即要有责任心、耐心、要用心，更要将心比心。</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责任心是老师应该具备的基本素养。一个人的责任心如何，决定着他在工作中的态度，决定着其工作的好坏和成败。如果一个人没有责任心，即使他有再大的能力，也不一定能做出好的成绩来。有了责任心，才会认真地思考，勤奋地工作，细致踏实，实事求是；才会及时、保质、保量完成任务，圆满解决问题；才能主动处理好教学相关的各项工作，从事业出发，以工作为重，无论有没有监督都能主动承担责任。身为教师就要对教过的每一堂课负责，更要对自己的每一名学生负责。具有责任心的教师，才会认识到自己工作的重要性，把教好学生当成是自己的目标，为实现这个目标而不断努力。</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耐心是教好每一堂课的关键因素之一。高职学生由于基础较差，对于新知识的接受能力往往比较差，有时重难点知识讲过一遍后学生没有那么容易接受，所以在讲课的时候教师需要随时关注学生们的反应，某个知识点讲</w:t>
      </w:r>
      <w:r w:rsidRPr="00B96C73">
        <w:rPr>
          <w:rFonts w:ascii="仿宋_GB2312" w:eastAsia="仿宋_GB2312" w:hAnsi="宋体" w:cs="宋体" w:hint="eastAsia"/>
          <w:kern w:val="0"/>
          <w:sz w:val="28"/>
          <w:szCs w:val="28"/>
        </w:rPr>
        <w:lastRenderedPageBreak/>
        <w:t>过一遍后需要了解学生有没有听懂。这个时候，高职生往往不像小学生那样愿意举手示意，往往传统的“举手表决”并不能达到真实的效果，我们可以借助教学软件（如“智慧课堂”）进行投票表示，一方面绝大多数学生愿意参与进来，可以达到想要的效果，另一方面也可以活跃课堂氛围，使课堂没有那么枯燥。投票结束</w:t>
      </w:r>
      <w:proofErr w:type="gramStart"/>
      <w:r w:rsidRPr="00B96C73">
        <w:rPr>
          <w:rFonts w:ascii="仿宋_GB2312" w:eastAsia="仿宋_GB2312" w:hAnsi="宋体" w:cs="宋体" w:hint="eastAsia"/>
          <w:kern w:val="0"/>
          <w:sz w:val="28"/>
          <w:szCs w:val="28"/>
        </w:rPr>
        <w:t>后教师</w:t>
      </w:r>
      <w:proofErr w:type="gramEnd"/>
      <w:r w:rsidRPr="00B96C73">
        <w:rPr>
          <w:rFonts w:ascii="仿宋_GB2312" w:eastAsia="仿宋_GB2312" w:hAnsi="宋体" w:cs="宋体" w:hint="eastAsia"/>
          <w:kern w:val="0"/>
          <w:sz w:val="28"/>
          <w:szCs w:val="28"/>
        </w:rPr>
        <w:t>要根据结果决定是否有必要再讲一遍，如果大部分学生没有听懂，说明第一遍的讲解多多少少存在缺陷，第二遍的讲解不要完全按照第一遍进行，需要从其他角度进行更为细致的分析。据我个人经验来看，往往讲完第二遍绝大多数学生都能够明白。高职高专学生往往没有形成良好的学习习惯，缺少持之以恒的学习毅力，对于付出时间和精力学习的课程，一旦没有达到预期的学习效果，往往容易自我放弃，这时就更需要我们多一些耐心，少一些苛责与不耐烦。</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教书育人一定要用心。老子《道德经》有云：天下难事，必做于易；天下大事，必做于细。高职教师不像中小学教师那般有考试评比的压力，也没有升学的压力，所以往往会出现“我讲我的课，你睡你的觉”的情况，这是大学，特别是高职高</w:t>
      </w:r>
      <w:proofErr w:type="gramStart"/>
      <w:r w:rsidRPr="00B96C73">
        <w:rPr>
          <w:rFonts w:ascii="仿宋_GB2312" w:eastAsia="仿宋_GB2312" w:hAnsi="宋体" w:cs="宋体" w:hint="eastAsia"/>
          <w:kern w:val="0"/>
          <w:sz w:val="28"/>
          <w:szCs w:val="28"/>
        </w:rPr>
        <w:t>专学校</w:t>
      </w:r>
      <w:proofErr w:type="gramEnd"/>
      <w:r w:rsidRPr="00B96C73">
        <w:rPr>
          <w:rFonts w:ascii="仿宋_GB2312" w:eastAsia="仿宋_GB2312" w:hAnsi="宋体" w:cs="宋体" w:hint="eastAsia"/>
          <w:kern w:val="0"/>
          <w:sz w:val="28"/>
          <w:szCs w:val="28"/>
        </w:rPr>
        <w:t>普遍存在的现象。出现这种情况往往是因为学生在课堂上没有存在感，认为自己对于老师而言就是“路人甲”，反正我睡觉你不管，你也不知道我是谁，也不会对我的成绩和学业有任何影响。这样就容易纵容学生的惰性，养成不好的学习习惯。所以教师应该多用心去关爱和了解学生，知道每个人的姓名，了解每个学生的基本情况，让学生有存在感，真正让他们感觉老师是为了自己好，自己应该好好听课好好学习，不辜负老师的期望。</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将心比心即换位思考，从学生的角度来看问题。教师一般对自己所教的内容非常熟悉，对于相关知识也能运用自如，这样就会有这样的误区：认为自己教的内容很简单，随便说一下学生就能懂。这就是没有站在学生的角度来考虑问题。事实上对于学生来讲，尤其是基础差、底子薄的高职高专学生，面对新的知识，学生的接受能力没有我们想象的那么强。教师要让学生对该课程产生兴趣，首先要站在学生的角度了解他们的想法，上课的时候多为他</w:t>
      </w:r>
      <w:r w:rsidRPr="00B96C73">
        <w:rPr>
          <w:rFonts w:ascii="仿宋_GB2312" w:eastAsia="仿宋_GB2312" w:hAnsi="宋体" w:cs="宋体" w:hint="eastAsia"/>
          <w:kern w:val="0"/>
          <w:sz w:val="28"/>
          <w:szCs w:val="28"/>
        </w:rPr>
        <w:lastRenderedPageBreak/>
        <w:t>们考虑，适时调整课堂的节奏，提高课堂趣味性和操作性，让学生们都能积极参与其中，这样才能提高教学效果，加深学生对所学知识的认识和理解。</w:t>
      </w:r>
    </w:p>
    <w:p w:rsidR="00B96C73" w:rsidRPr="00B96C73" w:rsidRDefault="00B96C73" w:rsidP="00B96C73">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sidRPr="00B96C73">
        <w:rPr>
          <w:rFonts w:ascii="楷体_GB2312" w:eastAsia="楷体_GB2312" w:hAnsi="宋体" w:cs="宋体" w:hint="eastAsia"/>
          <w:b/>
          <w:kern w:val="0"/>
          <w:sz w:val="28"/>
          <w:szCs w:val="28"/>
        </w:rPr>
        <w:t>三、尊重学生、</w:t>
      </w:r>
      <w:proofErr w:type="gramStart"/>
      <w:r w:rsidRPr="00B96C73">
        <w:rPr>
          <w:rFonts w:ascii="楷体_GB2312" w:eastAsia="楷体_GB2312" w:hAnsi="宋体" w:cs="宋体" w:hint="eastAsia"/>
          <w:b/>
          <w:kern w:val="0"/>
          <w:sz w:val="28"/>
          <w:szCs w:val="28"/>
        </w:rPr>
        <w:t>以情促教</w:t>
      </w:r>
      <w:proofErr w:type="gramEnd"/>
      <w:r w:rsidRPr="00B96C73">
        <w:rPr>
          <w:rFonts w:ascii="楷体_GB2312" w:eastAsia="楷体_GB2312" w:hAnsi="宋体" w:cs="宋体" w:hint="eastAsia"/>
          <w:b/>
          <w:kern w:val="0"/>
          <w:sz w:val="28"/>
          <w:szCs w:val="28"/>
        </w:rPr>
        <w:t>、以德育人</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在传统的“师道尊严”理念的影响下，人们常常有这样的观点</w:t>
      </w:r>
      <w:r w:rsidRPr="00B96C73">
        <w:rPr>
          <w:rFonts w:ascii="仿宋_GB2312" w:eastAsia="仿宋_GB2312" w:hAnsi="宋体" w:cs="宋体"/>
          <w:kern w:val="0"/>
          <w:sz w:val="28"/>
          <w:szCs w:val="28"/>
        </w:rPr>
        <w:t>:</w:t>
      </w:r>
      <w:r w:rsidRPr="00B96C73">
        <w:rPr>
          <w:rFonts w:ascii="仿宋_GB2312" w:eastAsia="仿宋_GB2312" w:hAnsi="宋体" w:cs="宋体" w:hint="eastAsia"/>
          <w:kern w:val="0"/>
          <w:sz w:val="28"/>
          <w:szCs w:val="28"/>
        </w:rPr>
        <w:t>学生就应该服从老师，被老师批评是理所当然的事。然而，这种观点在当今社会显然已不适用，随着年龄的增长，学生的自尊心越来越强烈，个体意识明显增强，内心都渴望得到他人的尊重，更追求人与人之间的一种平等交往。面对一群有思想有感情的学生，如何赢得他们的信任与尊重？如何要想让学生从内心深处接受老师？</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首先就要学会理解学生、尊重学生。老师不管做什么事都要给学生留有足够的尊严，尤其是当学生犯错误的时候，一定要换位思考，千万不能不顾学生的自尊心，</w:t>
      </w:r>
      <w:proofErr w:type="gramStart"/>
      <w:r w:rsidRPr="00B96C73">
        <w:rPr>
          <w:rFonts w:ascii="仿宋_GB2312" w:eastAsia="仿宋_GB2312" w:hAnsi="宋体" w:cs="宋体" w:hint="eastAsia"/>
          <w:kern w:val="0"/>
          <w:sz w:val="28"/>
          <w:szCs w:val="28"/>
        </w:rPr>
        <w:t>当众让</w:t>
      </w:r>
      <w:proofErr w:type="gramEnd"/>
      <w:r w:rsidRPr="00B96C73">
        <w:rPr>
          <w:rFonts w:ascii="仿宋_GB2312" w:eastAsia="仿宋_GB2312" w:hAnsi="宋体" w:cs="宋体" w:hint="eastAsia"/>
          <w:kern w:val="0"/>
          <w:sz w:val="28"/>
          <w:szCs w:val="28"/>
        </w:rPr>
        <w:t>其难堪。尊重是相互的，老师只有尊重学生，才会受到学生的尊重，才能更好地和学生相处，进而更好地传道授业解惑。</w:t>
      </w:r>
    </w:p>
    <w:p w:rsidR="00B96C73" w:rsidRPr="00B96C73"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其次，教师应该放低姿态，以朋友的身份和学生相处，而不是一副高高在上的样子。作为一名大学教师，面对的是心智逐渐成熟、有自己想法和思维方式的大学生，不能像对待普通中小学生那样高高在上。而是应该放低姿态，以朋友的身份与学生们相处。这样的相处方式既能拉进与学生的感情，增强学生们对老师的认同感，还可以帮助学生们增加学习积极性和自信心，达到良好的教学效果。</w:t>
      </w:r>
    </w:p>
    <w:p w:rsidR="00EA5B51" w:rsidRDefault="00B96C73" w:rsidP="00B96C73">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96C73">
        <w:rPr>
          <w:rFonts w:ascii="仿宋_GB2312" w:eastAsia="仿宋_GB2312" w:hAnsi="宋体" w:cs="宋体" w:hint="eastAsia"/>
          <w:kern w:val="0"/>
          <w:sz w:val="28"/>
          <w:szCs w:val="28"/>
        </w:rPr>
        <w:t>总之，我们作为一名老师一定要为人师表、以身作则。要给自己的学生树立一个好榜样，要求学生做到的自己就要先做到。古语有云“其身正，不令而行，其身不正，虽令不从。”我认为只有我们把自己工作做足做实做细了，真正地站在学生角度为学生想问题，才能赢得学生尊重和好感，才能高质量完成自己的教学任务，才可以帮助学生成长成才。</w:t>
      </w:r>
      <w:r w:rsidR="005320D6">
        <w:rPr>
          <w:rFonts w:ascii="仿宋_GB2312" w:eastAsia="仿宋_GB2312" w:hAnsi="宋体" w:cs="宋体" w:hint="eastAsia"/>
          <w:kern w:val="0"/>
          <w:sz w:val="28"/>
          <w:szCs w:val="28"/>
        </w:rPr>
        <w:t>（</w:t>
      </w:r>
      <w:r w:rsidR="005320D6">
        <w:rPr>
          <w:rFonts w:ascii="仿宋_GB2312" w:eastAsia="仿宋_GB2312" w:hAnsi="宋体" w:cs="宋体"/>
          <w:kern w:val="0"/>
          <w:sz w:val="28"/>
          <w:szCs w:val="28"/>
        </w:rPr>
        <w:t>城市建设学院</w:t>
      </w:r>
      <w:r w:rsidR="005320D6">
        <w:rPr>
          <w:rFonts w:ascii="仿宋_GB2312" w:eastAsia="仿宋_GB2312" w:hAnsi="宋体" w:cs="宋体" w:hint="eastAsia"/>
          <w:kern w:val="0"/>
          <w:sz w:val="28"/>
          <w:szCs w:val="28"/>
        </w:rPr>
        <w:t xml:space="preserve">  </w:t>
      </w:r>
      <w:proofErr w:type="gramStart"/>
      <w:r w:rsidR="005320D6">
        <w:rPr>
          <w:rFonts w:ascii="仿宋_GB2312" w:eastAsia="仿宋_GB2312" w:hAnsi="宋体" w:cs="宋体" w:hint="eastAsia"/>
          <w:kern w:val="0"/>
          <w:sz w:val="28"/>
          <w:szCs w:val="28"/>
        </w:rPr>
        <w:t>李</w:t>
      </w:r>
      <w:r w:rsidR="005320D6">
        <w:rPr>
          <w:rFonts w:ascii="仿宋_GB2312" w:eastAsia="仿宋_GB2312" w:hAnsi="宋体" w:cs="宋体"/>
          <w:kern w:val="0"/>
          <w:sz w:val="28"/>
          <w:szCs w:val="28"/>
        </w:rPr>
        <w:t>然</w:t>
      </w:r>
      <w:proofErr w:type="gramEnd"/>
      <w:r w:rsidR="005320D6">
        <w:rPr>
          <w:rFonts w:ascii="仿宋_GB2312" w:eastAsia="仿宋_GB2312" w:hAnsi="宋体" w:cs="宋体" w:hint="eastAsia"/>
          <w:kern w:val="0"/>
          <w:sz w:val="28"/>
          <w:szCs w:val="28"/>
        </w:rPr>
        <w:t xml:space="preserve"> 供稿</w:t>
      </w:r>
      <w:r w:rsidR="005320D6">
        <w:rPr>
          <w:rFonts w:ascii="仿宋_GB2312" w:eastAsia="仿宋_GB2312" w:hAnsi="宋体" w:cs="宋体"/>
          <w:kern w:val="0"/>
          <w:sz w:val="28"/>
          <w:szCs w:val="28"/>
        </w:rPr>
        <w:t>）</w:t>
      </w:r>
    </w:p>
    <w:p w:rsidR="00EA5B51" w:rsidRDefault="00EA5B51">
      <w:pPr>
        <w:widowControl/>
        <w:jc w:val="left"/>
        <w:rPr>
          <w:rFonts w:ascii="仿宋_GB2312" w:eastAsia="仿宋_GB2312" w:hAnsi="宋体" w:cs="宋体"/>
          <w:kern w:val="0"/>
          <w:sz w:val="28"/>
          <w:szCs w:val="28"/>
        </w:rPr>
      </w:pPr>
      <w:r>
        <w:rPr>
          <w:rFonts w:ascii="仿宋_GB2312" w:eastAsia="仿宋_GB2312" w:hAnsi="宋体" w:cs="宋体"/>
          <w:kern w:val="0"/>
          <w:sz w:val="28"/>
          <w:szCs w:val="28"/>
        </w:rPr>
        <w:br w:type="page"/>
      </w:r>
    </w:p>
    <w:p w:rsidR="00B96C73" w:rsidRDefault="00EF56CB" w:rsidP="00B96C73">
      <w:pPr>
        <w:spacing w:line="600" w:lineRule="exact"/>
        <w:rPr>
          <w:rFonts w:ascii="仿宋" w:eastAsia="仿宋" w:hAnsi="仿宋" w:cs="仿宋"/>
          <w:sz w:val="32"/>
          <w:szCs w:val="32"/>
        </w:rPr>
      </w:pPr>
      <w:r>
        <w:rPr>
          <w:rFonts w:ascii="方正小标宋简体" w:eastAsia="方正小标宋简体" w:hAnsi="宋体" w:cs="宋体" w:hint="eastAsia"/>
          <w:noProof/>
          <w:kern w:val="0"/>
          <w:sz w:val="36"/>
        </w:rPr>
        <w:lastRenderedPageBreak/>
        <mc:AlternateContent>
          <mc:Choice Requires="wps">
            <w:drawing>
              <wp:anchor distT="0" distB="0" distL="114300" distR="114300" simplePos="0" relativeHeight="251672576" behindDoc="0" locked="0" layoutInCell="1" allowOverlap="1" wp14:anchorId="45FF661B" wp14:editId="71FCFCB6">
                <wp:simplePos x="0" y="0"/>
                <wp:positionH relativeFrom="margin">
                  <wp:align>left</wp:align>
                </wp:positionH>
                <wp:positionV relativeFrom="paragraph">
                  <wp:posOffset>64771</wp:posOffset>
                </wp:positionV>
                <wp:extent cx="1943100" cy="857250"/>
                <wp:effectExtent l="0" t="0" r="19050" b="19050"/>
                <wp:wrapNone/>
                <wp:docPr id="8" name="横卷形 8"/>
                <wp:cNvGraphicFramePr/>
                <a:graphic xmlns:a="http://schemas.openxmlformats.org/drawingml/2006/main">
                  <a:graphicData uri="http://schemas.microsoft.com/office/word/2010/wordprocessingShape">
                    <wps:wsp>
                      <wps:cNvSpPr/>
                      <wps:spPr>
                        <a:xfrm>
                          <a:off x="0" y="0"/>
                          <a:ext cx="1943100" cy="857250"/>
                        </a:xfrm>
                        <a:prstGeom prst="horizontalScroll">
                          <a:avLst>
                            <a:gd name="adj" fmla="val 18402"/>
                          </a:avLst>
                        </a:prstGeom>
                        <a:noFill/>
                        <a:ln w="12700" cap="flat" cmpd="sng" algn="ctr">
                          <a:solidFill>
                            <a:sysClr val="windowText" lastClr="000000"/>
                          </a:solidFill>
                          <a:prstDash val="solid"/>
                          <a:miter lim="800000"/>
                        </a:ln>
                        <a:effectLst/>
                      </wps:spPr>
                      <wps:txbx>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390">
                              <w:rPr>
                                <w:rFonts w:ascii="方正小标宋简体" w:eastAsia="方正小标宋简体" w:hAnsi="宋体" w:cs="宋体" w:hint="eastAsia"/>
                                <w:kern w:val="0"/>
                                <w:sz w:val="36"/>
                              </w:rPr>
                              <w:t>理论探讨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F661B" id="横卷形 8" o:spid="_x0000_s1032" type="#_x0000_t98" style="position:absolute;left:0;text-align:left;margin-left:0;margin-top:5.1pt;width:153pt;height:6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" adj="3975" filled="f" strokecolor="windowText" strokeweight="1pt">
                <v:stroke joinstyle="miter"/>
                <v:textbox inset="0,0,0,0">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2390">
                        <w:rPr>
                          <w:rFonts w:ascii="方正小标宋简体" w:eastAsia="方正小标宋简体" w:hAnsi="宋体" w:cs="宋体" w:hint="eastAsia"/>
                          <w:kern w:val="0"/>
                          <w:sz w:val="36"/>
                        </w:rPr>
                        <w:t>理论探讨</w:t>
                      </w:r>
                    </w:p>
                  </w:txbxContent>
                </v:textbox>
                <w10:wrap anchorx="margin"/>
              </v:shape>
            </w:pict>
          </mc:Fallback>
        </mc:AlternateContent>
      </w:r>
    </w:p>
    <w:p w:rsidR="00002390" w:rsidRPr="00002390" w:rsidRDefault="00EF56CB" w:rsidP="00002390">
      <w:pPr>
        <w:widowControl/>
        <w:shd w:val="clear" w:color="auto" w:fill="FFFFFF"/>
        <w:tabs>
          <w:tab w:val="left" w:pos="3600"/>
        </w:tabs>
        <w:snapToGrid w:val="0"/>
        <w:spacing w:beforeLines="50" w:before="156" w:afterLines="50" w:after="156" w:line="500" w:lineRule="atLeast"/>
        <w:jc w:val="center"/>
        <w:rPr>
          <w:rFonts w:ascii="方正小标宋简体" w:eastAsia="方正小标宋简体" w:hAnsi="宋体" w:cs="宋体"/>
          <w:kern w:val="0"/>
          <w:sz w:val="36"/>
        </w:rPr>
      </w:pPr>
      <w:r w:rsidRPr="00002390">
        <w:rPr>
          <w:rFonts w:ascii="方正小标宋简体" w:eastAsia="方正小标宋简体" w:hAnsi="宋体" w:cs="宋体"/>
          <w:kern w:val="0"/>
          <w:sz w:val="36"/>
        </w:rPr>
        <w:t xml:space="preserve"> </w:t>
      </w:r>
    </w:p>
    <w:p w:rsidR="001C1B92" w:rsidRPr="00002390" w:rsidRDefault="001C1B92" w:rsidP="00002390">
      <w:pPr>
        <w:jc w:val="center"/>
        <w:rPr>
          <w:rFonts w:ascii="黑体" w:eastAsia="黑体" w:hAnsi="黑体" w:cs="仿宋_GB2312"/>
          <w:bCs/>
          <w:color w:val="000000" w:themeColor="text1"/>
          <w:sz w:val="32"/>
          <w:szCs w:val="32"/>
        </w:rPr>
      </w:pPr>
      <w:r w:rsidRPr="00002390">
        <w:rPr>
          <w:rFonts w:ascii="黑体" w:eastAsia="黑体" w:hAnsi="黑体" w:cs="仿宋_GB2312" w:hint="eastAsia"/>
          <w:bCs/>
          <w:color w:val="000000" w:themeColor="text1"/>
          <w:sz w:val="32"/>
          <w:szCs w:val="32"/>
        </w:rPr>
        <w:t>技能及学习策略</w:t>
      </w:r>
    </w:p>
    <w:p w:rsidR="001C1B92" w:rsidRPr="001C1B92" w:rsidRDefault="001C1B92" w:rsidP="001C1B92">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一</w:t>
      </w:r>
      <w:r>
        <w:rPr>
          <w:rFonts w:ascii="楷体_GB2312" w:eastAsia="楷体_GB2312" w:hAnsi="宋体" w:cs="宋体"/>
          <w:b/>
          <w:kern w:val="0"/>
          <w:sz w:val="28"/>
          <w:szCs w:val="28"/>
        </w:rPr>
        <w:t>、</w:t>
      </w:r>
      <w:r w:rsidRPr="001C1B92">
        <w:rPr>
          <w:rFonts w:ascii="楷体_GB2312" w:eastAsia="楷体_GB2312" w:hAnsi="宋体" w:cs="宋体" w:hint="eastAsia"/>
          <w:b/>
          <w:kern w:val="0"/>
          <w:sz w:val="28"/>
          <w:szCs w:val="28"/>
        </w:rPr>
        <w:t>职业技能</w:t>
      </w:r>
    </w:p>
    <w:p w:rsidR="001C1B92" w:rsidRPr="001C1B92" w:rsidRDefault="001C1B92"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职业技能是学习者运用已有职业知识经验来解决生产生活实际问题所需要的技术和能力</w:t>
      </w:r>
      <w:r w:rsidR="005E1720">
        <w:rPr>
          <w:rFonts w:ascii="仿宋_GB2312" w:eastAsia="仿宋_GB2312" w:hAnsi="宋体" w:cs="宋体" w:hint="eastAsia"/>
          <w:kern w:val="0"/>
          <w:sz w:val="28"/>
          <w:szCs w:val="28"/>
        </w:rPr>
        <w:t>，</w:t>
      </w:r>
      <w:r w:rsidRPr="001C1B92">
        <w:rPr>
          <w:rFonts w:ascii="仿宋_GB2312" w:eastAsia="仿宋_GB2312" w:hAnsi="宋体" w:cs="宋体" w:hint="eastAsia"/>
          <w:kern w:val="0"/>
          <w:sz w:val="28"/>
          <w:szCs w:val="28"/>
        </w:rPr>
        <w:t>它是通过系统练习而逐渐形成的。例如，通过学习与系统训练，形成了操控数控车床加工工件的职业技能。职业技能水平有初级技能、中级技能和高级技能之分。初级技能是指某项活动方式经过一定时间的练习之后能达到会做的水平。当初级技能经过反复的练习和实践，达到了迅速、精确、自动化的阶段，则称为技巧，此时技能已经达到中级技能水平。中级技能再经过系统学习和训练，则能达到更高综合化、自动化、高效率的程度，即达到了高级技能的水平。</w:t>
      </w:r>
    </w:p>
    <w:p w:rsidR="001C1B92" w:rsidRPr="001C1B92" w:rsidRDefault="001C1B92" w:rsidP="001C1B9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根据职业技能的性质和特点，可分为操作技能与心智技能两种。</w:t>
      </w:r>
    </w:p>
    <w:p w:rsidR="001C1B92" w:rsidRPr="001C1B92" w:rsidRDefault="00306617" w:rsidP="001C1B9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B2392C">
        <w:rPr>
          <w:rFonts w:ascii="仿宋_GB2312" w:eastAsia="仿宋_GB2312" w:hAnsi="宋体" w:cs="宋体" w:hint="eastAsia"/>
          <w:kern w:val="0"/>
          <w:sz w:val="28"/>
          <w:szCs w:val="28"/>
        </w:rPr>
        <w:t>操作技能</w:t>
      </w:r>
      <w:r w:rsidR="001C1B92" w:rsidRPr="001C1B92">
        <w:rPr>
          <w:rFonts w:ascii="仿宋_GB2312" w:eastAsia="仿宋_GB2312" w:hAnsi="宋体" w:cs="宋体" w:hint="eastAsia"/>
          <w:kern w:val="0"/>
          <w:sz w:val="28"/>
          <w:szCs w:val="28"/>
        </w:rPr>
        <w:t>也称为</w:t>
      </w:r>
      <w:r w:rsidRPr="001C1B92">
        <w:rPr>
          <w:rFonts w:ascii="仿宋_GB2312" w:eastAsia="仿宋_GB2312" w:hAnsi="宋体" w:cs="宋体" w:hint="eastAsia"/>
          <w:kern w:val="0"/>
          <w:sz w:val="28"/>
          <w:szCs w:val="28"/>
        </w:rPr>
        <w:t>动作技能</w:t>
      </w:r>
      <w:r w:rsidR="001C1B92" w:rsidRPr="001C1B92">
        <w:rPr>
          <w:rFonts w:ascii="仿宋_GB2312" w:eastAsia="仿宋_GB2312" w:hAnsi="宋体" w:cs="宋体" w:hint="eastAsia"/>
          <w:kern w:val="0"/>
          <w:sz w:val="28"/>
          <w:szCs w:val="28"/>
        </w:rPr>
        <w:t>，是指由一系列外部动作以合理、完善的方式组成的操作活动的方式。如打字、骑车、使用生产工具等，主要是借助于骨骼肌肉运动来实现的一系列外部动作，当这些动作以完善的方式组织起来，并近于自动化时，就称为操作技能。</w:t>
      </w:r>
    </w:p>
    <w:p w:rsidR="001C1B92" w:rsidRPr="001C1B92" w:rsidRDefault="001C1B92" w:rsidP="001C1B9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心智技能又称为智力技能、认知技能，是借助于内部言语在头脑中进行的动作方式或智力活动方式，</w:t>
      </w:r>
      <w:r w:rsidR="00783F65" w:rsidRPr="00783F65">
        <w:rPr>
          <w:rFonts w:ascii="仿宋_GB2312" w:eastAsia="仿宋_GB2312" w:hAnsi="宋体" w:cs="宋体" w:hint="eastAsia"/>
          <w:kern w:val="0"/>
          <w:sz w:val="28"/>
          <w:szCs w:val="28"/>
        </w:rPr>
        <w:t>阅读、构思、心算、解题等方面的技能</w:t>
      </w:r>
      <w:r w:rsidRPr="001C1B92">
        <w:rPr>
          <w:rFonts w:ascii="仿宋_GB2312" w:eastAsia="仿宋_GB2312" w:hAnsi="宋体" w:cs="宋体" w:hint="eastAsia"/>
          <w:kern w:val="0"/>
          <w:sz w:val="28"/>
          <w:szCs w:val="28"/>
        </w:rPr>
        <w:t>。心智技能的心理成分包括感知、记忆、想象和思维，但以抽象思维为其主要成分。在认识特定事物、解决具体课题时，这些心理活动按一定的、合理的、完善的程序和方式自动地进行。</w:t>
      </w:r>
    </w:p>
    <w:p w:rsidR="001C1B92" w:rsidRPr="001C1B92" w:rsidRDefault="00783F65" w:rsidP="001C1B9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783F65">
        <w:rPr>
          <w:rFonts w:ascii="仿宋_GB2312" w:eastAsia="仿宋_GB2312" w:hAnsi="宋体" w:cs="宋体" w:hint="eastAsia"/>
          <w:kern w:val="0"/>
          <w:sz w:val="28"/>
          <w:szCs w:val="28"/>
        </w:rPr>
        <w:t>操作技能与心智技能并存于职校</w:t>
      </w:r>
      <w:proofErr w:type="gramStart"/>
      <w:r w:rsidRPr="00783F65">
        <w:rPr>
          <w:rFonts w:ascii="仿宋_GB2312" w:eastAsia="仿宋_GB2312" w:hAnsi="宋体" w:cs="宋体" w:hint="eastAsia"/>
          <w:kern w:val="0"/>
          <w:sz w:val="28"/>
          <w:szCs w:val="28"/>
        </w:rPr>
        <w:t>生职业</w:t>
      </w:r>
      <w:proofErr w:type="gramEnd"/>
      <w:r w:rsidRPr="00783F65">
        <w:rPr>
          <w:rFonts w:ascii="仿宋_GB2312" w:eastAsia="仿宋_GB2312" w:hAnsi="宋体" w:cs="宋体" w:hint="eastAsia"/>
          <w:kern w:val="0"/>
          <w:sz w:val="28"/>
          <w:szCs w:val="28"/>
        </w:rPr>
        <w:t>实践活动中，</w:t>
      </w:r>
      <w:r w:rsidR="001C1B92" w:rsidRPr="001C1B92">
        <w:rPr>
          <w:rFonts w:ascii="仿宋_GB2312" w:eastAsia="仿宋_GB2312" w:hAnsi="宋体" w:cs="宋体" w:hint="eastAsia"/>
          <w:kern w:val="0"/>
          <w:sz w:val="28"/>
          <w:szCs w:val="28"/>
        </w:rPr>
        <w:t>二者既有联系又有区别，并可相互转化。外部动作是心智技能形成的最初依据，也是它的经常的体现者。感知、记忆、想象、思维等方面的心智技能又是外部动作的调节者和必要的组成部分。在完成比较复杂的工作任务时，人总是手脑并用的，</w:t>
      </w:r>
      <w:r w:rsidR="001C1B92" w:rsidRPr="001C1B92">
        <w:rPr>
          <w:rFonts w:ascii="仿宋_GB2312" w:eastAsia="仿宋_GB2312" w:hAnsi="宋体" w:cs="宋体" w:hint="eastAsia"/>
          <w:kern w:val="0"/>
          <w:sz w:val="28"/>
          <w:szCs w:val="28"/>
        </w:rPr>
        <w:lastRenderedPageBreak/>
        <w:t>既需要操作技能，也需要心智技能，如机床操作、电器修理、手工制图、金工实习，汽车维修等。它们的区别是：首先，</w:t>
      </w:r>
      <w:proofErr w:type="gramStart"/>
      <w:r w:rsidR="001C1B92" w:rsidRPr="001C1B92">
        <w:rPr>
          <w:rFonts w:ascii="仿宋_GB2312" w:eastAsia="仿宋_GB2312" w:hAnsi="宋体" w:cs="宋体" w:hint="eastAsia"/>
          <w:kern w:val="0"/>
          <w:sz w:val="28"/>
          <w:szCs w:val="28"/>
        </w:rPr>
        <w:t>就动作</w:t>
      </w:r>
      <w:proofErr w:type="gramEnd"/>
      <w:r w:rsidR="001C1B92" w:rsidRPr="001C1B92">
        <w:rPr>
          <w:rFonts w:ascii="仿宋_GB2312" w:eastAsia="仿宋_GB2312" w:hAnsi="宋体" w:cs="宋体" w:hint="eastAsia"/>
          <w:kern w:val="0"/>
          <w:sz w:val="28"/>
          <w:szCs w:val="28"/>
        </w:rPr>
        <w:t>对象而言，操作技能的活动的对象是物质性客体或肌肉，具有客观性；心智活动的对象是知识和信息，属于主观观念的范畴，具有观念性。其次，</w:t>
      </w:r>
      <w:proofErr w:type="gramStart"/>
      <w:r w:rsidR="001C1B92" w:rsidRPr="001C1B92">
        <w:rPr>
          <w:rFonts w:ascii="仿宋_GB2312" w:eastAsia="仿宋_GB2312" w:hAnsi="宋体" w:cs="宋体" w:hint="eastAsia"/>
          <w:kern w:val="0"/>
          <w:sz w:val="28"/>
          <w:szCs w:val="28"/>
        </w:rPr>
        <w:t>就动作</w:t>
      </w:r>
      <w:proofErr w:type="gramEnd"/>
      <w:r w:rsidR="001C1B92" w:rsidRPr="001C1B92">
        <w:rPr>
          <w:rFonts w:ascii="仿宋_GB2312" w:eastAsia="仿宋_GB2312" w:hAnsi="宋体" w:cs="宋体" w:hint="eastAsia"/>
          <w:kern w:val="0"/>
          <w:sz w:val="28"/>
          <w:szCs w:val="28"/>
        </w:rPr>
        <w:t>执行而言，操作技能的执行是通过外部显现的肌体运动实现的，具有外显性；心智活动是对观念性对象进行的加工改造，借助于内部言语进行加工，具有内潜性。第三，</w:t>
      </w:r>
      <w:proofErr w:type="gramStart"/>
      <w:r w:rsidR="001C1B92" w:rsidRPr="001C1B92">
        <w:rPr>
          <w:rFonts w:ascii="仿宋_GB2312" w:eastAsia="仿宋_GB2312" w:hAnsi="宋体" w:cs="宋体" w:hint="eastAsia"/>
          <w:kern w:val="0"/>
          <w:sz w:val="28"/>
          <w:szCs w:val="28"/>
        </w:rPr>
        <w:t>就动作</w:t>
      </w:r>
      <w:proofErr w:type="gramEnd"/>
      <w:r w:rsidR="001C1B92" w:rsidRPr="001C1B92">
        <w:rPr>
          <w:rFonts w:ascii="仿宋_GB2312" w:eastAsia="仿宋_GB2312" w:hAnsi="宋体" w:cs="宋体" w:hint="eastAsia"/>
          <w:kern w:val="0"/>
          <w:sz w:val="28"/>
          <w:szCs w:val="28"/>
        </w:rPr>
        <w:t>结构而言，操作活动的每个动作必须切实执行，不能合并、省略，在结构上具有展开性；心智动作是借助内部言语这一工具进行的，因而心智动作成分可以合并、省略及简化，从而具有简缩性。</w:t>
      </w:r>
    </w:p>
    <w:p w:rsidR="00325004" w:rsidRPr="00325004" w:rsidRDefault="00325004" w:rsidP="00325004">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sidRPr="00325004">
        <w:rPr>
          <w:rFonts w:ascii="楷体_GB2312" w:eastAsia="楷体_GB2312" w:hAnsi="宋体" w:cs="宋体" w:hint="eastAsia"/>
          <w:b/>
          <w:kern w:val="0"/>
          <w:sz w:val="28"/>
          <w:szCs w:val="28"/>
        </w:rPr>
        <w:t>二</w:t>
      </w:r>
      <w:r w:rsidRPr="00325004">
        <w:rPr>
          <w:rFonts w:ascii="楷体_GB2312" w:eastAsia="楷体_GB2312" w:hAnsi="宋体" w:cs="宋体"/>
          <w:b/>
          <w:kern w:val="0"/>
          <w:sz w:val="28"/>
          <w:szCs w:val="28"/>
        </w:rPr>
        <w:t>、</w:t>
      </w:r>
      <w:r w:rsidRPr="00325004">
        <w:rPr>
          <w:rFonts w:ascii="楷体_GB2312" w:eastAsia="楷体_GB2312" w:hAnsi="宋体" w:cs="宋体" w:hint="eastAsia"/>
          <w:b/>
          <w:kern w:val="0"/>
          <w:sz w:val="28"/>
          <w:szCs w:val="28"/>
        </w:rPr>
        <w:t>职业</w:t>
      </w:r>
      <w:r w:rsidRPr="00325004">
        <w:rPr>
          <w:rFonts w:ascii="楷体_GB2312" w:eastAsia="楷体_GB2312" w:hAnsi="宋体" w:cs="宋体"/>
          <w:b/>
          <w:kern w:val="0"/>
          <w:sz w:val="28"/>
          <w:szCs w:val="28"/>
        </w:rPr>
        <w:t>技能的分类</w:t>
      </w:r>
    </w:p>
    <w:p w:rsidR="001C1B92" w:rsidRPr="00325004" w:rsidRDefault="00325004" w:rsidP="001C1B92">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325004">
        <w:rPr>
          <w:rFonts w:ascii="仿宋_GB2312" w:eastAsia="仿宋_GB2312" w:hAnsi="宋体" w:cs="宋体"/>
          <w:b/>
          <w:kern w:val="0"/>
          <w:sz w:val="28"/>
          <w:szCs w:val="28"/>
        </w:rPr>
        <w:t>1</w:t>
      </w:r>
      <w:r w:rsidR="001C1B92" w:rsidRPr="00325004">
        <w:rPr>
          <w:rFonts w:ascii="仿宋_GB2312" w:eastAsia="仿宋_GB2312" w:hAnsi="宋体" w:cs="宋体" w:hint="eastAsia"/>
          <w:b/>
          <w:kern w:val="0"/>
          <w:sz w:val="28"/>
          <w:szCs w:val="28"/>
        </w:rPr>
        <w:t>.</w:t>
      </w:r>
      <w:r w:rsidR="00306617" w:rsidRPr="00325004">
        <w:rPr>
          <w:rFonts w:ascii="仿宋_GB2312" w:eastAsia="仿宋_GB2312" w:hAnsi="宋体" w:cs="宋体" w:hint="eastAsia"/>
          <w:b/>
          <w:kern w:val="0"/>
          <w:sz w:val="28"/>
          <w:szCs w:val="28"/>
        </w:rPr>
        <w:t>操作</w:t>
      </w:r>
      <w:r w:rsidR="001C1B92" w:rsidRPr="00325004">
        <w:rPr>
          <w:rFonts w:ascii="仿宋_GB2312" w:eastAsia="仿宋_GB2312" w:hAnsi="宋体" w:cs="宋体" w:hint="eastAsia"/>
          <w:b/>
          <w:kern w:val="0"/>
          <w:sz w:val="28"/>
          <w:szCs w:val="28"/>
        </w:rPr>
        <w:t>技能分类</w:t>
      </w:r>
    </w:p>
    <w:p w:rsidR="001C1B92" w:rsidRPr="001C1B92" w:rsidRDefault="001C1B92" w:rsidP="001C1B9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操作技能</w:t>
      </w:r>
      <w:r w:rsidR="00A03165">
        <w:rPr>
          <w:rFonts w:ascii="仿宋_GB2312" w:eastAsia="仿宋_GB2312" w:hAnsi="宋体" w:cs="宋体" w:hint="eastAsia"/>
          <w:kern w:val="0"/>
          <w:sz w:val="28"/>
          <w:szCs w:val="28"/>
        </w:rPr>
        <w:t>可</w:t>
      </w:r>
      <w:r w:rsidRPr="001C1B92">
        <w:rPr>
          <w:rFonts w:ascii="仿宋_GB2312" w:eastAsia="仿宋_GB2312" w:hAnsi="宋体" w:cs="宋体" w:hint="eastAsia"/>
          <w:kern w:val="0"/>
          <w:sz w:val="28"/>
          <w:szCs w:val="28"/>
        </w:rPr>
        <w:t>分为简单性操作技能和复杂性操作技能。简单性操作技能如走路、写字等，而复杂性操作技能如驾驶汽车、操作大型机器等。随着个体经验的积累和技能自动化的形成，复杂性操作技能可能会变得“简单”，成为简单性操作技能。</w:t>
      </w:r>
    </w:p>
    <w:p w:rsidR="001C1B92" w:rsidRPr="00325004" w:rsidRDefault="00325004" w:rsidP="00325004">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325004">
        <w:rPr>
          <w:rFonts w:ascii="仿宋_GB2312" w:eastAsia="仿宋_GB2312" w:hAnsi="宋体" w:cs="宋体"/>
          <w:b/>
          <w:kern w:val="0"/>
          <w:sz w:val="28"/>
          <w:szCs w:val="28"/>
        </w:rPr>
        <w:t>2.</w:t>
      </w:r>
      <w:r w:rsidR="001C1B92" w:rsidRPr="00325004">
        <w:rPr>
          <w:rFonts w:ascii="仿宋_GB2312" w:eastAsia="仿宋_GB2312" w:hAnsi="宋体" w:cs="宋体" w:hint="eastAsia"/>
          <w:b/>
          <w:kern w:val="0"/>
          <w:sz w:val="28"/>
          <w:szCs w:val="28"/>
        </w:rPr>
        <w:t>心智技能的分类</w:t>
      </w:r>
    </w:p>
    <w:p w:rsidR="00A03165" w:rsidRPr="001C1B92" w:rsidRDefault="00A03165" w:rsidP="001C1B92">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A03165">
        <w:rPr>
          <w:rFonts w:ascii="仿宋_GB2312" w:eastAsia="仿宋_GB2312" w:hAnsi="宋体" w:cs="宋体" w:hint="eastAsia"/>
          <w:kern w:val="0"/>
          <w:sz w:val="28"/>
          <w:szCs w:val="28"/>
        </w:rPr>
        <w:t>从心智技能的功能角度，可将心智技能分为执行技能与非执行技能。执行技能指用于实际执行任务操作的技能，如认知匹配、比较等技能。非执行技能即用于认知过程的计划、监控、修改策略的技能，如问题识别、监控解法、反馈敏感性等。</w:t>
      </w:r>
    </w:p>
    <w:p w:rsidR="001C1B92" w:rsidRPr="0071670E" w:rsidRDefault="00325004" w:rsidP="0071670E">
      <w:pPr>
        <w:widowControl/>
        <w:shd w:val="clear" w:color="auto" w:fill="FFFFFF"/>
        <w:tabs>
          <w:tab w:val="left" w:pos="3600"/>
        </w:tabs>
        <w:snapToGrid w:val="0"/>
        <w:spacing w:line="500" w:lineRule="atLeast"/>
        <w:ind w:firstLineChars="200" w:firstLine="562"/>
        <w:rPr>
          <w:rFonts w:ascii="楷体_GB2312" w:eastAsia="楷体_GB2312" w:hAnsi="宋体" w:cs="宋体"/>
          <w:b/>
          <w:kern w:val="0"/>
          <w:sz w:val="28"/>
          <w:szCs w:val="28"/>
        </w:rPr>
      </w:pPr>
      <w:r>
        <w:rPr>
          <w:rFonts w:ascii="楷体_GB2312" w:eastAsia="楷体_GB2312" w:hAnsi="宋体" w:cs="宋体" w:hint="eastAsia"/>
          <w:b/>
          <w:kern w:val="0"/>
          <w:sz w:val="28"/>
          <w:szCs w:val="28"/>
        </w:rPr>
        <w:t>三</w:t>
      </w:r>
      <w:r w:rsidR="0071670E">
        <w:rPr>
          <w:rFonts w:ascii="楷体_GB2312" w:eastAsia="楷体_GB2312" w:hAnsi="宋体" w:cs="宋体"/>
          <w:b/>
          <w:kern w:val="0"/>
          <w:sz w:val="28"/>
          <w:szCs w:val="28"/>
        </w:rPr>
        <w:t>、</w:t>
      </w:r>
      <w:r w:rsidR="001C1B92" w:rsidRPr="0071670E">
        <w:rPr>
          <w:rFonts w:ascii="楷体_GB2312" w:eastAsia="楷体_GB2312" w:hAnsi="宋体" w:cs="宋体" w:hint="eastAsia"/>
          <w:b/>
          <w:kern w:val="0"/>
          <w:sz w:val="28"/>
          <w:szCs w:val="28"/>
        </w:rPr>
        <w:t>技能</w:t>
      </w:r>
      <w:r>
        <w:rPr>
          <w:rFonts w:ascii="楷体_GB2312" w:eastAsia="楷体_GB2312" w:hAnsi="宋体" w:cs="宋体" w:hint="eastAsia"/>
          <w:b/>
          <w:kern w:val="0"/>
          <w:sz w:val="28"/>
          <w:szCs w:val="28"/>
        </w:rPr>
        <w:t>教学</w:t>
      </w:r>
      <w:r w:rsidR="001C1B92" w:rsidRPr="0071670E">
        <w:rPr>
          <w:rFonts w:ascii="楷体_GB2312" w:eastAsia="楷体_GB2312" w:hAnsi="宋体" w:cs="宋体" w:hint="eastAsia"/>
          <w:b/>
          <w:kern w:val="0"/>
          <w:sz w:val="28"/>
          <w:szCs w:val="28"/>
        </w:rPr>
        <w:t>及学习策略</w:t>
      </w:r>
    </w:p>
    <w:p w:rsidR="001C1B92" w:rsidRPr="0071670E" w:rsidRDefault="00325004" w:rsidP="0071670E">
      <w:pPr>
        <w:widowControl/>
        <w:shd w:val="clear" w:color="auto" w:fill="FFFFFF"/>
        <w:tabs>
          <w:tab w:val="left" w:pos="3600"/>
        </w:tabs>
        <w:snapToGrid w:val="0"/>
        <w:spacing w:beforeLines="50" w:before="156" w:afterLines="50" w:after="156" w:line="500" w:lineRule="atLeas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1</w:t>
      </w:r>
      <w:r>
        <w:rPr>
          <w:rFonts w:ascii="仿宋_GB2312" w:eastAsia="仿宋_GB2312" w:hAnsi="宋体" w:cs="宋体"/>
          <w:b/>
          <w:kern w:val="0"/>
          <w:sz w:val="28"/>
          <w:szCs w:val="28"/>
        </w:rPr>
        <w:t>.</w:t>
      </w:r>
      <w:r w:rsidR="001C1B92" w:rsidRPr="0071670E">
        <w:rPr>
          <w:rFonts w:ascii="仿宋_GB2312" w:eastAsia="仿宋_GB2312" w:hAnsi="宋体" w:cs="宋体" w:hint="eastAsia"/>
          <w:b/>
          <w:kern w:val="0"/>
          <w:sz w:val="28"/>
          <w:szCs w:val="28"/>
        </w:rPr>
        <w:t>操作技能</w:t>
      </w:r>
      <w:r w:rsidR="00A03165">
        <w:rPr>
          <w:rFonts w:ascii="仿宋_GB2312" w:eastAsia="仿宋_GB2312" w:hAnsi="宋体" w:cs="宋体" w:hint="eastAsia"/>
          <w:b/>
          <w:kern w:val="0"/>
          <w:sz w:val="28"/>
          <w:szCs w:val="28"/>
        </w:rPr>
        <w:t>学习</w:t>
      </w:r>
      <w:r w:rsidR="00A03165">
        <w:rPr>
          <w:rFonts w:ascii="仿宋_GB2312" w:eastAsia="仿宋_GB2312" w:hAnsi="宋体" w:cs="宋体"/>
          <w:b/>
          <w:kern w:val="0"/>
          <w:sz w:val="28"/>
          <w:szCs w:val="28"/>
        </w:rPr>
        <w:t>的</w:t>
      </w:r>
      <w:r w:rsidR="00A03165">
        <w:rPr>
          <w:rFonts w:ascii="仿宋_GB2312" w:eastAsia="仿宋_GB2312" w:hAnsi="宋体" w:cs="宋体" w:hint="eastAsia"/>
          <w:b/>
          <w:kern w:val="0"/>
          <w:sz w:val="28"/>
          <w:szCs w:val="28"/>
        </w:rPr>
        <w:t>心理过程</w:t>
      </w:r>
    </w:p>
    <w:p w:rsidR="001C1B92" w:rsidRPr="001C1B92" w:rsidRDefault="001C1B92"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操作技能的形成是通过练习逐步掌握某种操作方式的过程。复杂操作技能的形成，一般经历四个主要阶段：</w:t>
      </w:r>
    </w:p>
    <w:p w:rsidR="001C1B92" w:rsidRPr="00325004" w:rsidRDefault="00325004" w:rsidP="00325004">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sidRPr="00325004">
        <w:rPr>
          <w:rFonts w:ascii="仿宋_GB2312" w:eastAsia="仿宋_GB2312" w:hAnsi="宋体" w:cs="宋体" w:hint="eastAsia"/>
          <w:b/>
          <w:kern w:val="0"/>
          <w:sz w:val="28"/>
          <w:szCs w:val="28"/>
        </w:rPr>
        <w:t>（1）</w:t>
      </w:r>
      <w:r w:rsidR="001C1B92" w:rsidRPr="00325004">
        <w:rPr>
          <w:rFonts w:ascii="仿宋_GB2312" w:eastAsia="仿宋_GB2312" w:hAnsi="宋体" w:cs="宋体" w:hint="eastAsia"/>
          <w:b/>
          <w:kern w:val="0"/>
          <w:sz w:val="28"/>
          <w:szCs w:val="28"/>
        </w:rPr>
        <w:t>认知阶段</w:t>
      </w:r>
    </w:p>
    <w:p w:rsidR="001C1B92" w:rsidRPr="001C1B92" w:rsidRDefault="001C1B92"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操作技能形成的初期为认知阶段，这是操作技能形成的重要环节。认知阶段的主要目的在于学生通过观察他人的示范或接受指导，来了解和认识</w:t>
      </w:r>
      <w:r w:rsidRPr="001C1B92">
        <w:rPr>
          <w:rFonts w:ascii="仿宋_GB2312" w:eastAsia="仿宋_GB2312" w:hAnsi="宋体" w:cs="宋体" w:hint="eastAsia"/>
          <w:kern w:val="0"/>
          <w:sz w:val="28"/>
          <w:szCs w:val="28"/>
        </w:rPr>
        <w:lastRenderedPageBreak/>
        <w:t>操作活动的基本结构与要求。学生对所学的操作技能有初步认识，就能在头脑中形成操作映像。具体的说，此阶段就是让学生通过观察、听讲、阅读等方式，对操作学习任务及其完成方法等形成初步的认识，了解“做什么”和“怎么做”。认知阶段的长短取决于操作技能的性质和复杂程度。</w:t>
      </w:r>
    </w:p>
    <w:p w:rsidR="001C1B92" w:rsidRPr="00325004" w:rsidRDefault="00325004" w:rsidP="00325004">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w:t>
      </w:r>
      <w:r w:rsidR="0071670E" w:rsidRPr="00325004">
        <w:rPr>
          <w:rFonts w:ascii="仿宋_GB2312" w:eastAsia="仿宋_GB2312" w:hAnsi="宋体" w:cs="宋体" w:hint="eastAsia"/>
          <w:b/>
          <w:kern w:val="0"/>
          <w:sz w:val="28"/>
          <w:szCs w:val="28"/>
        </w:rPr>
        <w:t>2</w:t>
      </w:r>
      <w:r>
        <w:rPr>
          <w:rFonts w:ascii="仿宋_GB2312" w:eastAsia="仿宋_GB2312" w:hAnsi="宋体" w:cs="宋体" w:hint="eastAsia"/>
          <w:b/>
          <w:kern w:val="0"/>
          <w:sz w:val="28"/>
          <w:szCs w:val="28"/>
        </w:rPr>
        <w:t>）</w:t>
      </w:r>
      <w:r w:rsidR="001C1B92" w:rsidRPr="00325004">
        <w:rPr>
          <w:rFonts w:ascii="仿宋_GB2312" w:eastAsia="仿宋_GB2312" w:hAnsi="宋体" w:cs="宋体" w:hint="eastAsia"/>
          <w:b/>
          <w:kern w:val="0"/>
          <w:sz w:val="28"/>
          <w:szCs w:val="28"/>
        </w:rPr>
        <w:t>操作分解阶段</w:t>
      </w:r>
    </w:p>
    <w:p w:rsidR="001C1B92" w:rsidRPr="001C1B92" w:rsidRDefault="001C1B92"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在这个阶段，学生开始能将完整的操作技能分解为若干个局部的、个别的操作，然后理解每个分解操作的基本要求和特征，对各个分解操作逐个进行练习。在这个阶段，学生的操作显得紧张忙乱、顾此失彼、呆板而不协调，并可能会出现多余操作。</w:t>
      </w:r>
    </w:p>
    <w:p w:rsidR="001C1B92" w:rsidRPr="00325004" w:rsidRDefault="00325004" w:rsidP="00325004">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w:t>
      </w:r>
      <w:r w:rsidR="0071670E" w:rsidRPr="00325004">
        <w:rPr>
          <w:rFonts w:ascii="仿宋_GB2312" w:eastAsia="仿宋_GB2312" w:hAnsi="宋体" w:cs="宋体" w:hint="eastAsia"/>
          <w:b/>
          <w:kern w:val="0"/>
          <w:sz w:val="28"/>
          <w:szCs w:val="28"/>
        </w:rPr>
        <w:t>3</w:t>
      </w:r>
      <w:r>
        <w:rPr>
          <w:rFonts w:ascii="仿宋_GB2312" w:eastAsia="仿宋_GB2312" w:hAnsi="宋体" w:cs="宋体" w:hint="eastAsia"/>
          <w:b/>
          <w:kern w:val="0"/>
          <w:sz w:val="28"/>
          <w:szCs w:val="28"/>
        </w:rPr>
        <w:t>）</w:t>
      </w:r>
      <w:r w:rsidR="001C1B92" w:rsidRPr="00325004">
        <w:rPr>
          <w:rFonts w:ascii="仿宋_GB2312" w:eastAsia="仿宋_GB2312" w:hAnsi="宋体" w:cs="宋体" w:hint="eastAsia"/>
          <w:b/>
          <w:kern w:val="0"/>
          <w:sz w:val="28"/>
          <w:szCs w:val="28"/>
        </w:rPr>
        <w:t>操作联系阶段</w:t>
      </w:r>
    </w:p>
    <w:p w:rsidR="001C1B92" w:rsidRPr="001C1B92" w:rsidRDefault="001C1B92"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操作联系阶段的主要特点是经过反复的练习或实践，使已掌握的局部的、个别的操作联系起来，形成比较连贯的整体操作，最终把知识由口头或书面的形式转化为操作性的技能。但是，各个操作之间的联系尚不紧密 ，从一个环节过渡到另一个环节，即实现操作转换时常出现短暂的停顿现象。这时，动觉信息对于操作的联系和调节起着重要作用。动力定型开始形成，视觉控制作用逐渐减弱 ，操作相互干扰不断减少，紧张程度减弱，多余操作逐渐消失。由于技能接近形成，自己发现错误的能力和纠错能力也在不断增强。</w:t>
      </w:r>
    </w:p>
    <w:p w:rsidR="001C1B92" w:rsidRPr="00325004" w:rsidRDefault="00325004" w:rsidP="00325004">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w:t>
      </w:r>
      <w:r w:rsidR="0071670E" w:rsidRPr="00325004">
        <w:rPr>
          <w:rFonts w:ascii="仿宋_GB2312" w:eastAsia="仿宋_GB2312" w:hAnsi="宋体" w:cs="宋体" w:hint="eastAsia"/>
          <w:b/>
          <w:kern w:val="0"/>
          <w:sz w:val="28"/>
          <w:szCs w:val="28"/>
        </w:rPr>
        <w:t>4</w:t>
      </w:r>
      <w:r>
        <w:rPr>
          <w:rFonts w:ascii="仿宋_GB2312" w:eastAsia="仿宋_GB2312" w:hAnsi="宋体" w:cs="宋体" w:hint="eastAsia"/>
          <w:b/>
          <w:kern w:val="0"/>
          <w:sz w:val="28"/>
          <w:szCs w:val="28"/>
        </w:rPr>
        <w:t>）</w:t>
      </w:r>
      <w:r w:rsidR="001C1B92" w:rsidRPr="00325004">
        <w:rPr>
          <w:rFonts w:ascii="仿宋_GB2312" w:eastAsia="仿宋_GB2312" w:hAnsi="宋体" w:cs="宋体" w:hint="eastAsia"/>
          <w:b/>
          <w:kern w:val="0"/>
          <w:sz w:val="28"/>
          <w:szCs w:val="28"/>
        </w:rPr>
        <w:t>自动化阶段</w:t>
      </w:r>
    </w:p>
    <w:p w:rsidR="001C1B92" w:rsidRPr="001C1B92" w:rsidRDefault="001C1B92"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在这个阶段，各个操作联合成为一个完整的自动化的操作系统。自动化阶段的主要特点是各个操作相互协调，操作能够按照准确的顺序以连锁反应的方式实现。在执行操作时，意识的调节作用大大降低，肌肉运动感觉的作用占主导地位，视觉控制进一步减弱。此阶段学生的操作已协调、完善， 紧张状态也已经消失，注意范围扩大，并能根据情境的变化，自觉、适当地调整操作技能。</w:t>
      </w:r>
    </w:p>
    <w:p w:rsidR="001C1B92" w:rsidRPr="0071670E" w:rsidRDefault="00325004" w:rsidP="0071670E">
      <w:pPr>
        <w:widowControl/>
        <w:shd w:val="clear" w:color="auto" w:fill="FFFFFF"/>
        <w:tabs>
          <w:tab w:val="left" w:pos="3600"/>
        </w:tabs>
        <w:snapToGrid w:val="0"/>
        <w:spacing w:beforeLines="50" w:before="156" w:afterLines="50" w:after="156" w:line="500" w:lineRule="atLeas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2</w:t>
      </w:r>
      <w:r>
        <w:rPr>
          <w:rFonts w:ascii="仿宋_GB2312" w:eastAsia="仿宋_GB2312" w:hAnsi="宋体" w:cs="宋体"/>
          <w:b/>
          <w:kern w:val="0"/>
          <w:sz w:val="28"/>
          <w:szCs w:val="28"/>
        </w:rPr>
        <w:t>.</w:t>
      </w:r>
      <w:r w:rsidR="001C1B92" w:rsidRPr="0071670E">
        <w:rPr>
          <w:rFonts w:ascii="仿宋_GB2312" w:eastAsia="仿宋_GB2312" w:hAnsi="宋体" w:cs="宋体" w:hint="eastAsia"/>
          <w:b/>
          <w:kern w:val="0"/>
          <w:sz w:val="28"/>
          <w:szCs w:val="28"/>
        </w:rPr>
        <w:t>心智技能</w:t>
      </w:r>
      <w:r w:rsidR="00A03165" w:rsidRPr="00A03165">
        <w:rPr>
          <w:rFonts w:ascii="仿宋_GB2312" w:eastAsia="仿宋_GB2312" w:hAnsi="宋体" w:cs="宋体" w:hint="eastAsia"/>
          <w:b/>
          <w:kern w:val="0"/>
          <w:sz w:val="28"/>
          <w:szCs w:val="28"/>
        </w:rPr>
        <w:t>学习的心理过程</w:t>
      </w:r>
    </w:p>
    <w:p w:rsidR="001C1B92" w:rsidRPr="001C1B92" w:rsidRDefault="001C1B92"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lastRenderedPageBreak/>
        <w:t>我国心理学家冯忠良根据有关研究并结合教学实际，提出了心智技能形成的三阶段说，即原型定向、原型操作和原型内化。</w:t>
      </w:r>
    </w:p>
    <w:p w:rsidR="001C1B92" w:rsidRPr="00325004" w:rsidRDefault="00325004" w:rsidP="00325004">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w:t>
      </w:r>
      <w:r w:rsidR="0071670E" w:rsidRPr="00325004">
        <w:rPr>
          <w:rFonts w:ascii="仿宋_GB2312" w:eastAsia="仿宋_GB2312" w:hAnsi="宋体" w:cs="宋体" w:hint="eastAsia"/>
          <w:b/>
          <w:kern w:val="0"/>
          <w:sz w:val="28"/>
          <w:szCs w:val="28"/>
        </w:rPr>
        <w:t>1</w:t>
      </w:r>
      <w:r>
        <w:rPr>
          <w:rFonts w:ascii="仿宋_GB2312" w:eastAsia="仿宋_GB2312" w:hAnsi="宋体" w:cs="宋体" w:hint="eastAsia"/>
          <w:b/>
          <w:kern w:val="0"/>
          <w:sz w:val="28"/>
          <w:szCs w:val="28"/>
        </w:rPr>
        <w:t>）</w:t>
      </w:r>
      <w:r w:rsidR="001C1B92" w:rsidRPr="00325004">
        <w:rPr>
          <w:rFonts w:ascii="仿宋_GB2312" w:eastAsia="仿宋_GB2312" w:hAnsi="宋体" w:cs="宋体" w:hint="eastAsia"/>
          <w:b/>
          <w:kern w:val="0"/>
          <w:sz w:val="28"/>
          <w:szCs w:val="28"/>
        </w:rPr>
        <w:t>原型定向阶段</w:t>
      </w:r>
    </w:p>
    <w:p w:rsidR="001C1B92" w:rsidRPr="001C1B92" w:rsidRDefault="001C1B92"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此阶段是使学生掌握操作性知识的阶段。学生的主要学习任务可以归结为两方面，一方面是要确定所学</w:t>
      </w:r>
      <w:r w:rsidR="00FE506A" w:rsidRPr="00A45FAF">
        <w:rPr>
          <w:rFonts w:ascii="仿宋_GB2312" w:eastAsia="仿宋_GB2312" w:hAnsi="宋体" w:cs="宋体" w:hint="eastAsia"/>
          <w:kern w:val="0"/>
          <w:sz w:val="28"/>
          <w:szCs w:val="28"/>
        </w:rPr>
        <w:t>心智</w:t>
      </w:r>
      <w:r w:rsidRPr="001C1B92">
        <w:rPr>
          <w:rFonts w:ascii="仿宋_GB2312" w:eastAsia="仿宋_GB2312" w:hAnsi="宋体" w:cs="宋体" w:hint="eastAsia"/>
          <w:kern w:val="0"/>
          <w:sz w:val="28"/>
          <w:szCs w:val="28"/>
        </w:rPr>
        <w:t>技能的操作活动程序，另一方面要使这种活动程序在头脑中得到清晰的反映。教师通过此阶段的教学，努力使学生建立起关于活动的初步的自我调节机制，从而为进行实际操作提供内部控制条件。教师要通过言传身教，使学生了解智力活动的结构要素，了解智力活动的执行顺序和方式方法，采取有效措施 创建良好的学习氛围，发挥学生学习的自觉性、主动性和独立性。教师的示范要正确，讲解要确切，动作指令要明确。教师可以用复述动作要领的方法来检查原型定向的学习成效。</w:t>
      </w:r>
    </w:p>
    <w:p w:rsidR="001C1B92" w:rsidRPr="00325004" w:rsidRDefault="00325004" w:rsidP="00325004">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w:t>
      </w:r>
      <w:r w:rsidR="0071670E" w:rsidRPr="00325004">
        <w:rPr>
          <w:rFonts w:ascii="仿宋_GB2312" w:eastAsia="仿宋_GB2312" w:hAnsi="宋体" w:cs="宋体" w:hint="eastAsia"/>
          <w:b/>
          <w:kern w:val="0"/>
          <w:sz w:val="28"/>
          <w:szCs w:val="28"/>
        </w:rPr>
        <w:t>2</w:t>
      </w:r>
      <w:r>
        <w:rPr>
          <w:rFonts w:ascii="仿宋_GB2312" w:eastAsia="仿宋_GB2312" w:hAnsi="宋体" w:cs="宋体" w:hint="eastAsia"/>
          <w:b/>
          <w:kern w:val="0"/>
          <w:sz w:val="28"/>
          <w:szCs w:val="28"/>
        </w:rPr>
        <w:t>）</w:t>
      </w:r>
      <w:r w:rsidR="001C1B92" w:rsidRPr="00325004">
        <w:rPr>
          <w:rFonts w:ascii="仿宋_GB2312" w:eastAsia="仿宋_GB2312" w:hAnsi="宋体" w:cs="宋体" w:hint="eastAsia"/>
          <w:b/>
          <w:kern w:val="0"/>
          <w:sz w:val="28"/>
          <w:szCs w:val="28"/>
        </w:rPr>
        <w:t xml:space="preserve">原型操作阶段 </w:t>
      </w:r>
    </w:p>
    <w:p w:rsidR="001C1B92" w:rsidRPr="001C1B92" w:rsidRDefault="001C1B92"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通过原型操作，可以使学生依据智力技能的实践模式，把自己在头脑中已经建立起来的操作活动程序计划，以外显的、展开的操作方式付诸实施，从而使学生不仅有了程序性知识，而且通过实际操作获得了比较完备的动觉</w:t>
      </w:r>
      <w:proofErr w:type="gramStart"/>
      <w:r w:rsidRPr="001C1B92">
        <w:rPr>
          <w:rFonts w:ascii="仿宋_GB2312" w:eastAsia="仿宋_GB2312" w:hAnsi="宋体" w:cs="宋体" w:hint="eastAsia"/>
          <w:kern w:val="0"/>
          <w:sz w:val="28"/>
          <w:szCs w:val="28"/>
        </w:rPr>
        <w:t>映象</w:t>
      </w:r>
      <w:proofErr w:type="gramEnd"/>
      <w:r w:rsidRPr="001C1B92">
        <w:rPr>
          <w:rFonts w:ascii="仿宋_GB2312" w:eastAsia="仿宋_GB2312" w:hAnsi="宋体" w:cs="宋体" w:hint="eastAsia"/>
          <w:kern w:val="0"/>
          <w:sz w:val="28"/>
          <w:szCs w:val="28"/>
        </w:rPr>
        <w:t>，这就为随后的原型内化阶段奠定了良好的基础。为了使心智活动方式顺应内化，主体动作的执行应注意与语言相结合，一边进行实际操作，一边用言语来标志和组织动作的执行， 同时注意活动的掌握程度，并适时向下一阶段转化。</w:t>
      </w:r>
    </w:p>
    <w:p w:rsidR="001C1B92" w:rsidRPr="00325004" w:rsidRDefault="00325004" w:rsidP="00325004">
      <w:pPr>
        <w:widowControl/>
        <w:shd w:val="clear" w:color="auto" w:fill="FFFFFF"/>
        <w:tabs>
          <w:tab w:val="left" w:pos="3600"/>
        </w:tabs>
        <w:snapToGrid w:val="0"/>
        <w:spacing w:line="500" w:lineRule="atLeas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w:t>
      </w:r>
      <w:r w:rsidR="0071670E" w:rsidRPr="00325004">
        <w:rPr>
          <w:rFonts w:ascii="仿宋_GB2312" w:eastAsia="仿宋_GB2312" w:hAnsi="宋体" w:cs="宋体" w:hint="eastAsia"/>
          <w:b/>
          <w:kern w:val="0"/>
          <w:sz w:val="28"/>
          <w:szCs w:val="28"/>
        </w:rPr>
        <w:t>3</w:t>
      </w:r>
      <w:r>
        <w:rPr>
          <w:rFonts w:ascii="仿宋_GB2312" w:eastAsia="仿宋_GB2312" w:hAnsi="宋体" w:cs="宋体" w:hint="eastAsia"/>
          <w:b/>
          <w:kern w:val="0"/>
          <w:sz w:val="28"/>
          <w:szCs w:val="28"/>
        </w:rPr>
        <w:t>）</w:t>
      </w:r>
      <w:r w:rsidR="001C1B92" w:rsidRPr="00325004">
        <w:rPr>
          <w:rFonts w:ascii="仿宋_GB2312" w:eastAsia="仿宋_GB2312" w:hAnsi="宋体" w:cs="宋体" w:hint="eastAsia"/>
          <w:b/>
          <w:kern w:val="0"/>
          <w:sz w:val="28"/>
          <w:szCs w:val="28"/>
        </w:rPr>
        <w:t>原型内化阶段</w:t>
      </w:r>
    </w:p>
    <w:p w:rsidR="001C1B92" w:rsidRDefault="001C1B92"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sidRPr="001C1B92">
        <w:rPr>
          <w:rFonts w:ascii="仿宋_GB2312" w:eastAsia="仿宋_GB2312" w:hAnsi="宋体" w:cs="宋体" w:hint="eastAsia"/>
          <w:kern w:val="0"/>
          <w:sz w:val="28"/>
          <w:szCs w:val="28"/>
        </w:rPr>
        <w:t>此阶段，智力技能的实践模式向头脑内部转化，由物质的、外显的、展开的形式</w:t>
      </w:r>
      <w:proofErr w:type="gramStart"/>
      <w:r w:rsidRPr="001C1B92">
        <w:rPr>
          <w:rFonts w:ascii="仿宋_GB2312" w:eastAsia="仿宋_GB2312" w:hAnsi="宋体" w:cs="宋体" w:hint="eastAsia"/>
          <w:kern w:val="0"/>
          <w:sz w:val="28"/>
          <w:szCs w:val="28"/>
        </w:rPr>
        <w:t>向观念</w:t>
      </w:r>
      <w:proofErr w:type="gramEnd"/>
      <w:r w:rsidRPr="001C1B92">
        <w:rPr>
          <w:rFonts w:ascii="仿宋_GB2312" w:eastAsia="仿宋_GB2312" w:hAnsi="宋体" w:cs="宋体" w:hint="eastAsia"/>
          <w:kern w:val="0"/>
          <w:sz w:val="28"/>
          <w:szCs w:val="28"/>
        </w:rPr>
        <w:t>的、内潜的、简缩的形式转变。为使操作原型成功地内化成心智技能，在开始阶段，操作活动应在言语水平上完全展开，即用出声或不出声的外部言语完整地描述原型的操作过程。然后，再依据活动的掌握程度逐渐缩减，其中包括省略一些不必要的动作成分与合并有关的动作。在由出</w:t>
      </w:r>
      <w:r w:rsidRPr="001C1B92">
        <w:rPr>
          <w:rFonts w:ascii="仿宋_GB2312" w:eastAsia="仿宋_GB2312" w:hAnsi="宋体" w:cs="宋体" w:hint="eastAsia"/>
          <w:kern w:val="0"/>
          <w:sz w:val="28"/>
          <w:szCs w:val="28"/>
        </w:rPr>
        <w:lastRenderedPageBreak/>
        <w:t>声到不出声、</w:t>
      </w:r>
      <w:proofErr w:type="gramStart"/>
      <w:r w:rsidRPr="001C1B92">
        <w:rPr>
          <w:rFonts w:ascii="仿宋_GB2312" w:eastAsia="仿宋_GB2312" w:hAnsi="宋体" w:cs="宋体" w:hint="eastAsia"/>
          <w:kern w:val="0"/>
          <w:sz w:val="28"/>
          <w:szCs w:val="28"/>
        </w:rPr>
        <w:t>由展开</w:t>
      </w:r>
      <w:proofErr w:type="gramEnd"/>
      <w:r w:rsidRPr="001C1B92">
        <w:rPr>
          <w:rFonts w:ascii="仿宋_GB2312" w:eastAsia="仿宋_GB2312" w:hAnsi="宋体" w:cs="宋体" w:hint="eastAsia"/>
          <w:kern w:val="0"/>
          <w:sz w:val="28"/>
          <w:szCs w:val="28"/>
        </w:rPr>
        <w:t>到压缩的转化过程中，也要注意活动的掌握程度，不能过早转化，也不宜过迟。</w:t>
      </w:r>
    </w:p>
    <w:p w:rsidR="00A03165" w:rsidRPr="0071670E" w:rsidRDefault="00325004" w:rsidP="00A03165">
      <w:pPr>
        <w:widowControl/>
        <w:shd w:val="clear" w:color="auto" w:fill="FFFFFF"/>
        <w:tabs>
          <w:tab w:val="left" w:pos="3600"/>
        </w:tabs>
        <w:snapToGrid w:val="0"/>
        <w:spacing w:beforeLines="50" w:before="156" w:afterLines="50" w:after="156" w:line="500" w:lineRule="atLeast"/>
        <w:ind w:firstLineChars="200" w:firstLine="562"/>
        <w:rPr>
          <w:rFonts w:ascii="仿宋_GB2312" w:eastAsia="仿宋_GB2312" w:hAnsi="宋体" w:cs="宋体"/>
          <w:b/>
          <w:kern w:val="0"/>
          <w:sz w:val="28"/>
          <w:szCs w:val="28"/>
        </w:rPr>
      </w:pPr>
      <w:r>
        <w:rPr>
          <w:rFonts w:ascii="仿宋_GB2312" w:eastAsia="仿宋_GB2312" w:hAnsi="宋体" w:cs="宋体" w:hint="eastAsia"/>
          <w:b/>
          <w:kern w:val="0"/>
          <w:sz w:val="28"/>
          <w:szCs w:val="28"/>
        </w:rPr>
        <w:t>3</w:t>
      </w:r>
      <w:r>
        <w:rPr>
          <w:rFonts w:ascii="仿宋_GB2312" w:eastAsia="仿宋_GB2312" w:hAnsi="宋体" w:cs="宋体"/>
          <w:b/>
          <w:kern w:val="0"/>
          <w:sz w:val="28"/>
          <w:szCs w:val="28"/>
        </w:rPr>
        <w:t>.</w:t>
      </w:r>
      <w:r w:rsidR="00A03165">
        <w:rPr>
          <w:rFonts w:ascii="仿宋_GB2312" w:eastAsia="仿宋_GB2312" w:hAnsi="宋体" w:cs="宋体" w:hint="eastAsia"/>
          <w:b/>
          <w:kern w:val="0"/>
          <w:sz w:val="28"/>
          <w:szCs w:val="28"/>
        </w:rPr>
        <w:t>技能的</w:t>
      </w:r>
      <w:r w:rsidR="00A03165">
        <w:rPr>
          <w:rFonts w:ascii="仿宋_GB2312" w:eastAsia="仿宋_GB2312" w:hAnsi="宋体" w:cs="宋体"/>
          <w:b/>
          <w:kern w:val="0"/>
          <w:sz w:val="28"/>
          <w:szCs w:val="28"/>
        </w:rPr>
        <w:t>教</w:t>
      </w:r>
      <w:r w:rsidR="00A03165">
        <w:rPr>
          <w:rFonts w:ascii="仿宋_GB2312" w:eastAsia="仿宋_GB2312" w:hAnsi="宋体" w:cs="宋体" w:hint="eastAsia"/>
          <w:b/>
          <w:kern w:val="0"/>
          <w:sz w:val="28"/>
          <w:szCs w:val="28"/>
        </w:rPr>
        <w:t>与</w:t>
      </w:r>
      <w:r w:rsidR="00A03165">
        <w:rPr>
          <w:rFonts w:ascii="仿宋_GB2312" w:eastAsia="仿宋_GB2312" w:hAnsi="宋体" w:cs="宋体"/>
          <w:b/>
          <w:kern w:val="0"/>
          <w:sz w:val="28"/>
          <w:szCs w:val="28"/>
        </w:rPr>
        <w:t>学</w:t>
      </w:r>
    </w:p>
    <w:p w:rsidR="00A03165" w:rsidRPr="00A03165" w:rsidRDefault="00B96C73"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一般</w:t>
      </w:r>
      <w:r>
        <w:rPr>
          <w:rFonts w:ascii="仿宋_GB2312" w:eastAsia="仿宋_GB2312" w:hAnsi="宋体" w:cs="宋体"/>
          <w:kern w:val="0"/>
          <w:sz w:val="28"/>
          <w:szCs w:val="28"/>
        </w:rPr>
        <w:t>而言，</w:t>
      </w:r>
      <w:r w:rsidR="00A03165" w:rsidRPr="00A03165">
        <w:rPr>
          <w:rFonts w:ascii="仿宋_GB2312" w:eastAsia="仿宋_GB2312" w:hAnsi="宋体" w:cs="宋体" w:hint="eastAsia"/>
          <w:kern w:val="0"/>
          <w:sz w:val="28"/>
          <w:szCs w:val="28"/>
        </w:rPr>
        <w:t>学生的技能习得一般</w:t>
      </w:r>
      <w:r w:rsidR="00325004">
        <w:rPr>
          <w:rFonts w:ascii="仿宋_GB2312" w:eastAsia="仿宋_GB2312" w:hAnsi="宋体" w:cs="宋体" w:hint="eastAsia"/>
          <w:kern w:val="0"/>
          <w:sz w:val="28"/>
          <w:szCs w:val="28"/>
        </w:rPr>
        <w:t>需要经过</w:t>
      </w:r>
      <w:r w:rsidR="00A03165" w:rsidRPr="00A03165">
        <w:rPr>
          <w:rFonts w:ascii="仿宋_GB2312" w:eastAsia="仿宋_GB2312" w:hAnsi="宋体" w:cs="宋体" w:hint="eastAsia"/>
          <w:kern w:val="0"/>
          <w:sz w:val="28"/>
          <w:szCs w:val="28"/>
        </w:rPr>
        <w:t>为四个阶段。即“定向→模仿→整合→自动化”；教师技能传授过程可以总结为“讲解→示范→指导→应用”四个主要步骤。</w:t>
      </w:r>
    </w:p>
    <w:p w:rsidR="001C1B92" w:rsidRDefault="00A03165" w:rsidP="00572EFB">
      <w:pPr>
        <w:widowControl/>
        <w:shd w:val="clear" w:color="auto" w:fill="FFFFFF"/>
        <w:tabs>
          <w:tab w:val="left" w:pos="3600"/>
        </w:tabs>
        <w:snapToGrid w:val="0"/>
        <w:spacing w:line="50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上好</w:t>
      </w:r>
      <w:r w:rsidR="001C1B92" w:rsidRPr="001C1B92">
        <w:rPr>
          <w:rFonts w:ascii="仿宋_GB2312" w:eastAsia="仿宋_GB2312" w:hAnsi="宋体" w:cs="宋体" w:hint="eastAsia"/>
          <w:kern w:val="0"/>
          <w:sz w:val="28"/>
          <w:szCs w:val="28"/>
        </w:rPr>
        <w:t>技能课</w:t>
      </w:r>
      <w:r>
        <w:rPr>
          <w:rFonts w:ascii="仿宋_GB2312" w:eastAsia="仿宋_GB2312" w:hAnsi="宋体" w:cs="宋体" w:hint="eastAsia"/>
          <w:kern w:val="0"/>
          <w:sz w:val="28"/>
          <w:szCs w:val="28"/>
        </w:rPr>
        <w:t>要求是：</w:t>
      </w:r>
      <w:r w:rsidR="001C1B92" w:rsidRPr="001C1B92">
        <w:rPr>
          <w:rFonts w:ascii="仿宋_GB2312" w:eastAsia="仿宋_GB2312" w:hAnsi="宋体" w:cs="宋体" w:hint="eastAsia"/>
          <w:kern w:val="0"/>
          <w:sz w:val="28"/>
          <w:szCs w:val="28"/>
        </w:rPr>
        <w:t>课前准备要充分</w:t>
      </w:r>
      <w:r w:rsidR="00CE55AA">
        <w:rPr>
          <w:rFonts w:ascii="仿宋_GB2312" w:eastAsia="仿宋_GB2312" w:hAnsi="宋体" w:cs="宋体" w:hint="eastAsia"/>
          <w:kern w:val="0"/>
          <w:sz w:val="28"/>
          <w:szCs w:val="28"/>
        </w:rPr>
        <w:t>；</w:t>
      </w:r>
      <w:r w:rsidR="001C1B92" w:rsidRPr="001C1B92">
        <w:rPr>
          <w:rFonts w:ascii="仿宋_GB2312" w:eastAsia="仿宋_GB2312" w:hAnsi="宋体" w:cs="宋体" w:hint="eastAsia"/>
          <w:kern w:val="0"/>
          <w:sz w:val="28"/>
          <w:szCs w:val="28"/>
        </w:rPr>
        <w:t>课中讲解少而精</w:t>
      </w:r>
      <w:r w:rsidR="00CE55AA">
        <w:rPr>
          <w:rFonts w:ascii="仿宋_GB2312" w:eastAsia="仿宋_GB2312" w:hAnsi="宋体" w:cs="宋体" w:hint="eastAsia"/>
          <w:kern w:val="0"/>
          <w:sz w:val="28"/>
          <w:szCs w:val="28"/>
        </w:rPr>
        <w:t>；</w:t>
      </w:r>
      <w:r w:rsidR="001C1B92" w:rsidRPr="001C1B92">
        <w:rPr>
          <w:rFonts w:ascii="仿宋_GB2312" w:eastAsia="仿宋_GB2312" w:hAnsi="宋体" w:cs="宋体" w:hint="eastAsia"/>
          <w:kern w:val="0"/>
          <w:sz w:val="28"/>
          <w:szCs w:val="28"/>
        </w:rPr>
        <w:t>现场示范分解清</w:t>
      </w:r>
      <w:r w:rsidR="00CE55AA">
        <w:rPr>
          <w:rFonts w:ascii="仿宋_GB2312" w:eastAsia="仿宋_GB2312" w:hAnsi="宋体" w:cs="宋体" w:hint="eastAsia"/>
          <w:kern w:val="0"/>
          <w:sz w:val="28"/>
          <w:szCs w:val="28"/>
        </w:rPr>
        <w:t>；</w:t>
      </w:r>
      <w:r w:rsidR="001C1B92" w:rsidRPr="001C1B92">
        <w:rPr>
          <w:rFonts w:ascii="仿宋_GB2312" w:eastAsia="仿宋_GB2312" w:hAnsi="宋体" w:cs="宋体" w:hint="eastAsia"/>
          <w:kern w:val="0"/>
          <w:sz w:val="28"/>
          <w:szCs w:val="28"/>
        </w:rPr>
        <w:t>学生操作应规范</w:t>
      </w:r>
      <w:r w:rsidR="00CE55AA">
        <w:rPr>
          <w:rFonts w:ascii="仿宋_GB2312" w:eastAsia="仿宋_GB2312" w:hAnsi="宋体" w:cs="宋体" w:hint="eastAsia"/>
          <w:kern w:val="0"/>
          <w:sz w:val="28"/>
          <w:szCs w:val="28"/>
        </w:rPr>
        <w:t>；</w:t>
      </w:r>
      <w:r w:rsidR="001C1B92" w:rsidRPr="001C1B92">
        <w:rPr>
          <w:rFonts w:ascii="仿宋_GB2312" w:eastAsia="仿宋_GB2312" w:hAnsi="宋体" w:cs="宋体" w:hint="eastAsia"/>
          <w:kern w:val="0"/>
          <w:sz w:val="28"/>
          <w:szCs w:val="28"/>
        </w:rPr>
        <w:t>巡回指导须到位</w:t>
      </w:r>
      <w:r w:rsidR="00CE55AA">
        <w:rPr>
          <w:rFonts w:ascii="仿宋_GB2312" w:eastAsia="仿宋_GB2312" w:hAnsi="宋体" w:cs="宋体" w:hint="eastAsia"/>
          <w:kern w:val="0"/>
          <w:sz w:val="28"/>
          <w:szCs w:val="28"/>
        </w:rPr>
        <w:t>；</w:t>
      </w:r>
      <w:r w:rsidR="001C1B92" w:rsidRPr="001C1B92">
        <w:rPr>
          <w:rFonts w:ascii="仿宋_GB2312" w:eastAsia="仿宋_GB2312" w:hAnsi="宋体" w:cs="宋体" w:hint="eastAsia"/>
          <w:kern w:val="0"/>
          <w:sz w:val="28"/>
          <w:szCs w:val="28"/>
        </w:rPr>
        <w:t>课后总结要及时。</w:t>
      </w:r>
      <w:r w:rsidR="00572EFB">
        <w:rPr>
          <w:rFonts w:ascii="仿宋_GB2312" w:eastAsia="仿宋_GB2312" w:hAnsi="宋体" w:cs="宋体" w:hint="eastAsia"/>
          <w:kern w:val="0"/>
          <w:sz w:val="28"/>
          <w:szCs w:val="28"/>
        </w:rPr>
        <w:t>（</w:t>
      </w:r>
      <w:r w:rsidR="00572EFB">
        <w:rPr>
          <w:rFonts w:ascii="仿宋_GB2312" w:eastAsia="仿宋_GB2312" w:hAnsi="宋体" w:cs="宋体"/>
          <w:kern w:val="0"/>
          <w:sz w:val="28"/>
          <w:szCs w:val="28"/>
        </w:rPr>
        <w:t>督导室</w:t>
      </w:r>
      <w:r w:rsidR="00572EFB">
        <w:rPr>
          <w:rFonts w:ascii="仿宋_GB2312" w:eastAsia="仿宋_GB2312" w:hAnsi="宋体" w:cs="宋体" w:hint="eastAsia"/>
          <w:kern w:val="0"/>
          <w:sz w:val="28"/>
          <w:szCs w:val="28"/>
        </w:rPr>
        <w:t xml:space="preserve">  康</w:t>
      </w:r>
      <w:r w:rsidR="00572EFB">
        <w:rPr>
          <w:rFonts w:ascii="仿宋_GB2312" w:eastAsia="仿宋_GB2312" w:hAnsi="宋体" w:cs="宋体"/>
          <w:kern w:val="0"/>
          <w:sz w:val="28"/>
          <w:szCs w:val="28"/>
        </w:rPr>
        <w:t>新龙</w:t>
      </w:r>
      <w:r w:rsidR="00572EFB">
        <w:rPr>
          <w:rFonts w:ascii="仿宋_GB2312" w:eastAsia="仿宋_GB2312" w:hAnsi="宋体" w:cs="宋体" w:hint="eastAsia"/>
          <w:kern w:val="0"/>
          <w:sz w:val="28"/>
          <w:szCs w:val="28"/>
        </w:rPr>
        <w:t xml:space="preserve">  供稿</w:t>
      </w:r>
      <w:r w:rsidR="00572EFB">
        <w:rPr>
          <w:rFonts w:ascii="仿宋_GB2312" w:eastAsia="仿宋_GB2312" w:hAnsi="宋体" w:cs="宋体"/>
          <w:kern w:val="0"/>
          <w:sz w:val="28"/>
          <w:szCs w:val="28"/>
        </w:rPr>
        <w:t>）</w:t>
      </w:r>
    </w:p>
    <w:p w:rsidR="00EA5B51" w:rsidRPr="001C1B92" w:rsidRDefault="00EA5B51" w:rsidP="00572EFB">
      <w:pPr>
        <w:widowControl/>
        <w:shd w:val="clear" w:color="auto" w:fill="FFFFFF"/>
        <w:tabs>
          <w:tab w:val="left" w:pos="3600"/>
        </w:tabs>
        <w:snapToGrid w:val="0"/>
        <w:spacing w:line="500" w:lineRule="atLeast"/>
        <w:ind w:firstLineChars="200" w:firstLine="720"/>
        <w:rPr>
          <w:rFonts w:ascii="仿宋_GB2312" w:eastAsia="仿宋_GB2312" w:hAnsi="宋体" w:cs="宋体"/>
          <w:kern w:val="0"/>
          <w:sz w:val="28"/>
          <w:szCs w:val="28"/>
        </w:rPr>
      </w:pPr>
      <w:r>
        <w:rPr>
          <w:rFonts w:ascii="方正小标宋简体" w:eastAsia="方正小标宋简体" w:hAnsi="宋体" w:cs="宋体" w:hint="eastAsia"/>
          <w:noProof/>
          <w:kern w:val="0"/>
          <w:sz w:val="36"/>
        </w:rPr>
        <mc:AlternateContent>
          <mc:Choice Requires="wps">
            <w:drawing>
              <wp:anchor distT="0" distB="0" distL="114300" distR="114300" simplePos="0" relativeHeight="251660288" behindDoc="0" locked="0" layoutInCell="1" allowOverlap="1" wp14:anchorId="3E056A5E" wp14:editId="70CE786E">
                <wp:simplePos x="0" y="0"/>
                <wp:positionH relativeFrom="margin">
                  <wp:align>left</wp:align>
                </wp:positionH>
                <wp:positionV relativeFrom="paragraph">
                  <wp:posOffset>147320</wp:posOffset>
                </wp:positionV>
                <wp:extent cx="2228850" cy="788670"/>
                <wp:effectExtent l="0" t="0" r="19050" b="11430"/>
                <wp:wrapNone/>
                <wp:docPr id="13" name="横卷形 13"/>
                <wp:cNvGraphicFramePr/>
                <a:graphic xmlns:a="http://schemas.openxmlformats.org/drawingml/2006/main">
                  <a:graphicData uri="http://schemas.microsoft.com/office/word/2010/wordprocessingShape">
                    <wps:wsp>
                      <wps:cNvSpPr/>
                      <wps:spPr>
                        <a:xfrm>
                          <a:off x="0" y="0"/>
                          <a:ext cx="2228850" cy="788670"/>
                        </a:xfrm>
                        <a:prstGeom prst="horizontalScroll">
                          <a:avLst>
                            <a:gd name="adj" fmla="val 19385"/>
                          </a:avLst>
                        </a:prstGeom>
                        <a:noFill/>
                        <a:ln w="12700" cap="flat" cmpd="sng" algn="ctr">
                          <a:solidFill>
                            <a:sysClr val="windowText" lastClr="000000"/>
                          </a:solidFill>
                          <a:prstDash val="solid"/>
                          <a:miter lim="800000"/>
                        </a:ln>
                        <a:effectLst/>
                      </wps:spPr>
                      <wps:txbx>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743C">
                              <w:rPr>
                                <w:rFonts w:ascii="方正小标宋简体" w:eastAsia="方正小标宋简体" w:hAnsi="宋体" w:cs="宋体" w:hint="eastAsia"/>
                                <w:kern w:val="0"/>
                                <w:sz w:val="36"/>
                              </w:rPr>
                              <w:t>督导工作通报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56A5E" id="横卷形 13" o:spid="_x0000_s1033" type="#_x0000_t98" style="position:absolute;left:0;text-align:left;margin-left:0;margin-top:11.6pt;width:175.5pt;height:62.1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" adj="4187" filled="f" strokecolor="windowText" strokeweight="1pt">
                <v:stroke joinstyle="miter"/>
                <v:textbox inset="0,0,0,0">
                  <w:txbxContent>
                    <w:p w:rsidR="00A36E73" w:rsidRPr="00B7743C" w:rsidRDefault="00A36E73" w:rsidP="00EF56CB">
                      <w:pPr>
                        <w:widowControl/>
                        <w:shd w:val="clear" w:color="auto" w:fill="FFFFFF"/>
                        <w:tabs>
                          <w:tab w:val="left" w:pos="3600"/>
                        </w:tabs>
                        <w:snapToGrid w:val="0"/>
                        <w:spacing w:line="420" w:lineRule="atLeast"/>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7743C">
                        <w:rPr>
                          <w:rFonts w:ascii="方正小标宋简体" w:eastAsia="方正小标宋简体" w:hAnsi="宋体" w:cs="宋体" w:hint="eastAsia"/>
                          <w:kern w:val="0"/>
                          <w:sz w:val="36"/>
                        </w:rPr>
                        <w:t>督导工作通报</w:t>
                      </w:r>
                    </w:p>
                  </w:txbxContent>
                </v:textbox>
                <w10:wrap anchorx="margin"/>
              </v:shape>
            </w:pict>
          </mc:Fallback>
        </mc:AlternateContent>
      </w:r>
    </w:p>
    <w:p w:rsidR="00EF56CB" w:rsidRPr="005667E6" w:rsidRDefault="00EF56CB" w:rsidP="00EF56CB">
      <w:pPr>
        <w:widowControl/>
        <w:shd w:val="clear" w:color="auto" w:fill="FFFFFF"/>
        <w:tabs>
          <w:tab w:val="left" w:pos="3600"/>
        </w:tabs>
        <w:snapToGrid w:val="0"/>
        <w:spacing w:beforeLines="50" w:before="156" w:afterLines="50" w:after="156" w:line="500" w:lineRule="atLeast"/>
        <w:jc w:val="center"/>
        <w:rPr>
          <w:rFonts w:ascii="方正小标宋简体" w:eastAsia="方正小标宋简体" w:hAnsi="宋体" w:cs="宋体"/>
          <w:kern w:val="0"/>
          <w:sz w:val="36"/>
        </w:rPr>
      </w:pPr>
      <w:r w:rsidRPr="005667E6">
        <w:rPr>
          <w:rFonts w:ascii="方正小标宋简体" w:eastAsia="方正小标宋简体" w:hAnsi="宋体" w:cs="宋体"/>
          <w:kern w:val="0"/>
          <w:sz w:val="36"/>
        </w:rPr>
        <w:t xml:space="preserve"> </w:t>
      </w:r>
    </w:p>
    <w:p w:rsidR="0079409D" w:rsidRDefault="0079409D" w:rsidP="00EF56CB">
      <w:pPr>
        <w:widowControl/>
        <w:shd w:val="clear" w:color="auto" w:fill="FFFFFF"/>
        <w:tabs>
          <w:tab w:val="left" w:pos="3600"/>
        </w:tabs>
        <w:adjustRightInd w:val="0"/>
        <w:snapToGrid w:val="0"/>
        <w:spacing w:line="46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本学期</w:t>
      </w:r>
      <w:r>
        <w:rPr>
          <w:rFonts w:ascii="仿宋_GB2312" w:eastAsia="仿宋_GB2312" w:hAnsi="宋体" w:cs="宋体"/>
          <w:kern w:val="0"/>
          <w:sz w:val="28"/>
          <w:szCs w:val="28"/>
        </w:rPr>
        <w:t>教学督导工作</w:t>
      </w:r>
      <w:r w:rsidR="0063223B">
        <w:rPr>
          <w:rFonts w:ascii="仿宋_GB2312" w:eastAsia="仿宋_GB2312" w:hAnsi="宋体" w:cs="宋体" w:hint="eastAsia"/>
          <w:kern w:val="0"/>
          <w:sz w:val="28"/>
          <w:szCs w:val="28"/>
        </w:rPr>
        <w:t>有三</w:t>
      </w:r>
      <w:r w:rsidR="0063223B">
        <w:rPr>
          <w:rFonts w:ascii="仿宋_GB2312" w:eastAsia="仿宋_GB2312" w:hAnsi="宋体" w:cs="宋体"/>
          <w:kern w:val="0"/>
          <w:sz w:val="28"/>
          <w:szCs w:val="28"/>
        </w:rPr>
        <w:t>个重点：</w:t>
      </w:r>
      <w:r w:rsidRPr="0079409D">
        <w:rPr>
          <w:rFonts w:ascii="仿宋_GB2312" w:eastAsia="仿宋_GB2312" w:hAnsi="宋体" w:cs="宋体" w:hint="eastAsia"/>
          <w:kern w:val="0"/>
          <w:sz w:val="28"/>
          <w:szCs w:val="28"/>
        </w:rPr>
        <w:t>一是</w:t>
      </w:r>
      <w:r>
        <w:rPr>
          <w:rFonts w:ascii="仿宋_GB2312" w:eastAsia="仿宋_GB2312" w:hAnsi="宋体" w:cs="宋体" w:hint="eastAsia"/>
          <w:kern w:val="0"/>
          <w:sz w:val="28"/>
          <w:szCs w:val="28"/>
        </w:rPr>
        <w:t>进一步</w:t>
      </w:r>
      <w:r>
        <w:rPr>
          <w:rFonts w:ascii="仿宋_GB2312" w:eastAsia="仿宋_GB2312" w:hAnsi="宋体" w:cs="宋体"/>
          <w:kern w:val="0"/>
          <w:sz w:val="28"/>
          <w:szCs w:val="28"/>
        </w:rPr>
        <w:t>完善校系两级工作体系和工作制度</w:t>
      </w:r>
      <w:r w:rsidR="009635E5">
        <w:rPr>
          <w:rFonts w:ascii="仿宋_GB2312" w:eastAsia="仿宋_GB2312" w:hAnsi="宋体" w:cs="宋体" w:hint="eastAsia"/>
          <w:kern w:val="0"/>
          <w:sz w:val="28"/>
          <w:szCs w:val="28"/>
        </w:rPr>
        <w:t>；二</w:t>
      </w:r>
      <w:r w:rsidR="009635E5">
        <w:rPr>
          <w:rFonts w:ascii="仿宋_GB2312" w:eastAsia="仿宋_GB2312" w:hAnsi="宋体" w:cs="宋体"/>
          <w:kern w:val="0"/>
          <w:sz w:val="28"/>
          <w:szCs w:val="28"/>
        </w:rPr>
        <w:t>是全面加强对课堂教学</w:t>
      </w:r>
      <w:r w:rsidR="009635E5">
        <w:rPr>
          <w:rFonts w:ascii="仿宋_GB2312" w:eastAsia="仿宋_GB2312" w:hAnsi="宋体" w:cs="宋体" w:hint="eastAsia"/>
          <w:kern w:val="0"/>
          <w:sz w:val="28"/>
          <w:szCs w:val="28"/>
        </w:rPr>
        <w:t>的</w:t>
      </w:r>
      <w:r w:rsidR="009635E5">
        <w:rPr>
          <w:rFonts w:ascii="仿宋_GB2312" w:eastAsia="仿宋_GB2312" w:hAnsi="宋体" w:cs="宋体"/>
          <w:kern w:val="0"/>
          <w:sz w:val="28"/>
          <w:szCs w:val="28"/>
        </w:rPr>
        <w:t>督导；</w:t>
      </w:r>
      <w:r w:rsidR="009635E5">
        <w:rPr>
          <w:rFonts w:ascii="仿宋_GB2312" w:eastAsia="仿宋_GB2312" w:hAnsi="宋体" w:cs="宋体" w:hint="eastAsia"/>
          <w:kern w:val="0"/>
          <w:sz w:val="28"/>
          <w:szCs w:val="28"/>
        </w:rPr>
        <w:t>三</w:t>
      </w:r>
      <w:r>
        <w:rPr>
          <w:rFonts w:ascii="仿宋_GB2312" w:eastAsia="仿宋_GB2312" w:hAnsi="宋体" w:cs="宋体"/>
          <w:kern w:val="0"/>
          <w:sz w:val="28"/>
          <w:szCs w:val="28"/>
        </w:rPr>
        <w:t>是对五年制教学及教学管理</w:t>
      </w:r>
      <w:r>
        <w:rPr>
          <w:rFonts w:ascii="仿宋_GB2312" w:eastAsia="仿宋_GB2312" w:hAnsi="宋体" w:cs="宋体" w:hint="eastAsia"/>
          <w:kern w:val="0"/>
          <w:sz w:val="28"/>
          <w:szCs w:val="28"/>
        </w:rPr>
        <w:t>情况</w:t>
      </w:r>
      <w:r>
        <w:rPr>
          <w:rFonts w:ascii="仿宋_GB2312" w:eastAsia="仿宋_GB2312" w:hAnsi="宋体" w:cs="宋体"/>
          <w:kern w:val="0"/>
          <w:sz w:val="28"/>
          <w:szCs w:val="28"/>
        </w:rPr>
        <w:t>进行了专题研究。</w:t>
      </w:r>
    </w:p>
    <w:p w:rsidR="008100E5" w:rsidRPr="008100E5" w:rsidRDefault="008100E5" w:rsidP="00EF56CB">
      <w:pPr>
        <w:widowControl/>
        <w:shd w:val="clear" w:color="auto" w:fill="FFFFFF"/>
        <w:tabs>
          <w:tab w:val="left" w:pos="3600"/>
        </w:tabs>
        <w:adjustRightInd w:val="0"/>
        <w:snapToGrid w:val="0"/>
        <w:spacing w:line="460" w:lineRule="atLeast"/>
        <w:ind w:firstLineChars="200" w:firstLine="562"/>
        <w:rPr>
          <w:rFonts w:ascii="楷体" w:eastAsia="楷体" w:hAnsi="楷体" w:cs="宋体"/>
          <w:b/>
          <w:kern w:val="0"/>
          <w:sz w:val="28"/>
          <w:szCs w:val="28"/>
        </w:rPr>
      </w:pPr>
      <w:r w:rsidRPr="008100E5">
        <w:rPr>
          <w:rFonts w:ascii="楷体" w:eastAsia="楷体" w:hAnsi="楷体" w:cs="宋体" w:hint="eastAsia"/>
          <w:b/>
          <w:kern w:val="0"/>
          <w:sz w:val="28"/>
          <w:szCs w:val="28"/>
        </w:rPr>
        <w:t>一、</w:t>
      </w:r>
      <w:r w:rsidRPr="008100E5">
        <w:rPr>
          <w:rFonts w:ascii="楷体" w:eastAsia="楷体" w:hAnsi="楷体" w:cs="宋体"/>
          <w:b/>
          <w:kern w:val="0"/>
          <w:sz w:val="28"/>
          <w:szCs w:val="28"/>
        </w:rPr>
        <w:t>总体状况</w:t>
      </w:r>
    </w:p>
    <w:p w:rsidR="008100E5" w:rsidRDefault="007B25FC" w:rsidP="00EF56CB">
      <w:pPr>
        <w:widowControl/>
        <w:shd w:val="clear" w:color="auto" w:fill="FFFFFF"/>
        <w:tabs>
          <w:tab w:val="left" w:pos="3600"/>
        </w:tabs>
        <w:adjustRightInd w:val="0"/>
        <w:snapToGrid w:val="0"/>
        <w:spacing w:line="46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整体上讲</w:t>
      </w:r>
      <w:r>
        <w:rPr>
          <w:rFonts w:ascii="仿宋_GB2312" w:eastAsia="仿宋_GB2312" w:hAnsi="宋体" w:cs="宋体"/>
          <w:kern w:val="0"/>
          <w:sz w:val="28"/>
          <w:szCs w:val="28"/>
        </w:rPr>
        <w:t>，</w:t>
      </w:r>
      <w:r w:rsidR="00EF56CB" w:rsidRPr="005667E6">
        <w:rPr>
          <w:rFonts w:ascii="仿宋_GB2312" w:eastAsia="仿宋_GB2312" w:hAnsi="宋体" w:cs="宋体" w:hint="eastAsia"/>
          <w:kern w:val="0"/>
          <w:sz w:val="28"/>
          <w:szCs w:val="28"/>
        </w:rPr>
        <w:t>全</w:t>
      </w:r>
      <w:r w:rsidR="00EF56CB">
        <w:rPr>
          <w:rFonts w:ascii="仿宋_GB2312" w:eastAsia="仿宋_GB2312" w:hAnsi="宋体" w:cs="宋体" w:hint="eastAsia"/>
          <w:kern w:val="0"/>
          <w:sz w:val="28"/>
          <w:szCs w:val="28"/>
        </w:rPr>
        <w:t>校</w:t>
      </w:r>
      <w:r w:rsidR="00EF56CB" w:rsidRPr="005667E6">
        <w:rPr>
          <w:rFonts w:ascii="仿宋_GB2312" w:eastAsia="仿宋_GB2312" w:hAnsi="宋体" w:cs="宋体" w:hint="eastAsia"/>
          <w:kern w:val="0"/>
          <w:sz w:val="28"/>
          <w:szCs w:val="28"/>
        </w:rPr>
        <w:t>教学</w:t>
      </w:r>
      <w:r w:rsidR="00EF56CB">
        <w:rPr>
          <w:rFonts w:ascii="仿宋_GB2312" w:eastAsia="仿宋_GB2312" w:hAnsi="宋体" w:cs="宋体" w:hint="eastAsia"/>
          <w:kern w:val="0"/>
          <w:sz w:val="28"/>
          <w:szCs w:val="28"/>
        </w:rPr>
        <w:t>秩序</w:t>
      </w:r>
      <w:r w:rsidR="00C37BE2">
        <w:rPr>
          <w:rFonts w:ascii="仿宋_GB2312" w:eastAsia="仿宋_GB2312" w:hAnsi="宋体" w:cs="宋体" w:hint="eastAsia"/>
          <w:kern w:val="0"/>
          <w:sz w:val="28"/>
          <w:szCs w:val="28"/>
        </w:rPr>
        <w:t>稳定</w:t>
      </w:r>
      <w:r w:rsidR="00C37BE2">
        <w:rPr>
          <w:rFonts w:ascii="仿宋_GB2312" w:eastAsia="仿宋_GB2312" w:hAnsi="宋体" w:cs="宋体"/>
          <w:kern w:val="0"/>
          <w:sz w:val="28"/>
          <w:szCs w:val="28"/>
        </w:rPr>
        <w:t>、</w:t>
      </w:r>
      <w:r w:rsidR="00EF56CB">
        <w:rPr>
          <w:rFonts w:ascii="仿宋_GB2312" w:eastAsia="仿宋_GB2312" w:hAnsi="宋体" w:cs="宋体" w:hint="eastAsia"/>
          <w:kern w:val="0"/>
          <w:sz w:val="28"/>
          <w:szCs w:val="28"/>
        </w:rPr>
        <w:t>良好</w:t>
      </w:r>
      <w:r w:rsidR="008214EF">
        <w:rPr>
          <w:rFonts w:ascii="仿宋_GB2312" w:eastAsia="仿宋_GB2312" w:hAnsi="宋体" w:cs="宋体" w:hint="eastAsia"/>
          <w:kern w:val="0"/>
          <w:sz w:val="28"/>
          <w:szCs w:val="28"/>
        </w:rPr>
        <w:t>，</w:t>
      </w:r>
      <w:r w:rsidR="0063223B">
        <w:rPr>
          <w:rFonts w:ascii="仿宋_GB2312" w:eastAsia="仿宋_GB2312" w:hAnsi="宋体" w:cs="宋体" w:hint="eastAsia"/>
          <w:kern w:val="0"/>
          <w:sz w:val="28"/>
          <w:szCs w:val="28"/>
        </w:rPr>
        <w:t>教学效果</w:t>
      </w:r>
      <w:r w:rsidR="0063223B">
        <w:rPr>
          <w:rFonts w:ascii="仿宋_GB2312" w:eastAsia="仿宋_GB2312" w:hAnsi="宋体" w:cs="宋体"/>
          <w:kern w:val="0"/>
          <w:sz w:val="28"/>
          <w:szCs w:val="28"/>
        </w:rPr>
        <w:t>良好</w:t>
      </w:r>
      <w:r w:rsidR="0063223B">
        <w:rPr>
          <w:rFonts w:ascii="仿宋_GB2312" w:eastAsia="仿宋_GB2312" w:hAnsi="宋体" w:cs="宋体" w:hint="eastAsia"/>
          <w:kern w:val="0"/>
          <w:sz w:val="28"/>
          <w:szCs w:val="28"/>
        </w:rPr>
        <w:t>。</w:t>
      </w:r>
      <w:r>
        <w:rPr>
          <w:rFonts w:ascii="仿宋_GB2312" w:eastAsia="仿宋_GB2312" w:hAnsi="宋体" w:cs="宋体" w:hint="eastAsia"/>
          <w:kern w:val="0"/>
          <w:sz w:val="28"/>
          <w:szCs w:val="28"/>
        </w:rPr>
        <w:t>从大类上看</w:t>
      </w:r>
      <w:r>
        <w:rPr>
          <w:rFonts w:ascii="仿宋_GB2312" w:eastAsia="仿宋_GB2312" w:hAnsi="宋体" w:cs="宋体"/>
          <w:kern w:val="0"/>
          <w:sz w:val="28"/>
          <w:szCs w:val="28"/>
        </w:rPr>
        <w:t>，</w:t>
      </w:r>
      <w:r w:rsidR="0063223B">
        <w:rPr>
          <w:rFonts w:ascii="仿宋_GB2312" w:eastAsia="仿宋_GB2312" w:hAnsi="宋体" w:cs="宋体" w:hint="eastAsia"/>
          <w:kern w:val="0"/>
          <w:sz w:val="28"/>
          <w:szCs w:val="28"/>
        </w:rPr>
        <w:t>校内</w:t>
      </w:r>
      <w:r w:rsidR="0063223B">
        <w:rPr>
          <w:rFonts w:ascii="仿宋_GB2312" w:eastAsia="仿宋_GB2312" w:hAnsi="宋体" w:cs="宋体"/>
          <w:kern w:val="0"/>
          <w:sz w:val="28"/>
          <w:szCs w:val="28"/>
        </w:rPr>
        <w:t>教师</w:t>
      </w:r>
      <w:r w:rsidR="008214EF">
        <w:rPr>
          <w:rFonts w:ascii="仿宋_GB2312" w:eastAsia="仿宋_GB2312" w:hAnsi="宋体" w:cs="宋体" w:hint="eastAsia"/>
          <w:kern w:val="0"/>
          <w:sz w:val="28"/>
          <w:szCs w:val="28"/>
        </w:rPr>
        <w:t>教学</w:t>
      </w:r>
      <w:r w:rsidR="008214EF">
        <w:rPr>
          <w:rFonts w:ascii="仿宋_GB2312" w:eastAsia="仿宋_GB2312" w:hAnsi="宋体" w:cs="宋体"/>
          <w:kern w:val="0"/>
          <w:sz w:val="28"/>
          <w:szCs w:val="28"/>
        </w:rPr>
        <w:t>效果</w:t>
      </w:r>
      <w:r w:rsidR="0063223B">
        <w:rPr>
          <w:rFonts w:ascii="仿宋_GB2312" w:eastAsia="仿宋_GB2312" w:hAnsi="宋体" w:cs="宋体"/>
          <w:kern w:val="0"/>
          <w:sz w:val="28"/>
          <w:szCs w:val="28"/>
        </w:rPr>
        <w:t>优于外聘教师</w:t>
      </w:r>
      <w:r w:rsidR="008214EF">
        <w:rPr>
          <w:rFonts w:ascii="仿宋_GB2312" w:eastAsia="仿宋_GB2312" w:hAnsi="宋体" w:cs="宋体" w:hint="eastAsia"/>
          <w:kern w:val="0"/>
          <w:sz w:val="28"/>
          <w:szCs w:val="28"/>
        </w:rPr>
        <w:t>；</w:t>
      </w:r>
      <w:r w:rsidR="0063223B">
        <w:rPr>
          <w:rFonts w:ascii="仿宋_GB2312" w:eastAsia="仿宋_GB2312" w:hAnsi="宋体" w:cs="宋体" w:hint="eastAsia"/>
          <w:kern w:val="0"/>
          <w:sz w:val="28"/>
          <w:szCs w:val="28"/>
        </w:rPr>
        <w:t>校内</w:t>
      </w:r>
      <w:r w:rsidR="0063223B">
        <w:rPr>
          <w:rFonts w:ascii="仿宋_GB2312" w:eastAsia="仿宋_GB2312" w:hAnsi="宋体" w:cs="宋体"/>
          <w:kern w:val="0"/>
          <w:sz w:val="28"/>
          <w:szCs w:val="28"/>
        </w:rPr>
        <w:t>专任教师</w:t>
      </w:r>
      <w:r w:rsidR="008214EF">
        <w:rPr>
          <w:rFonts w:ascii="仿宋_GB2312" w:eastAsia="仿宋_GB2312" w:hAnsi="宋体" w:cs="宋体" w:hint="eastAsia"/>
          <w:kern w:val="0"/>
          <w:sz w:val="28"/>
          <w:szCs w:val="28"/>
        </w:rPr>
        <w:t>优于</w:t>
      </w:r>
      <w:r w:rsidR="0063223B">
        <w:rPr>
          <w:rFonts w:ascii="仿宋_GB2312" w:eastAsia="仿宋_GB2312" w:hAnsi="宋体" w:cs="宋体"/>
          <w:kern w:val="0"/>
          <w:sz w:val="28"/>
          <w:szCs w:val="28"/>
        </w:rPr>
        <w:t>校内兼课教师</w:t>
      </w:r>
      <w:r w:rsidR="008214EF">
        <w:rPr>
          <w:rFonts w:ascii="仿宋_GB2312" w:eastAsia="仿宋_GB2312" w:hAnsi="宋体" w:cs="宋体" w:hint="eastAsia"/>
          <w:kern w:val="0"/>
          <w:sz w:val="28"/>
          <w:szCs w:val="28"/>
        </w:rPr>
        <w:t>；三年制</w:t>
      </w:r>
      <w:r w:rsidR="008214EF">
        <w:rPr>
          <w:rFonts w:ascii="仿宋_GB2312" w:eastAsia="仿宋_GB2312" w:hAnsi="宋体" w:cs="宋体"/>
          <w:kern w:val="0"/>
          <w:sz w:val="28"/>
          <w:szCs w:val="28"/>
        </w:rPr>
        <w:t>班级教学效果</w:t>
      </w:r>
      <w:r w:rsidR="008214EF">
        <w:rPr>
          <w:rFonts w:ascii="仿宋_GB2312" w:eastAsia="仿宋_GB2312" w:hAnsi="宋体" w:cs="宋体" w:hint="eastAsia"/>
          <w:kern w:val="0"/>
          <w:sz w:val="28"/>
          <w:szCs w:val="28"/>
        </w:rPr>
        <w:t>优</w:t>
      </w:r>
      <w:r w:rsidR="008214EF">
        <w:rPr>
          <w:rFonts w:ascii="仿宋_GB2312" w:eastAsia="仿宋_GB2312" w:hAnsi="宋体" w:cs="宋体"/>
          <w:kern w:val="0"/>
          <w:sz w:val="28"/>
          <w:szCs w:val="28"/>
        </w:rPr>
        <w:t>于</w:t>
      </w:r>
      <w:r w:rsidR="008214EF">
        <w:rPr>
          <w:rFonts w:ascii="仿宋_GB2312" w:eastAsia="仿宋_GB2312" w:hAnsi="宋体" w:cs="宋体" w:hint="eastAsia"/>
          <w:kern w:val="0"/>
          <w:sz w:val="28"/>
          <w:szCs w:val="28"/>
        </w:rPr>
        <w:t>五</w:t>
      </w:r>
      <w:r w:rsidR="008214EF">
        <w:rPr>
          <w:rFonts w:ascii="仿宋_GB2312" w:eastAsia="仿宋_GB2312" w:hAnsi="宋体" w:cs="宋体"/>
          <w:kern w:val="0"/>
          <w:sz w:val="28"/>
          <w:szCs w:val="28"/>
        </w:rPr>
        <w:t>年制班级。</w:t>
      </w:r>
      <w:r>
        <w:rPr>
          <w:rFonts w:ascii="仿宋_GB2312" w:eastAsia="仿宋_GB2312" w:hAnsi="宋体" w:cs="宋体" w:hint="eastAsia"/>
          <w:kern w:val="0"/>
          <w:sz w:val="28"/>
          <w:szCs w:val="28"/>
        </w:rPr>
        <w:t>从</w:t>
      </w:r>
      <w:r>
        <w:rPr>
          <w:rFonts w:ascii="仿宋_GB2312" w:eastAsia="仿宋_GB2312" w:hAnsi="宋体" w:cs="宋体"/>
          <w:kern w:val="0"/>
          <w:sz w:val="28"/>
          <w:szCs w:val="28"/>
        </w:rPr>
        <w:t>结构上看，</w:t>
      </w:r>
      <w:r w:rsidR="00C42180">
        <w:rPr>
          <w:rFonts w:ascii="仿宋_GB2312" w:eastAsia="仿宋_GB2312" w:hAnsi="宋体" w:cs="宋体" w:hint="eastAsia"/>
          <w:kern w:val="0"/>
          <w:sz w:val="28"/>
          <w:szCs w:val="28"/>
        </w:rPr>
        <w:t>多数青年</w:t>
      </w:r>
      <w:r w:rsidR="00C42180">
        <w:rPr>
          <w:rFonts w:ascii="仿宋_GB2312" w:eastAsia="仿宋_GB2312" w:hAnsi="宋体" w:cs="宋体"/>
          <w:kern w:val="0"/>
          <w:sz w:val="28"/>
          <w:szCs w:val="28"/>
        </w:rPr>
        <w:t>教师</w:t>
      </w:r>
      <w:r w:rsidR="00C42180">
        <w:rPr>
          <w:rFonts w:ascii="仿宋_GB2312" w:eastAsia="仿宋_GB2312" w:hAnsi="宋体" w:cs="宋体" w:hint="eastAsia"/>
          <w:kern w:val="0"/>
          <w:sz w:val="28"/>
          <w:szCs w:val="28"/>
        </w:rPr>
        <w:t>虽然</w:t>
      </w:r>
      <w:r>
        <w:rPr>
          <w:rFonts w:ascii="仿宋_GB2312" w:eastAsia="仿宋_GB2312" w:hAnsi="宋体" w:cs="宋体"/>
          <w:kern w:val="0"/>
          <w:sz w:val="28"/>
          <w:szCs w:val="28"/>
        </w:rPr>
        <w:t>教学能力</w:t>
      </w:r>
      <w:r>
        <w:rPr>
          <w:rFonts w:ascii="仿宋_GB2312" w:eastAsia="仿宋_GB2312" w:hAnsi="宋体" w:cs="宋体" w:hint="eastAsia"/>
          <w:kern w:val="0"/>
          <w:sz w:val="28"/>
          <w:szCs w:val="28"/>
        </w:rPr>
        <w:t>有待提高</w:t>
      </w:r>
      <w:r w:rsidR="00C42180">
        <w:rPr>
          <w:rFonts w:ascii="仿宋_GB2312" w:eastAsia="仿宋_GB2312" w:hAnsi="宋体" w:cs="宋体"/>
          <w:kern w:val="0"/>
          <w:sz w:val="28"/>
          <w:szCs w:val="28"/>
        </w:rPr>
        <w:t>，但</w:t>
      </w:r>
      <w:r>
        <w:rPr>
          <w:rFonts w:ascii="仿宋_GB2312" w:eastAsia="仿宋_GB2312" w:hAnsi="宋体" w:cs="宋体" w:hint="eastAsia"/>
          <w:kern w:val="0"/>
          <w:sz w:val="28"/>
          <w:szCs w:val="28"/>
        </w:rPr>
        <w:t>精力投入</w:t>
      </w:r>
      <w:r>
        <w:rPr>
          <w:rFonts w:ascii="仿宋_GB2312" w:eastAsia="仿宋_GB2312" w:hAnsi="宋体" w:cs="宋体"/>
          <w:kern w:val="0"/>
          <w:sz w:val="28"/>
          <w:szCs w:val="28"/>
        </w:rPr>
        <w:t>多</w:t>
      </w:r>
      <w:r w:rsidR="00C42180">
        <w:rPr>
          <w:rFonts w:ascii="仿宋_GB2312" w:eastAsia="仿宋_GB2312" w:hAnsi="宋体" w:cs="宋体"/>
          <w:kern w:val="0"/>
          <w:sz w:val="28"/>
          <w:szCs w:val="28"/>
        </w:rPr>
        <w:t>，</w:t>
      </w:r>
      <w:r>
        <w:rPr>
          <w:rFonts w:ascii="仿宋_GB2312" w:eastAsia="仿宋_GB2312" w:hAnsi="宋体" w:cs="宋体" w:hint="eastAsia"/>
          <w:kern w:val="0"/>
          <w:sz w:val="28"/>
          <w:szCs w:val="28"/>
        </w:rPr>
        <w:t>工作</w:t>
      </w:r>
      <w:r>
        <w:rPr>
          <w:rFonts w:ascii="仿宋_GB2312" w:eastAsia="仿宋_GB2312" w:hAnsi="宋体" w:cs="宋体"/>
          <w:kern w:val="0"/>
          <w:sz w:val="28"/>
          <w:szCs w:val="28"/>
        </w:rPr>
        <w:t>比较努力，整体表现较好</w:t>
      </w:r>
      <w:r>
        <w:rPr>
          <w:rFonts w:ascii="仿宋_GB2312" w:eastAsia="仿宋_GB2312" w:hAnsi="宋体" w:cs="宋体" w:hint="eastAsia"/>
          <w:kern w:val="0"/>
          <w:sz w:val="28"/>
          <w:szCs w:val="28"/>
        </w:rPr>
        <w:t>；而少部分</w:t>
      </w:r>
      <w:r w:rsidR="00C42180">
        <w:rPr>
          <w:rFonts w:ascii="仿宋_GB2312" w:eastAsia="仿宋_GB2312" w:hAnsi="宋体" w:cs="宋体" w:hint="eastAsia"/>
          <w:kern w:val="0"/>
          <w:sz w:val="28"/>
          <w:szCs w:val="28"/>
        </w:rPr>
        <w:t>中</w:t>
      </w:r>
      <w:r w:rsidR="00C42180">
        <w:rPr>
          <w:rFonts w:ascii="仿宋_GB2312" w:eastAsia="仿宋_GB2312" w:hAnsi="宋体" w:cs="宋体"/>
          <w:kern w:val="0"/>
          <w:sz w:val="28"/>
          <w:szCs w:val="28"/>
        </w:rPr>
        <w:t>、</w:t>
      </w:r>
      <w:r w:rsidR="00C42180">
        <w:rPr>
          <w:rFonts w:ascii="仿宋_GB2312" w:eastAsia="仿宋_GB2312" w:hAnsi="宋体" w:cs="宋体" w:hint="eastAsia"/>
          <w:kern w:val="0"/>
          <w:sz w:val="28"/>
          <w:szCs w:val="28"/>
        </w:rPr>
        <w:t>老年教师</w:t>
      </w:r>
      <w:r>
        <w:rPr>
          <w:rFonts w:ascii="仿宋_GB2312" w:eastAsia="仿宋_GB2312" w:hAnsi="宋体" w:cs="宋体" w:hint="eastAsia"/>
          <w:kern w:val="0"/>
          <w:sz w:val="28"/>
          <w:szCs w:val="28"/>
        </w:rPr>
        <w:t>虽然经验丰富</w:t>
      </w:r>
      <w:r>
        <w:rPr>
          <w:rFonts w:ascii="仿宋_GB2312" w:eastAsia="仿宋_GB2312" w:hAnsi="宋体" w:cs="宋体"/>
          <w:kern w:val="0"/>
          <w:sz w:val="28"/>
          <w:szCs w:val="28"/>
        </w:rPr>
        <w:t>，但精力</w:t>
      </w:r>
      <w:r w:rsidR="00665C7E">
        <w:rPr>
          <w:rFonts w:ascii="仿宋_GB2312" w:eastAsia="仿宋_GB2312" w:hAnsi="宋体" w:cs="宋体" w:hint="eastAsia"/>
          <w:kern w:val="0"/>
          <w:sz w:val="28"/>
          <w:szCs w:val="28"/>
        </w:rPr>
        <w:t>投</w:t>
      </w:r>
      <w:r>
        <w:rPr>
          <w:rFonts w:ascii="仿宋_GB2312" w:eastAsia="仿宋_GB2312" w:hAnsi="宋体" w:cs="宋体"/>
          <w:kern w:val="0"/>
          <w:sz w:val="28"/>
          <w:szCs w:val="28"/>
        </w:rPr>
        <w:t>入相对不足，</w:t>
      </w:r>
      <w:r w:rsidR="00C42180">
        <w:rPr>
          <w:rFonts w:ascii="仿宋_GB2312" w:eastAsia="仿宋_GB2312" w:hAnsi="宋体" w:cs="宋体" w:hint="eastAsia"/>
          <w:kern w:val="0"/>
          <w:sz w:val="28"/>
          <w:szCs w:val="28"/>
        </w:rPr>
        <w:t>未能表现</w:t>
      </w:r>
      <w:r w:rsidR="00C42180">
        <w:rPr>
          <w:rFonts w:ascii="仿宋_GB2312" w:eastAsia="仿宋_GB2312" w:hAnsi="宋体" w:cs="宋体"/>
          <w:kern w:val="0"/>
          <w:sz w:val="28"/>
          <w:szCs w:val="28"/>
        </w:rPr>
        <w:t>出应有的水平</w:t>
      </w:r>
      <w:r>
        <w:rPr>
          <w:rFonts w:ascii="仿宋_GB2312" w:eastAsia="仿宋_GB2312" w:hAnsi="宋体" w:cs="宋体" w:hint="eastAsia"/>
          <w:kern w:val="0"/>
          <w:sz w:val="28"/>
          <w:szCs w:val="28"/>
        </w:rPr>
        <w:t>；</w:t>
      </w:r>
      <w:r w:rsidR="00C42180">
        <w:rPr>
          <w:rFonts w:ascii="仿宋_GB2312" w:eastAsia="仿宋_GB2312" w:hAnsi="宋体" w:cs="宋体" w:hint="eastAsia"/>
          <w:kern w:val="0"/>
          <w:sz w:val="28"/>
          <w:szCs w:val="28"/>
        </w:rPr>
        <w:t>部分</w:t>
      </w:r>
      <w:r w:rsidR="00C42180">
        <w:rPr>
          <w:rFonts w:ascii="仿宋_GB2312" w:eastAsia="仿宋_GB2312" w:hAnsi="宋体" w:cs="宋体"/>
          <w:kern w:val="0"/>
          <w:sz w:val="28"/>
          <w:szCs w:val="28"/>
        </w:rPr>
        <w:t>外聘</w:t>
      </w:r>
      <w:r w:rsidR="00C42180">
        <w:rPr>
          <w:rFonts w:ascii="仿宋_GB2312" w:eastAsia="仿宋_GB2312" w:hAnsi="宋体" w:cs="宋体" w:hint="eastAsia"/>
          <w:kern w:val="0"/>
          <w:sz w:val="28"/>
          <w:szCs w:val="28"/>
        </w:rPr>
        <w:t>教师和校内</w:t>
      </w:r>
      <w:r w:rsidR="00C42180">
        <w:rPr>
          <w:rFonts w:ascii="仿宋_GB2312" w:eastAsia="仿宋_GB2312" w:hAnsi="宋体" w:cs="宋体"/>
          <w:kern w:val="0"/>
          <w:sz w:val="28"/>
          <w:szCs w:val="28"/>
        </w:rPr>
        <w:t>兼课教师教学效果</w:t>
      </w:r>
      <w:r w:rsidR="00C42180">
        <w:rPr>
          <w:rFonts w:ascii="仿宋_GB2312" w:eastAsia="仿宋_GB2312" w:hAnsi="宋体" w:cs="宋体" w:hint="eastAsia"/>
          <w:kern w:val="0"/>
          <w:sz w:val="28"/>
          <w:szCs w:val="28"/>
        </w:rPr>
        <w:t>不够理想。</w:t>
      </w:r>
    </w:p>
    <w:p w:rsidR="008100E5" w:rsidRPr="008100E5" w:rsidRDefault="008100E5" w:rsidP="008100E5">
      <w:pPr>
        <w:widowControl/>
        <w:shd w:val="clear" w:color="auto" w:fill="FFFFFF"/>
        <w:tabs>
          <w:tab w:val="left" w:pos="3600"/>
        </w:tabs>
        <w:adjustRightInd w:val="0"/>
        <w:snapToGrid w:val="0"/>
        <w:spacing w:line="460" w:lineRule="atLeast"/>
        <w:ind w:firstLineChars="200" w:firstLine="562"/>
        <w:rPr>
          <w:rFonts w:ascii="楷体" w:eastAsia="楷体" w:hAnsi="楷体" w:cs="宋体"/>
          <w:b/>
          <w:kern w:val="0"/>
          <w:sz w:val="28"/>
          <w:szCs w:val="28"/>
        </w:rPr>
      </w:pPr>
      <w:r w:rsidRPr="008100E5">
        <w:rPr>
          <w:rFonts w:ascii="楷体" w:eastAsia="楷体" w:hAnsi="楷体" w:cs="宋体" w:hint="eastAsia"/>
          <w:b/>
          <w:kern w:val="0"/>
          <w:sz w:val="28"/>
          <w:szCs w:val="28"/>
        </w:rPr>
        <w:t>二</w:t>
      </w:r>
      <w:r w:rsidRPr="008100E5">
        <w:rPr>
          <w:rFonts w:ascii="楷体" w:eastAsia="楷体" w:hAnsi="楷体" w:cs="宋体"/>
          <w:b/>
          <w:kern w:val="0"/>
          <w:sz w:val="28"/>
          <w:szCs w:val="28"/>
        </w:rPr>
        <w:t>、共性问题</w:t>
      </w:r>
    </w:p>
    <w:p w:rsidR="008214EF" w:rsidRDefault="009A5597" w:rsidP="00EF56CB">
      <w:pPr>
        <w:widowControl/>
        <w:shd w:val="clear" w:color="auto" w:fill="FFFFFF"/>
        <w:tabs>
          <w:tab w:val="left" w:pos="3600"/>
        </w:tabs>
        <w:adjustRightInd w:val="0"/>
        <w:snapToGrid w:val="0"/>
        <w:spacing w:line="46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按照</w:t>
      </w:r>
      <w:r>
        <w:rPr>
          <w:rFonts w:ascii="仿宋_GB2312" w:eastAsia="仿宋_GB2312" w:hAnsi="宋体" w:cs="宋体"/>
          <w:kern w:val="0"/>
          <w:sz w:val="28"/>
          <w:szCs w:val="28"/>
        </w:rPr>
        <w:t>问题导向的思路</w:t>
      </w:r>
      <w:r>
        <w:rPr>
          <w:rFonts w:ascii="仿宋_GB2312" w:eastAsia="仿宋_GB2312" w:hAnsi="宋体" w:cs="宋体" w:hint="eastAsia"/>
          <w:kern w:val="0"/>
          <w:sz w:val="28"/>
          <w:szCs w:val="28"/>
        </w:rPr>
        <w:t>，</w:t>
      </w:r>
      <w:r w:rsidR="007B25FC">
        <w:rPr>
          <w:rFonts w:ascii="仿宋_GB2312" w:eastAsia="仿宋_GB2312" w:hAnsi="宋体" w:cs="宋体"/>
          <w:kern w:val="0"/>
          <w:sz w:val="28"/>
          <w:szCs w:val="28"/>
        </w:rPr>
        <w:t>教学中存在的</w:t>
      </w:r>
      <w:r>
        <w:rPr>
          <w:rFonts w:ascii="仿宋_GB2312" w:eastAsia="仿宋_GB2312" w:hAnsi="宋体" w:cs="宋体"/>
          <w:kern w:val="0"/>
          <w:sz w:val="28"/>
          <w:szCs w:val="28"/>
        </w:rPr>
        <w:t>主要</w:t>
      </w:r>
      <w:r w:rsidR="007B25FC">
        <w:rPr>
          <w:rFonts w:ascii="仿宋_GB2312" w:eastAsia="仿宋_GB2312" w:hAnsi="宋体" w:cs="宋体"/>
          <w:kern w:val="0"/>
          <w:sz w:val="28"/>
          <w:szCs w:val="28"/>
        </w:rPr>
        <w:t>问题：</w:t>
      </w:r>
      <w:r w:rsidR="007B25FC">
        <w:rPr>
          <w:rFonts w:ascii="仿宋_GB2312" w:eastAsia="仿宋_GB2312" w:hAnsi="宋体" w:cs="宋体" w:hint="eastAsia"/>
          <w:kern w:val="0"/>
          <w:sz w:val="28"/>
          <w:szCs w:val="28"/>
        </w:rPr>
        <w:t>一</w:t>
      </w:r>
      <w:r w:rsidR="007B25FC">
        <w:rPr>
          <w:rFonts w:ascii="仿宋_GB2312" w:eastAsia="仿宋_GB2312" w:hAnsi="宋体" w:cs="宋体"/>
          <w:kern w:val="0"/>
          <w:sz w:val="28"/>
          <w:szCs w:val="28"/>
        </w:rPr>
        <w:t>是</w:t>
      </w:r>
      <w:r>
        <w:rPr>
          <w:rFonts w:ascii="仿宋_GB2312" w:eastAsia="仿宋_GB2312" w:hAnsi="宋体" w:cs="宋体" w:hint="eastAsia"/>
          <w:kern w:val="0"/>
          <w:sz w:val="28"/>
          <w:szCs w:val="28"/>
        </w:rPr>
        <w:t>课堂</w:t>
      </w:r>
      <w:r w:rsidR="004D6CB7">
        <w:rPr>
          <w:rFonts w:ascii="仿宋_GB2312" w:eastAsia="仿宋_GB2312" w:hAnsi="宋体" w:cs="宋体" w:hint="eastAsia"/>
          <w:kern w:val="0"/>
          <w:sz w:val="28"/>
          <w:szCs w:val="28"/>
        </w:rPr>
        <w:t>不活跃</w:t>
      </w:r>
      <w:r>
        <w:rPr>
          <w:rFonts w:ascii="仿宋_GB2312" w:eastAsia="仿宋_GB2312" w:hAnsi="宋体" w:cs="宋体"/>
          <w:kern w:val="0"/>
          <w:sz w:val="28"/>
          <w:szCs w:val="28"/>
        </w:rPr>
        <w:t>，</w:t>
      </w:r>
      <w:r w:rsidR="00E158C8">
        <w:rPr>
          <w:rFonts w:ascii="仿宋_GB2312" w:eastAsia="仿宋_GB2312" w:hAnsi="宋体" w:cs="宋体" w:hint="eastAsia"/>
          <w:kern w:val="0"/>
          <w:sz w:val="28"/>
          <w:szCs w:val="28"/>
        </w:rPr>
        <w:t>教师不</w:t>
      </w:r>
      <w:r w:rsidR="00E158C8">
        <w:rPr>
          <w:rFonts w:ascii="仿宋_GB2312" w:eastAsia="仿宋_GB2312" w:hAnsi="宋体" w:cs="宋体"/>
          <w:kern w:val="0"/>
          <w:sz w:val="28"/>
          <w:szCs w:val="28"/>
        </w:rPr>
        <w:t>管理</w:t>
      </w:r>
      <w:r w:rsidR="00E158C8">
        <w:rPr>
          <w:rFonts w:ascii="仿宋_GB2312" w:eastAsia="仿宋_GB2312" w:hAnsi="宋体" w:cs="宋体" w:hint="eastAsia"/>
          <w:kern w:val="0"/>
          <w:sz w:val="28"/>
          <w:szCs w:val="28"/>
        </w:rPr>
        <w:t>课堂</w:t>
      </w:r>
      <w:r w:rsidR="00E158C8">
        <w:rPr>
          <w:rFonts w:ascii="仿宋_GB2312" w:eastAsia="仿宋_GB2312" w:hAnsi="宋体" w:cs="宋体"/>
          <w:kern w:val="0"/>
          <w:sz w:val="28"/>
          <w:szCs w:val="28"/>
        </w:rPr>
        <w:t>或管理不好课堂</w:t>
      </w:r>
      <w:r w:rsidR="00440028">
        <w:rPr>
          <w:rFonts w:ascii="仿宋_GB2312" w:eastAsia="仿宋_GB2312" w:hAnsi="宋体" w:cs="宋体" w:hint="eastAsia"/>
          <w:kern w:val="0"/>
          <w:sz w:val="28"/>
          <w:szCs w:val="28"/>
        </w:rPr>
        <w:t>，</w:t>
      </w:r>
      <w:r w:rsidR="00440028">
        <w:rPr>
          <w:rFonts w:ascii="仿宋_GB2312" w:eastAsia="仿宋_GB2312" w:hAnsi="宋体" w:cs="宋体"/>
          <w:kern w:val="0"/>
          <w:sz w:val="28"/>
          <w:szCs w:val="28"/>
        </w:rPr>
        <w:t>表现是</w:t>
      </w:r>
      <w:r w:rsidR="00440028" w:rsidRPr="00440028">
        <w:rPr>
          <w:rFonts w:ascii="仿宋_GB2312" w:eastAsia="仿宋_GB2312" w:hAnsi="宋体" w:cs="宋体"/>
          <w:kern w:val="0"/>
          <w:sz w:val="28"/>
          <w:szCs w:val="28"/>
        </w:rPr>
        <w:t>不想管、不敢管、不会管</w:t>
      </w:r>
      <w:r w:rsidR="001F6BB9">
        <w:rPr>
          <w:rFonts w:ascii="仿宋_GB2312" w:eastAsia="仿宋_GB2312" w:hAnsi="宋体" w:cs="宋体" w:hint="eastAsia"/>
          <w:kern w:val="0"/>
          <w:sz w:val="28"/>
          <w:szCs w:val="28"/>
        </w:rPr>
        <w:t>、</w:t>
      </w:r>
      <w:r w:rsidR="001F6BB9">
        <w:rPr>
          <w:rFonts w:ascii="仿宋_GB2312" w:eastAsia="仿宋_GB2312" w:hAnsi="宋体" w:cs="宋体"/>
          <w:kern w:val="0"/>
          <w:sz w:val="28"/>
          <w:szCs w:val="28"/>
        </w:rPr>
        <w:t>不能</w:t>
      </w:r>
      <w:r w:rsidR="001F6BB9">
        <w:rPr>
          <w:rFonts w:ascii="仿宋_GB2312" w:eastAsia="仿宋_GB2312" w:hAnsi="宋体" w:cs="宋体" w:hint="eastAsia"/>
          <w:kern w:val="0"/>
          <w:sz w:val="28"/>
          <w:szCs w:val="28"/>
        </w:rPr>
        <w:t>管</w:t>
      </w:r>
      <w:r w:rsidR="00E158C8">
        <w:rPr>
          <w:rFonts w:ascii="仿宋_GB2312" w:eastAsia="仿宋_GB2312" w:hAnsi="宋体" w:cs="宋体" w:hint="eastAsia"/>
          <w:kern w:val="0"/>
          <w:sz w:val="28"/>
          <w:szCs w:val="28"/>
        </w:rPr>
        <w:t>，典型</w:t>
      </w:r>
      <w:r w:rsidR="00440028">
        <w:rPr>
          <w:rFonts w:ascii="仿宋_GB2312" w:eastAsia="仿宋_GB2312" w:hAnsi="宋体" w:cs="宋体" w:hint="eastAsia"/>
          <w:kern w:val="0"/>
          <w:sz w:val="28"/>
          <w:szCs w:val="28"/>
        </w:rPr>
        <w:t>症状</w:t>
      </w:r>
      <w:r w:rsidR="00E158C8">
        <w:rPr>
          <w:rFonts w:ascii="仿宋_GB2312" w:eastAsia="仿宋_GB2312" w:hAnsi="宋体" w:cs="宋体"/>
          <w:kern w:val="0"/>
          <w:sz w:val="28"/>
          <w:szCs w:val="28"/>
        </w:rPr>
        <w:t>是</w:t>
      </w:r>
      <w:r w:rsidR="004D6CB7">
        <w:rPr>
          <w:rFonts w:ascii="仿宋_GB2312" w:eastAsia="仿宋_GB2312" w:hAnsi="宋体" w:cs="宋体" w:hint="eastAsia"/>
          <w:kern w:val="0"/>
          <w:sz w:val="28"/>
          <w:szCs w:val="28"/>
        </w:rPr>
        <w:t>“</w:t>
      </w:r>
      <w:r w:rsidR="00E158C8">
        <w:rPr>
          <w:rFonts w:ascii="仿宋_GB2312" w:eastAsia="仿宋_GB2312" w:hAnsi="宋体" w:cs="宋体"/>
          <w:kern w:val="0"/>
          <w:sz w:val="28"/>
          <w:szCs w:val="28"/>
        </w:rPr>
        <w:t>自拉自唱</w:t>
      </w:r>
      <w:r w:rsidR="004D6CB7">
        <w:rPr>
          <w:rFonts w:ascii="仿宋_GB2312" w:eastAsia="仿宋_GB2312" w:hAnsi="宋体" w:cs="宋体" w:hint="eastAsia"/>
          <w:kern w:val="0"/>
          <w:sz w:val="28"/>
          <w:szCs w:val="28"/>
        </w:rPr>
        <w:t>”</w:t>
      </w:r>
      <w:r w:rsidR="00E158C8">
        <w:rPr>
          <w:rFonts w:ascii="仿宋_GB2312" w:eastAsia="仿宋_GB2312" w:hAnsi="宋体" w:cs="宋体" w:hint="eastAsia"/>
          <w:kern w:val="0"/>
          <w:sz w:val="28"/>
          <w:szCs w:val="28"/>
        </w:rPr>
        <w:t>。</w:t>
      </w:r>
      <w:r w:rsidR="00E158C8">
        <w:rPr>
          <w:rFonts w:ascii="仿宋_GB2312" w:eastAsia="仿宋_GB2312" w:hAnsi="宋体" w:cs="宋体"/>
          <w:kern w:val="0"/>
          <w:sz w:val="28"/>
          <w:szCs w:val="28"/>
        </w:rPr>
        <w:t>二是</w:t>
      </w:r>
      <w:r w:rsidR="004D6CB7">
        <w:rPr>
          <w:rFonts w:ascii="仿宋_GB2312" w:eastAsia="仿宋_GB2312" w:hAnsi="宋体" w:cs="宋体" w:hint="eastAsia"/>
          <w:kern w:val="0"/>
          <w:sz w:val="28"/>
          <w:szCs w:val="28"/>
        </w:rPr>
        <w:t>教学能力</w:t>
      </w:r>
      <w:r w:rsidR="004D6CB7">
        <w:rPr>
          <w:rFonts w:ascii="仿宋_GB2312" w:eastAsia="仿宋_GB2312" w:hAnsi="宋体" w:cs="宋体"/>
          <w:kern w:val="0"/>
          <w:sz w:val="28"/>
          <w:szCs w:val="28"/>
        </w:rPr>
        <w:t>不足，</w:t>
      </w:r>
      <w:r w:rsidR="004D6CB7">
        <w:rPr>
          <w:rFonts w:ascii="仿宋_GB2312" w:eastAsia="仿宋_GB2312" w:hAnsi="宋体" w:cs="宋体" w:hint="eastAsia"/>
          <w:kern w:val="0"/>
          <w:sz w:val="28"/>
          <w:szCs w:val="28"/>
        </w:rPr>
        <w:t>不会处理</w:t>
      </w:r>
      <w:r w:rsidR="004D6CB7">
        <w:rPr>
          <w:rFonts w:ascii="仿宋_GB2312" w:eastAsia="仿宋_GB2312" w:hAnsi="宋体" w:cs="宋体"/>
          <w:kern w:val="0"/>
          <w:sz w:val="28"/>
          <w:szCs w:val="28"/>
        </w:rPr>
        <w:t>教材</w:t>
      </w:r>
      <w:r w:rsidR="004D6CB7">
        <w:rPr>
          <w:rFonts w:ascii="仿宋_GB2312" w:eastAsia="仿宋_GB2312" w:hAnsi="宋体" w:cs="宋体" w:hint="eastAsia"/>
          <w:kern w:val="0"/>
          <w:sz w:val="28"/>
          <w:szCs w:val="28"/>
        </w:rPr>
        <w:t>（</w:t>
      </w:r>
      <w:r w:rsidR="004D6CB7">
        <w:rPr>
          <w:rFonts w:ascii="仿宋_GB2312" w:eastAsia="仿宋_GB2312" w:hAnsi="宋体" w:cs="宋体"/>
          <w:kern w:val="0"/>
          <w:sz w:val="28"/>
          <w:szCs w:val="28"/>
        </w:rPr>
        <w:t>内容</w:t>
      </w:r>
      <w:r w:rsidR="004D6CB7">
        <w:rPr>
          <w:rFonts w:ascii="仿宋_GB2312" w:eastAsia="仿宋_GB2312" w:hAnsi="宋体" w:cs="宋体" w:hint="eastAsia"/>
          <w:kern w:val="0"/>
          <w:sz w:val="28"/>
          <w:szCs w:val="28"/>
        </w:rPr>
        <w:t>），缺乏</w:t>
      </w:r>
      <w:r w:rsidR="004D6CB7">
        <w:rPr>
          <w:rFonts w:ascii="仿宋_GB2312" w:eastAsia="仿宋_GB2312" w:hAnsi="宋体" w:cs="宋体"/>
          <w:kern w:val="0"/>
          <w:sz w:val="28"/>
          <w:szCs w:val="28"/>
        </w:rPr>
        <w:t>教学技巧，重点不突出、难点</w:t>
      </w:r>
      <w:r w:rsidR="004D6CB7">
        <w:rPr>
          <w:rFonts w:ascii="仿宋_GB2312" w:eastAsia="仿宋_GB2312" w:hAnsi="宋体" w:cs="宋体" w:hint="eastAsia"/>
          <w:kern w:val="0"/>
          <w:sz w:val="28"/>
          <w:szCs w:val="28"/>
        </w:rPr>
        <w:t>无</w:t>
      </w:r>
      <w:r w:rsidR="004D6CB7">
        <w:rPr>
          <w:rFonts w:ascii="仿宋_GB2312" w:eastAsia="仿宋_GB2312" w:hAnsi="宋体" w:cs="宋体"/>
          <w:kern w:val="0"/>
          <w:sz w:val="28"/>
          <w:szCs w:val="28"/>
        </w:rPr>
        <w:t>突破</w:t>
      </w:r>
      <w:r w:rsidR="004D6CB7">
        <w:rPr>
          <w:rFonts w:ascii="仿宋_GB2312" w:eastAsia="仿宋_GB2312" w:hAnsi="宋体" w:cs="宋体" w:hint="eastAsia"/>
          <w:kern w:val="0"/>
          <w:sz w:val="28"/>
          <w:szCs w:val="28"/>
        </w:rPr>
        <w:t>，</w:t>
      </w:r>
      <w:r w:rsidR="004D6CB7">
        <w:rPr>
          <w:rFonts w:ascii="仿宋_GB2312" w:eastAsia="仿宋_GB2312" w:hAnsi="宋体" w:cs="宋体"/>
          <w:kern w:val="0"/>
          <w:sz w:val="28"/>
          <w:szCs w:val="28"/>
        </w:rPr>
        <w:t>吸引不住学生</w:t>
      </w:r>
      <w:r w:rsidR="004D6CB7">
        <w:rPr>
          <w:rFonts w:ascii="仿宋_GB2312" w:eastAsia="仿宋_GB2312" w:hAnsi="宋体" w:cs="宋体" w:hint="eastAsia"/>
          <w:kern w:val="0"/>
          <w:sz w:val="28"/>
          <w:szCs w:val="28"/>
        </w:rPr>
        <w:t>，</w:t>
      </w:r>
      <w:r w:rsidR="004D6CB7">
        <w:rPr>
          <w:rFonts w:ascii="仿宋_GB2312" w:eastAsia="仿宋_GB2312" w:hAnsi="宋体" w:cs="宋体"/>
          <w:kern w:val="0"/>
          <w:sz w:val="28"/>
          <w:szCs w:val="28"/>
        </w:rPr>
        <w:t>典型</w:t>
      </w:r>
      <w:r w:rsidR="00440028">
        <w:rPr>
          <w:rFonts w:ascii="仿宋_GB2312" w:eastAsia="仿宋_GB2312" w:hAnsi="宋体" w:cs="宋体" w:hint="eastAsia"/>
          <w:kern w:val="0"/>
          <w:sz w:val="28"/>
          <w:szCs w:val="28"/>
        </w:rPr>
        <w:t>症状是</w:t>
      </w:r>
      <w:r w:rsidR="004D6CB7">
        <w:rPr>
          <w:rFonts w:ascii="仿宋_GB2312" w:eastAsia="仿宋_GB2312" w:hAnsi="宋体" w:cs="宋体"/>
          <w:kern w:val="0"/>
          <w:sz w:val="28"/>
          <w:szCs w:val="28"/>
        </w:rPr>
        <w:t>“</w:t>
      </w:r>
      <w:r w:rsidR="004D6CB7">
        <w:rPr>
          <w:rFonts w:ascii="仿宋_GB2312" w:eastAsia="仿宋_GB2312" w:hAnsi="宋体" w:cs="宋体"/>
          <w:kern w:val="0"/>
          <w:sz w:val="28"/>
          <w:szCs w:val="28"/>
        </w:rPr>
        <w:t>复读</w:t>
      </w:r>
      <w:r w:rsidR="004D6CB7">
        <w:rPr>
          <w:rFonts w:ascii="仿宋_GB2312" w:eastAsia="仿宋_GB2312" w:hAnsi="宋体" w:cs="宋体"/>
          <w:kern w:val="0"/>
          <w:sz w:val="28"/>
          <w:szCs w:val="28"/>
        </w:rPr>
        <w:lastRenderedPageBreak/>
        <w:t>机</w:t>
      </w:r>
      <w:r w:rsidR="004D6CB7">
        <w:rPr>
          <w:rFonts w:ascii="仿宋_GB2312" w:eastAsia="仿宋_GB2312" w:hAnsi="宋体" w:cs="宋体"/>
          <w:kern w:val="0"/>
          <w:sz w:val="28"/>
          <w:szCs w:val="28"/>
        </w:rPr>
        <w:t>”</w:t>
      </w:r>
      <w:r w:rsidR="004D6CB7">
        <w:rPr>
          <w:rFonts w:ascii="仿宋_GB2312" w:eastAsia="仿宋_GB2312" w:hAnsi="宋体" w:cs="宋体"/>
          <w:kern w:val="0"/>
          <w:sz w:val="28"/>
          <w:szCs w:val="28"/>
        </w:rPr>
        <w:t>。</w:t>
      </w:r>
      <w:r w:rsidR="004D6CB7">
        <w:rPr>
          <w:rFonts w:ascii="仿宋_GB2312" w:eastAsia="仿宋_GB2312" w:hAnsi="宋体" w:cs="宋体" w:hint="eastAsia"/>
          <w:kern w:val="0"/>
          <w:sz w:val="28"/>
          <w:szCs w:val="28"/>
        </w:rPr>
        <w:t>三是不</w:t>
      </w:r>
      <w:r w:rsidR="004D6CB7">
        <w:rPr>
          <w:rFonts w:ascii="仿宋_GB2312" w:eastAsia="仿宋_GB2312" w:hAnsi="宋体" w:cs="宋体"/>
          <w:kern w:val="0"/>
          <w:sz w:val="28"/>
          <w:szCs w:val="28"/>
        </w:rPr>
        <w:t>适应学生、不</w:t>
      </w:r>
      <w:r w:rsidR="004D6CB7">
        <w:rPr>
          <w:rFonts w:ascii="仿宋_GB2312" w:eastAsia="仿宋_GB2312" w:hAnsi="宋体" w:cs="宋体" w:hint="eastAsia"/>
          <w:kern w:val="0"/>
          <w:sz w:val="28"/>
          <w:szCs w:val="28"/>
        </w:rPr>
        <w:t>调动</w:t>
      </w:r>
      <w:r w:rsidR="004D6CB7">
        <w:rPr>
          <w:rFonts w:ascii="仿宋_GB2312" w:eastAsia="仿宋_GB2312" w:hAnsi="宋体" w:cs="宋体"/>
          <w:kern w:val="0"/>
          <w:sz w:val="28"/>
          <w:szCs w:val="28"/>
        </w:rPr>
        <w:t>学生，不能发挥学生</w:t>
      </w:r>
      <w:r w:rsidR="004D6CB7">
        <w:rPr>
          <w:rFonts w:ascii="仿宋_GB2312" w:eastAsia="仿宋_GB2312" w:hAnsi="宋体" w:cs="宋体" w:hint="eastAsia"/>
          <w:kern w:val="0"/>
          <w:sz w:val="28"/>
          <w:szCs w:val="28"/>
        </w:rPr>
        <w:t>的</w:t>
      </w:r>
      <w:r w:rsidR="004D6CB7">
        <w:rPr>
          <w:rFonts w:ascii="仿宋_GB2312" w:eastAsia="仿宋_GB2312" w:hAnsi="宋体" w:cs="宋体"/>
          <w:kern w:val="0"/>
          <w:sz w:val="28"/>
          <w:szCs w:val="28"/>
        </w:rPr>
        <w:t>主体地位，典型</w:t>
      </w:r>
      <w:r w:rsidR="00440028">
        <w:rPr>
          <w:rFonts w:ascii="仿宋_GB2312" w:eastAsia="仿宋_GB2312" w:hAnsi="宋体" w:cs="宋体" w:hint="eastAsia"/>
          <w:kern w:val="0"/>
          <w:sz w:val="28"/>
          <w:szCs w:val="28"/>
        </w:rPr>
        <w:t>症状</w:t>
      </w:r>
      <w:r w:rsidR="004D6CB7">
        <w:rPr>
          <w:rFonts w:ascii="仿宋_GB2312" w:eastAsia="仿宋_GB2312" w:hAnsi="宋体" w:cs="宋体" w:hint="eastAsia"/>
          <w:kern w:val="0"/>
          <w:sz w:val="28"/>
          <w:szCs w:val="28"/>
        </w:rPr>
        <w:t>是</w:t>
      </w:r>
      <w:r w:rsidR="004D6CB7">
        <w:rPr>
          <w:rFonts w:ascii="仿宋_GB2312" w:eastAsia="仿宋_GB2312" w:hAnsi="宋体" w:cs="宋体"/>
          <w:kern w:val="0"/>
          <w:sz w:val="28"/>
          <w:szCs w:val="28"/>
        </w:rPr>
        <w:t>“</w:t>
      </w:r>
      <w:r w:rsidR="004D6CB7">
        <w:rPr>
          <w:rFonts w:ascii="仿宋_GB2312" w:eastAsia="仿宋_GB2312" w:hAnsi="宋体" w:cs="宋体"/>
          <w:kern w:val="0"/>
          <w:sz w:val="28"/>
          <w:szCs w:val="28"/>
        </w:rPr>
        <w:t>应付差事</w:t>
      </w:r>
      <w:r w:rsidR="004D6CB7">
        <w:rPr>
          <w:rFonts w:ascii="仿宋_GB2312" w:eastAsia="仿宋_GB2312" w:hAnsi="宋体" w:cs="宋体"/>
          <w:kern w:val="0"/>
          <w:sz w:val="28"/>
          <w:szCs w:val="28"/>
        </w:rPr>
        <w:t>”</w:t>
      </w:r>
      <w:r w:rsidR="004D6CB7">
        <w:rPr>
          <w:rFonts w:ascii="仿宋_GB2312" w:eastAsia="仿宋_GB2312" w:hAnsi="宋体" w:cs="宋体"/>
          <w:kern w:val="0"/>
          <w:sz w:val="28"/>
          <w:szCs w:val="28"/>
        </w:rPr>
        <w:t>。</w:t>
      </w:r>
    </w:p>
    <w:p w:rsidR="00092901" w:rsidRDefault="00440028" w:rsidP="00EF56CB">
      <w:pPr>
        <w:widowControl/>
        <w:shd w:val="clear" w:color="auto" w:fill="FFFFFF"/>
        <w:tabs>
          <w:tab w:val="left" w:pos="3600"/>
        </w:tabs>
        <w:adjustRightInd w:val="0"/>
        <w:snapToGrid w:val="0"/>
        <w:spacing w:line="46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不难发现，</w:t>
      </w:r>
      <w:r w:rsidR="008214EF">
        <w:rPr>
          <w:rFonts w:ascii="仿宋_GB2312" w:eastAsia="仿宋_GB2312" w:hAnsi="宋体" w:cs="宋体" w:hint="eastAsia"/>
          <w:kern w:val="0"/>
          <w:sz w:val="28"/>
          <w:szCs w:val="28"/>
        </w:rPr>
        <w:t>影响</w:t>
      </w:r>
      <w:r w:rsidR="008214EF">
        <w:rPr>
          <w:rFonts w:ascii="仿宋_GB2312" w:eastAsia="仿宋_GB2312" w:hAnsi="宋体" w:cs="宋体"/>
          <w:kern w:val="0"/>
          <w:sz w:val="28"/>
          <w:szCs w:val="28"/>
        </w:rPr>
        <w:t>教学效果的主要因素</w:t>
      </w:r>
      <w:r w:rsidR="008214EF">
        <w:rPr>
          <w:rFonts w:ascii="仿宋_GB2312" w:eastAsia="仿宋_GB2312" w:hAnsi="宋体" w:cs="宋体" w:hint="eastAsia"/>
          <w:kern w:val="0"/>
          <w:sz w:val="28"/>
          <w:szCs w:val="28"/>
        </w:rPr>
        <w:t>一</w:t>
      </w:r>
      <w:r w:rsidR="008214EF">
        <w:rPr>
          <w:rFonts w:ascii="仿宋_GB2312" w:eastAsia="仿宋_GB2312" w:hAnsi="宋体" w:cs="宋体"/>
          <w:kern w:val="0"/>
          <w:sz w:val="28"/>
          <w:szCs w:val="28"/>
        </w:rPr>
        <w:t>是</w:t>
      </w:r>
      <w:r w:rsidR="00AA2154">
        <w:rPr>
          <w:rFonts w:ascii="仿宋_GB2312" w:eastAsia="仿宋_GB2312" w:hAnsi="宋体" w:cs="宋体" w:hint="eastAsia"/>
          <w:kern w:val="0"/>
          <w:sz w:val="28"/>
          <w:szCs w:val="28"/>
        </w:rPr>
        <w:t>教师</w:t>
      </w:r>
      <w:r w:rsidR="00AA2154">
        <w:rPr>
          <w:rFonts w:ascii="仿宋_GB2312" w:eastAsia="仿宋_GB2312" w:hAnsi="宋体" w:cs="宋体"/>
          <w:kern w:val="0"/>
          <w:sz w:val="28"/>
          <w:szCs w:val="28"/>
        </w:rPr>
        <w:t>的</w:t>
      </w:r>
      <w:r w:rsidR="008214EF">
        <w:rPr>
          <w:rFonts w:ascii="仿宋_GB2312" w:eastAsia="仿宋_GB2312" w:hAnsi="宋体" w:cs="宋体"/>
          <w:kern w:val="0"/>
          <w:sz w:val="28"/>
          <w:szCs w:val="28"/>
        </w:rPr>
        <w:t>态度，</w:t>
      </w:r>
      <w:r w:rsidR="008214EF">
        <w:rPr>
          <w:rFonts w:ascii="仿宋_GB2312" w:eastAsia="仿宋_GB2312" w:hAnsi="宋体" w:cs="宋体" w:hint="eastAsia"/>
          <w:kern w:val="0"/>
          <w:sz w:val="28"/>
          <w:szCs w:val="28"/>
        </w:rPr>
        <w:t>二</w:t>
      </w:r>
      <w:r w:rsidR="008214EF">
        <w:rPr>
          <w:rFonts w:ascii="仿宋_GB2312" w:eastAsia="仿宋_GB2312" w:hAnsi="宋体" w:cs="宋体"/>
          <w:kern w:val="0"/>
          <w:sz w:val="28"/>
          <w:szCs w:val="28"/>
        </w:rPr>
        <w:t>是</w:t>
      </w:r>
      <w:r w:rsidR="00AA2154">
        <w:rPr>
          <w:rFonts w:ascii="仿宋_GB2312" w:eastAsia="仿宋_GB2312" w:hAnsi="宋体" w:cs="宋体" w:hint="eastAsia"/>
          <w:kern w:val="0"/>
          <w:sz w:val="28"/>
          <w:szCs w:val="28"/>
        </w:rPr>
        <w:t>教师</w:t>
      </w:r>
      <w:r w:rsidR="00AA2154">
        <w:rPr>
          <w:rFonts w:ascii="仿宋_GB2312" w:eastAsia="仿宋_GB2312" w:hAnsi="宋体" w:cs="宋体"/>
          <w:kern w:val="0"/>
          <w:sz w:val="28"/>
          <w:szCs w:val="28"/>
        </w:rPr>
        <w:t>的</w:t>
      </w:r>
      <w:r w:rsidR="008214EF">
        <w:rPr>
          <w:rFonts w:ascii="仿宋_GB2312" w:eastAsia="仿宋_GB2312" w:hAnsi="宋体" w:cs="宋体"/>
          <w:kern w:val="0"/>
          <w:sz w:val="28"/>
          <w:szCs w:val="28"/>
        </w:rPr>
        <w:t>能力</w:t>
      </w:r>
      <w:r w:rsidR="008214EF">
        <w:rPr>
          <w:rFonts w:ascii="仿宋_GB2312" w:eastAsia="仿宋_GB2312" w:hAnsi="宋体" w:cs="宋体" w:hint="eastAsia"/>
          <w:kern w:val="0"/>
          <w:sz w:val="28"/>
          <w:szCs w:val="28"/>
        </w:rPr>
        <w:t>。</w:t>
      </w:r>
    </w:p>
    <w:p w:rsidR="00241C32" w:rsidRDefault="00AA2154" w:rsidP="00EF56CB">
      <w:pPr>
        <w:widowControl/>
        <w:shd w:val="clear" w:color="auto" w:fill="FFFFFF"/>
        <w:tabs>
          <w:tab w:val="left" w:pos="3600"/>
        </w:tabs>
        <w:adjustRightInd w:val="0"/>
        <w:snapToGrid w:val="0"/>
        <w:spacing w:line="46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所谓</w:t>
      </w:r>
      <w:r w:rsidR="00DA09F4">
        <w:rPr>
          <w:rFonts w:ascii="仿宋_GB2312" w:eastAsia="仿宋_GB2312" w:hAnsi="宋体" w:cs="宋体" w:hint="eastAsia"/>
          <w:kern w:val="0"/>
          <w:sz w:val="28"/>
          <w:szCs w:val="28"/>
        </w:rPr>
        <w:t>态度</w:t>
      </w:r>
      <w:r w:rsidR="00EB605C">
        <w:rPr>
          <w:rFonts w:ascii="仿宋_GB2312" w:eastAsia="仿宋_GB2312" w:hAnsi="宋体" w:cs="宋体"/>
          <w:kern w:val="0"/>
          <w:sz w:val="28"/>
          <w:szCs w:val="28"/>
        </w:rPr>
        <w:t>，</w:t>
      </w:r>
      <w:r>
        <w:rPr>
          <w:rFonts w:ascii="仿宋_GB2312" w:eastAsia="仿宋_GB2312" w:hAnsi="宋体" w:cs="宋体" w:hint="eastAsia"/>
          <w:kern w:val="0"/>
          <w:sz w:val="28"/>
          <w:szCs w:val="28"/>
        </w:rPr>
        <w:t>实际上就是</w:t>
      </w:r>
      <w:r w:rsidR="00EB605C">
        <w:rPr>
          <w:rFonts w:ascii="仿宋_GB2312" w:eastAsia="仿宋_GB2312" w:hAnsi="宋体" w:cs="宋体" w:hint="eastAsia"/>
          <w:kern w:val="0"/>
          <w:sz w:val="28"/>
          <w:szCs w:val="28"/>
        </w:rPr>
        <w:t>事业心</w:t>
      </w:r>
      <w:r w:rsidR="00EB605C">
        <w:rPr>
          <w:rFonts w:ascii="仿宋_GB2312" w:eastAsia="仿宋_GB2312" w:hAnsi="宋体" w:cs="宋体"/>
          <w:kern w:val="0"/>
          <w:sz w:val="28"/>
          <w:szCs w:val="28"/>
        </w:rPr>
        <w:t>、责任心</w:t>
      </w:r>
      <w:r w:rsidR="00EB605C">
        <w:rPr>
          <w:rFonts w:ascii="仿宋_GB2312" w:eastAsia="仿宋_GB2312" w:hAnsi="宋体" w:cs="宋体" w:hint="eastAsia"/>
          <w:kern w:val="0"/>
          <w:sz w:val="28"/>
          <w:szCs w:val="28"/>
        </w:rPr>
        <w:t>。</w:t>
      </w:r>
      <w:r w:rsidR="008516EA">
        <w:rPr>
          <w:rFonts w:ascii="仿宋_GB2312" w:eastAsia="仿宋_GB2312" w:hAnsi="宋体" w:cs="宋体"/>
          <w:kern w:val="0"/>
          <w:sz w:val="28"/>
          <w:szCs w:val="28"/>
        </w:rPr>
        <w:t>教育</w:t>
      </w:r>
      <w:r w:rsidR="00EB605C">
        <w:rPr>
          <w:rFonts w:ascii="仿宋_GB2312" w:eastAsia="仿宋_GB2312" w:hAnsi="宋体" w:cs="宋体" w:hint="eastAsia"/>
          <w:kern w:val="0"/>
          <w:sz w:val="28"/>
          <w:szCs w:val="28"/>
        </w:rPr>
        <w:t>毕竟</w:t>
      </w:r>
      <w:r w:rsidR="00EB605C">
        <w:rPr>
          <w:rFonts w:ascii="仿宋_GB2312" w:eastAsia="仿宋_GB2312" w:hAnsi="宋体" w:cs="宋体"/>
          <w:kern w:val="0"/>
          <w:sz w:val="28"/>
          <w:szCs w:val="28"/>
        </w:rPr>
        <w:t>是爱的事业</w:t>
      </w:r>
      <w:r w:rsidR="00F7631C">
        <w:rPr>
          <w:rFonts w:ascii="仿宋_GB2312" w:eastAsia="仿宋_GB2312" w:hAnsi="宋体" w:cs="宋体" w:hint="eastAsia"/>
          <w:kern w:val="0"/>
          <w:sz w:val="28"/>
          <w:szCs w:val="28"/>
        </w:rPr>
        <w:t>、</w:t>
      </w:r>
      <w:r w:rsidR="008516EA">
        <w:rPr>
          <w:rFonts w:ascii="仿宋_GB2312" w:eastAsia="仿宋_GB2312" w:hAnsi="宋体" w:cs="宋体"/>
          <w:kern w:val="0"/>
          <w:sz w:val="28"/>
          <w:szCs w:val="28"/>
        </w:rPr>
        <w:t>奉献的事业。</w:t>
      </w:r>
      <w:r w:rsidR="00EB605C">
        <w:rPr>
          <w:rFonts w:ascii="仿宋_GB2312" w:eastAsia="仿宋_GB2312" w:hAnsi="宋体" w:cs="宋体" w:hint="eastAsia"/>
          <w:kern w:val="0"/>
          <w:sz w:val="28"/>
          <w:szCs w:val="28"/>
        </w:rPr>
        <w:t>没有</w:t>
      </w:r>
      <w:r w:rsidR="00EB605C">
        <w:rPr>
          <w:rFonts w:ascii="仿宋_GB2312" w:eastAsia="仿宋_GB2312" w:hAnsi="宋体" w:cs="宋体"/>
          <w:kern w:val="0"/>
          <w:sz w:val="28"/>
          <w:szCs w:val="28"/>
        </w:rPr>
        <w:t>对</w:t>
      </w:r>
      <w:r w:rsidR="00F7631C">
        <w:rPr>
          <w:rFonts w:ascii="仿宋_GB2312" w:eastAsia="仿宋_GB2312" w:hAnsi="宋体" w:cs="宋体" w:hint="eastAsia"/>
          <w:kern w:val="0"/>
          <w:sz w:val="28"/>
          <w:szCs w:val="28"/>
        </w:rPr>
        <w:t>教育</w:t>
      </w:r>
      <w:r w:rsidR="008516EA">
        <w:rPr>
          <w:rFonts w:ascii="仿宋_GB2312" w:eastAsia="仿宋_GB2312" w:hAnsi="宋体" w:cs="宋体"/>
          <w:kern w:val="0"/>
          <w:sz w:val="28"/>
          <w:szCs w:val="28"/>
        </w:rPr>
        <w:t>的爱、对学校的爱、</w:t>
      </w:r>
      <w:r w:rsidR="008516EA">
        <w:rPr>
          <w:rFonts w:ascii="仿宋_GB2312" w:eastAsia="仿宋_GB2312" w:hAnsi="宋体" w:cs="宋体" w:hint="eastAsia"/>
          <w:kern w:val="0"/>
          <w:sz w:val="28"/>
          <w:szCs w:val="28"/>
        </w:rPr>
        <w:t>对</w:t>
      </w:r>
      <w:r w:rsidR="00EB605C">
        <w:rPr>
          <w:rFonts w:ascii="仿宋_GB2312" w:eastAsia="仿宋_GB2312" w:hAnsi="宋体" w:cs="宋体"/>
          <w:kern w:val="0"/>
          <w:sz w:val="28"/>
          <w:szCs w:val="28"/>
        </w:rPr>
        <w:t>学生的爱</w:t>
      </w:r>
      <w:r w:rsidR="00EB605C">
        <w:rPr>
          <w:rFonts w:ascii="仿宋_GB2312" w:eastAsia="仿宋_GB2312" w:hAnsi="宋体" w:cs="宋体" w:hint="eastAsia"/>
          <w:kern w:val="0"/>
          <w:sz w:val="28"/>
          <w:szCs w:val="28"/>
        </w:rPr>
        <w:t>，</w:t>
      </w:r>
      <w:r w:rsidR="00EB605C">
        <w:rPr>
          <w:rFonts w:ascii="仿宋_GB2312" w:eastAsia="仿宋_GB2312" w:hAnsi="宋体" w:cs="宋体"/>
          <w:kern w:val="0"/>
          <w:sz w:val="28"/>
          <w:szCs w:val="28"/>
        </w:rPr>
        <w:t>就</w:t>
      </w:r>
      <w:r w:rsidR="008516EA">
        <w:rPr>
          <w:rFonts w:ascii="仿宋_GB2312" w:eastAsia="仿宋_GB2312" w:hAnsi="宋体" w:cs="宋体" w:hint="eastAsia"/>
          <w:kern w:val="0"/>
          <w:sz w:val="28"/>
          <w:szCs w:val="28"/>
        </w:rPr>
        <w:t>没有</w:t>
      </w:r>
      <w:r w:rsidR="00262A1E">
        <w:rPr>
          <w:rFonts w:ascii="仿宋_GB2312" w:eastAsia="仿宋_GB2312" w:hAnsi="宋体" w:cs="宋体"/>
          <w:kern w:val="0"/>
          <w:sz w:val="28"/>
          <w:szCs w:val="28"/>
        </w:rPr>
        <w:t>对</w:t>
      </w:r>
      <w:r w:rsidR="008516EA">
        <w:rPr>
          <w:rFonts w:ascii="仿宋_GB2312" w:eastAsia="仿宋_GB2312" w:hAnsi="宋体" w:cs="宋体" w:hint="eastAsia"/>
          <w:kern w:val="0"/>
          <w:sz w:val="28"/>
          <w:szCs w:val="28"/>
        </w:rPr>
        <w:t>学</w:t>
      </w:r>
      <w:r w:rsidR="008516EA">
        <w:rPr>
          <w:rFonts w:ascii="仿宋_GB2312" w:eastAsia="仿宋_GB2312" w:hAnsi="宋体" w:cs="宋体"/>
          <w:kern w:val="0"/>
          <w:sz w:val="28"/>
          <w:szCs w:val="28"/>
        </w:rPr>
        <w:t>情</w:t>
      </w:r>
      <w:r w:rsidR="00262A1E">
        <w:rPr>
          <w:rFonts w:ascii="仿宋_GB2312" w:eastAsia="仿宋_GB2312" w:hAnsi="宋体" w:cs="宋体"/>
          <w:kern w:val="0"/>
          <w:sz w:val="28"/>
          <w:szCs w:val="28"/>
        </w:rPr>
        <w:t>的研究，</w:t>
      </w:r>
      <w:r w:rsidR="008516EA">
        <w:rPr>
          <w:rFonts w:ascii="仿宋_GB2312" w:eastAsia="仿宋_GB2312" w:hAnsi="宋体" w:cs="宋体" w:hint="eastAsia"/>
          <w:kern w:val="0"/>
          <w:sz w:val="28"/>
          <w:szCs w:val="28"/>
        </w:rPr>
        <w:t>没有</w:t>
      </w:r>
      <w:r w:rsidR="00DA09F4">
        <w:rPr>
          <w:rFonts w:ascii="仿宋_GB2312" w:eastAsia="仿宋_GB2312" w:hAnsi="宋体" w:cs="宋体" w:hint="eastAsia"/>
          <w:kern w:val="0"/>
          <w:sz w:val="28"/>
          <w:szCs w:val="28"/>
        </w:rPr>
        <w:t>对</w:t>
      </w:r>
      <w:r w:rsidR="00262A1E">
        <w:rPr>
          <w:rFonts w:ascii="仿宋_GB2312" w:eastAsia="仿宋_GB2312" w:hAnsi="宋体" w:cs="宋体"/>
          <w:kern w:val="0"/>
          <w:sz w:val="28"/>
          <w:szCs w:val="28"/>
        </w:rPr>
        <w:t>学生的</w:t>
      </w:r>
      <w:r w:rsidR="00262A1E">
        <w:rPr>
          <w:rFonts w:ascii="仿宋_GB2312" w:eastAsia="仿宋_GB2312" w:hAnsi="宋体" w:cs="宋体" w:hint="eastAsia"/>
          <w:kern w:val="0"/>
          <w:sz w:val="28"/>
          <w:szCs w:val="28"/>
        </w:rPr>
        <w:t>适应</w:t>
      </w:r>
      <w:r w:rsidR="008516EA">
        <w:rPr>
          <w:rFonts w:ascii="仿宋_GB2312" w:eastAsia="仿宋_GB2312" w:hAnsi="宋体" w:cs="宋体" w:hint="eastAsia"/>
          <w:kern w:val="0"/>
          <w:sz w:val="28"/>
          <w:szCs w:val="28"/>
        </w:rPr>
        <w:t>，没有</w:t>
      </w:r>
      <w:r w:rsidR="008516EA">
        <w:rPr>
          <w:rFonts w:ascii="仿宋_GB2312" w:eastAsia="仿宋_GB2312" w:hAnsi="宋体" w:cs="宋体"/>
          <w:kern w:val="0"/>
          <w:sz w:val="28"/>
          <w:szCs w:val="28"/>
        </w:rPr>
        <w:t>对内容的研究，</w:t>
      </w:r>
      <w:r w:rsidR="008516EA">
        <w:rPr>
          <w:rFonts w:ascii="仿宋_GB2312" w:eastAsia="仿宋_GB2312" w:hAnsi="宋体" w:cs="宋体" w:hint="eastAsia"/>
          <w:kern w:val="0"/>
          <w:sz w:val="28"/>
          <w:szCs w:val="28"/>
        </w:rPr>
        <w:t>没有</w:t>
      </w:r>
      <w:r w:rsidR="008516EA">
        <w:rPr>
          <w:rFonts w:ascii="仿宋_GB2312" w:eastAsia="仿宋_GB2312" w:hAnsi="宋体" w:cs="宋体"/>
          <w:kern w:val="0"/>
          <w:sz w:val="28"/>
          <w:szCs w:val="28"/>
        </w:rPr>
        <w:t>对教材的处理，</w:t>
      </w:r>
      <w:r w:rsidR="008516EA">
        <w:rPr>
          <w:rFonts w:ascii="仿宋_GB2312" w:eastAsia="仿宋_GB2312" w:hAnsi="宋体" w:cs="宋体" w:hint="eastAsia"/>
          <w:kern w:val="0"/>
          <w:sz w:val="28"/>
          <w:szCs w:val="28"/>
        </w:rPr>
        <w:t>没有</w:t>
      </w:r>
      <w:r w:rsidR="008516EA">
        <w:rPr>
          <w:rFonts w:ascii="仿宋_GB2312" w:eastAsia="仿宋_GB2312" w:hAnsi="宋体" w:cs="宋体"/>
          <w:kern w:val="0"/>
          <w:sz w:val="28"/>
          <w:szCs w:val="28"/>
        </w:rPr>
        <w:t>对课堂的管理</w:t>
      </w:r>
      <w:r w:rsidR="00A52BE2">
        <w:rPr>
          <w:rFonts w:ascii="仿宋_GB2312" w:eastAsia="仿宋_GB2312" w:hAnsi="宋体" w:cs="宋体" w:hint="eastAsia"/>
          <w:kern w:val="0"/>
          <w:sz w:val="28"/>
          <w:szCs w:val="28"/>
        </w:rPr>
        <w:t>……</w:t>
      </w:r>
      <w:r w:rsidR="008516EA">
        <w:rPr>
          <w:rFonts w:ascii="仿宋_GB2312" w:eastAsia="仿宋_GB2312" w:hAnsi="宋体" w:cs="宋体" w:hint="eastAsia"/>
          <w:kern w:val="0"/>
          <w:sz w:val="28"/>
          <w:szCs w:val="28"/>
        </w:rPr>
        <w:t>。</w:t>
      </w:r>
      <w:r w:rsidR="00DA09F4">
        <w:rPr>
          <w:rFonts w:ascii="仿宋_GB2312" w:eastAsia="仿宋_GB2312" w:hAnsi="宋体" w:cs="宋体" w:hint="eastAsia"/>
          <w:kern w:val="0"/>
          <w:sz w:val="28"/>
          <w:szCs w:val="28"/>
        </w:rPr>
        <w:t>“自拉自唱”</w:t>
      </w:r>
      <w:r w:rsidR="00A52BE2">
        <w:rPr>
          <w:rFonts w:ascii="仿宋_GB2312" w:eastAsia="仿宋_GB2312" w:hAnsi="宋体" w:cs="宋体"/>
          <w:kern w:val="0"/>
          <w:sz w:val="28"/>
          <w:szCs w:val="28"/>
        </w:rPr>
        <w:t>“</w:t>
      </w:r>
      <w:r w:rsidR="00A52BE2">
        <w:rPr>
          <w:rFonts w:ascii="仿宋_GB2312" w:eastAsia="仿宋_GB2312" w:hAnsi="宋体" w:cs="宋体" w:hint="eastAsia"/>
          <w:kern w:val="0"/>
          <w:sz w:val="28"/>
          <w:szCs w:val="28"/>
        </w:rPr>
        <w:t>复读机</w:t>
      </w:r>
      <w:r w:rsidR="00A52BE2">
        <w:rPr>
          <w:rFonts w:ascii="仿宋_GB2312" w:eastAsia="仿宋_GB2312" w:hAnsi="宋体" w:cs="宋体"/>
          <w:kern w:val="0"/>
          <w:sz w:val="28"/>
          <w:szCs w:val="28"/>
        </w:rPr>
        <w:t>”</w:t>
      </w:r>
      <w:r w:rsidR="00DA09F4">
        <w:rPr>
          <w:rFonts w:ascii="仿宋_GB2312" w:eastAsia="仿宋_GB2312" w:hAnsi="宋体" w:cs="宋体"/>
          <w:kern w:val="0"/>
          <w:sz w:val="28"/>
          <w:szCs w:val="28"/>
        </w:rPr>
        <w:t>“</w:t>
      </w:r>
      <w:r w:rsidR="00DA09F4">
        <w:rPr>
          <w:rFonts w:ascii="仿宋_GB2312" w:eastAsia="仿宋_GB2312" w:hAnsi="宋体" w:cs="宋体"/>
          <w:kern w:val="0"/>
          <w:sz w:val="28"/>
          <w:szCs w:val="28"/>
        </w:rPr>
        <w:t>应付差事</w:t>
      </w:r>
      <w:r w:rsidR="00DA09F4">
        <w:rPr>
          <w:rFonts w:ascii="仿宋_GB2312" w:eastAsia="仿宋_GB2312" w:hAnsi="宋体" w:cs="宋体"/>
          <w:kern w:val="0"/>
          <w:sz w:val="28"/>
          <w:szCs w:val="28"/>
        </w:rPr>
        <w:t>”</w:t>
      </w:r>
      <w:r w:rsidR="00DA09F4">
        <w:rPr>
          <w:rFonts w:ascii="仿宋_GB2312" w:eastAsia="仿宋_GB2312" w:hAnsi="宋体" w:cs="宋体"/>
          <w:kern w:val="0"/>
          <w:sz w:val="28"/>
          <w:szCs w:val="28"/>
        </w:rPr>
        <w:t>难以避免，</w:t>
      </w:r>
      <w:r w:rsidR="002667FD">
        <w:rPr>
          <w:rFonts w:ascii="仿宋_GB2312" w:eastAsia="仿宋_GB2312" w:hAnsi="宋体" w:cs="宋体" w:hint="eastAsia"/>
          <w:kern w:val="0"/>
          <w:sz w:val="28"/>
          <w:szCs w:val="28"/>
        </w:rPr>
        <w:t>更有</w:t>
      </w:r>
      <w:r w:rsidR="002667FD">
        <w:rPr>
          <w:rFonts w:ascii="仿宋_GB2312" w:eastAsia="仿宋_GB2312" w:hAnsi="宋体" w:cs="宋体"/>
          <w:kern w:val="0"/>
          <w:sz w:val="28"/>
          <w:szCs w:val="28"/>
        </w:rPr>
        <w:t>甚者，</w:t>
      </w:r>
      <w:r w:rsidR="002667FD">
        <w:rPr>
          <w:rFonts w:ascii="仿宋_GB2312" w:eastAsia="仿宋_GB2312" w:hAnsi="宋体" w:cs="宋体" w:hint="eastAsia"/>
          <w:kern w:val="0"/>
          <w:sz w:val="28"/>
          <w:szCs w:val="28"/>
        </w:rPr>
        <w:t>个别教师</w:t>
      </w:r>
      <w:r w:rsidR="002667FD">
        <w:rPr>
          <w:rFonts w:ascii="仿宋_GB2312" w:eastAsia="仿宋_GB2312" w:hAnsi="宋体" w:cs="宋体"/>
          <w:kern w:val="0"/>
          <w:sz w:val="28"/>
          <w:szCs w:val="28"/>
        </w:rPr>
        <w:t>无授课计划、无教案</w:t>
      </w:r>
      <w:r w:rsidR="00F93D69">
        <w:rPr>
          <w:rFonts w:ascii="仿宋_GB2312" w:eastAsia="仿宋_GB2312" w:hAnsi="宋体" w:cs="宋体" w:hint="eastAsia"/>
          <w:kern w:val="0"/>
          <w:sz w:val="28"/>
          <w:szCs w:val="28"/>
        </w:rPr>
        <w:t>，</w:t>
      </w:r>
      <w:r w:rsidR="002667FD">
        <w:rPr>
          <w:rFonts w:ascii="仿宋_GB2312" w:eastAsia="仿宋_GB2312" w:hAnsi="宋体" w:cs="宋体"/>
          <w:kern w:val="0"/>
          <w:sz w:val="28"/>
          <w:szCs w:val="28"/>
        </w:rPr>
        <w:t>仅带着课本上讲台</w:t>
      </w:r>
      <w:r w:rsidR="008516EA">
        <w:rPr>
          <w:rFonts w:ascii="仿宋_GB2312" w:eastAsia="仿宋_GB2312" w:hAnsi="宋体" w:cs="宋体"/>
          <w:kern w:val="0"/>
          <w:sz w:val="28"/>
          <w:szCs w:val="28"/>
        </w:rPr>
        <w:t>。</w:t>
      </w:r>
    </w:p>
    <w:p w:rsidR="00AA2154" w:rsidRDefault="00092901" w:rsidP="00EF56CB">
      <w:pPr>
        <w:widowControl/>
        <w:shd w:val="clear" w:color="auto" w:fill="FFFFFF"/>
        <w:tabs>
          <w:tab w:val="left" w:pos="3600"/>
        </w:tabs>
        <w:adjustRightInd w:val="0"/>
        <w:snapToGrid w:val="0"/>
        <w:spacing w:line="46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能力</w:t>
      </w:r>
      <w:r>
        <w:rPr>
          <w:rFonts w:ascii="仿宋_GB2312" w:eastAsia="仿宋_GB2312" w:hAnsi="宋体" w:cs="宋体"/>
          <w:kern w:val="0"/>
          <w:sz w:val="28"/>
          <w:szCs w:val="28"/>
        </w:rPr>
        <w:t>。</w:t>
      </w:r>
      <w:r>
        <w:rPr>
          <w:rFonts w:ascii="仿宋_GB2312" w:eastAsia="仿宋_GB2312" w:hAnsi="宋体" w:cs="宋体" w:hint="eastAsia"/>
          <w:kern w:val="0"/>
          <w:sz w:val="28"/>
          <w:szCs w:val="28"/>
        </w:rPr>
        <w:t>可分为课堂</w:t>
      </w:r>
      <w:r>
        <w:rPr>
          <w:rFonts w:ascii="仿宋_GB2312" w:eastAsia="仿宋_GB2312" w:hAnsi="宋体" w:cs="宋体"/>
          <w:kern w:val="0"/>
          <w:sz w:val="28"/>
          <w:szCs w:val="28"/>
        </w:rPr>
        <w:t>管理能力和教学能力。</w:t>
      </w:r>
      <w:r w:rsidR="00B63DF0">
        <w:rPr>
          <w:rFonts w:ascii="仿宋_GB2312" w:eastAsia="仿宋_GB2312" w:hAnsi="宋体" w:cs="宋体" w:hint="eastAsia"/>
          <w:kern w:val="0"/>
          <w:sz w:val="28"/>
          <w:szCs w:val="28"/>
        </w:rPr>
        <w:t>课堂</w:t>
      </w:r>
      <w:r w:rsidR="00B63DF0">
        <w:rPr>
          <w:rFonts w:ascii="仿宋_GB2312" w:eastAsia="仿宋_GB2312" w:hAnsi="宋体" w:cs="宋体"/>
          <w:kern w:val="0"/>
          <w:sz w:val="28"/>
          <w:szCs w:val="28"/>
        </w:rPr>
        <w:t>管理是课堂教学的重要保障，</w:t>
      </w:r>
      <w:r w:rsidR="00B63DF0">
        <w:rPr>
          <w:rFonts w:ascii="仿宋_GB2312" w:eastAsia="仿宋_GB2312" w:hAnsi="宋体" w:cs="宋体" w:hint="eastAsia"/>
          <w:kern w:val="0"/>
          <w:sz w:val="28"/>
          <w:szCs w:val="28"/>
        </w:rPr>
        <w:t>“在</w:t>
      </w:r>
      <w:r w:rsidR="00B63DF0">
        <w:rPr>
          <w:rFonts w:ascii="仿宋_GB2312" w:eastAsia="仿宋_GB2312" w:hAnsi="宋体" w:cs="宋体"/>
          <w:kern w:val="0"/>
          <w:sz w:val="28"/>
          <w:szCs w:val="28"/>
        </w:rPr>
        <w:t>教师从事的一切任务中，没有比管理技巧更为重要的</w:t>
      </w:r>
      <w:r w:rsidR="00B63DF0">
        <w:rPr>
          <w:rFonts w:ascii="仿宋_GB2312" w:eastAsia="仿宋_GB2312" w:hAnsi="宋体" w:cs="宋体" w:hint="eastAsia"/>
          <w:kern w:val="0"/>
          <w:sz w:val="28"/>
          <w:szCs w:val="28"/>
        </w:rPr>
        <w:t>了</w:t>
      </w:r>
      <w:r w:rsidR="00B63DF0">
        <w:rPr>
          <w:rFonts w:ascii="Calibri" w:eastAsia="仿宋_GB2312" w:hAnsi="Calibri" w:cs="宋体" w:hint="eastAsia"/>
          <w:kern w:val="0"/>
          <w:sz w:val="28"/>
          <w:szCs w:val="28"/>
        </w:rPr>
        <w:t>”</w:t>
      </w:r>
      <w:r w:rsidR="00B63DF0">
        <w:rPr>
          <w:rFonts w:ascii="Calibri" w:eastAsia="仿宋_GB2312" w:hAnsi="Calibri" w:cs="宋体"/>
          <w:kern w:val="0"/>
          <w:sz w:val="28"/>
          <w:szCs w:val="28"/>
        </w:rPr>
        <w:t>（美国著名教育社会心理学</w:t>
      </w:r>
      <w:r w:rsidR="00B63DF0">
        <w:rPr>
          <w:rFonts w:ascii="Calibri" w:eastAsia="仿宋_GB2312" w:hAnsi="Calibri" w:cs="宋体" w:hint="eastAsia"/>
          <w:kern w:val="0"/>
          <w:sz w:val="28"/>
          <w:szCs w:val="28"/>
        </w:rPr>
        <w:t>班尼</w:t>
      </w:r>
      <w:r w:rsidR="00B63DF0">
        <w:rPr>
          <w:rFonts w:ascii="Calibri" w:eastAsia="仿宋_GB2312" w:hAnsi="Calibri" w:cs="宋体"/>
          <w:kern w:val="0"/>
          <w:sz w:val="28"/>
          <w:szCs w:val="28"/>
        </w:rPr>
        <w:t>）</w:t>
      </w:r>
      <w:r w:rsidR="00B63DF0">
        <w:rPr>
          <w:rFonts w:ascii="仿宋_GB2312" w:eastAsia="仿宋_GB2312" w:hAnsi="宋体" w:cs="宋体" w:hint="eastAsia"/>
          <w:kern w:val="0"/>
          <w:sz w:val="28"/>
          <w:szCs w:val="28"/>
        </w:rPr>
        <w:t>。由于</w:t>
      </w:r>
      <w:r w:rsidR="00B63DF0">
        <w:rPr>
          <w:rFonts w:ascii="仿宋_GB2312" w:eastAsia="仿宋_GB2312" w:hAnsi="宋体" w:cs="宋体"/>
          <w:kern w:val="0"/>
          <w:sz w:val="28"/>
          <w:szCs w:val="28"/>
        </w:rPr>
        <w:t>生源类型</w:t>
      </w:r>
      <w:r w:rsidR="00B63DF0">
        <w:rPr>
          <w:rFonts w:ascii="仿宋_GB2312" w:eastAsia="仿宋_GB2312" w:hAnsi="宋体" w:cs="宋体" w:hint="eastAsia"/>
          <w:kern w:val="0"/>
          <w:sz w:val="28"/>
          <w:szCs w:val="28"/>
        </w:rPr>
        <w:t>的</w:t>
      </w:r>
      <w:r w:rsidR="00B63DF0">
        <w:rPr>
          <w:rFonts w:ascii="仿宋_GB2312" w:eastAsia="仿宋_GB2312" w:hAnsi="宋体" w:cs="宋体"/>
          <w:kern w:val="0"/>
          <w:sz w:val="28"/>
          <w:szCs w:val="28"/>
        </w:rPr>
        <w:t>多样性，</w:t>
      </w:r>
      <w:r>
        <w:rPr>
          <w:rFonts w:ascii="仿宋_GB2312" w:eastAsia="仿宋_GB2312" w:hAnsi="宋体" w:cs="宋体" w:hint="eastAsia"/>
          <w:kern w:val="0"/>
          <w:sz w:val="28"/>
          <w:szCs w:val="28"/>
        </w:rPr>
        <w:t>职业</w:t>
      </w:r>
      <w:r>
        <w:rPr>
          <w:rFonts w:ascii="仿宋_GB2312" w:eastAsia="仿宋_GB2312" w:hAnsi="宋体" w:cs="宋体"/>
          <w:kern w:val="0"/>
          <w:sz w:val="28"/>
          <w:szCs w:val="28"/>
        </w:rPr>
        <w:t>院校</w:t>
      </w:r>
      <w:r w:rsidR="00B63DF0">
        <w:rPr>
          <w:rFonts w:ascii="仿宋_GB2312" w:eastAsia="仿宋_GB2312" w:hAnsi="宋体" w:cs="宋体"/>
          <w:kern w:val="0"/>
          <w:sz w:val="28"/>
          <w:szCs w:val="28"/>
        </w:rPr>
        <w:t>的课堂管理</w:t>
      </w:r>
      <w:r w:rsidR="001F6BB9">
        <w:rPr>
          <w:rFonts w:ascii="仿宋_GB2312" w:eastAsia="仿宋_GB2312" w:hAnsi="宋体" w:cs="宋体" w:hint="eastAsia"/>
          <w:kern w:val="0"/>
          <w:sz w:val="28"/>
          <w:szCs w:val="28"/>
        </w:rPr>
        <w:t>更</w:t>
      </w:r>
      <w:r w:rsidR="00AA2154">
        <w:rPr>
          <w:rFonts w:ascii="仿宋_GB2312" w:eastAsia="仿宋_GB2312" w:hAnsi="宋体" w:cs="宋体" w:hint="eastAsia"/>
          <w:kern w:val="0"/>
          <w:sz w:val="28"/>
          <w:szCs w:val="28"/>
        </w:rPr>
        <w:t>加重要</w:t>
      </w:r>
      <w:r w:rsidR="00B63DF0">
        <w:rPr>
          <w:rFonts w:ascii="仿宋_GB2312" w:eastAsia="仿宋_GB2312" w:hAnsi="宋体" w:cs="宋体"/>
          <w:kern w:val="0"/>
          <w:sz w:val="28"/>
          <w:szCs w:val="28"/>
        </w:rPr>
        <w:t>。</w:t>
      </w:r>
      <w:r w:rsidR="00AA2154">
        <w:rPr>
          <w:rFonts w:ascii="仿宋_GB2312" w:eastAsia="仿宋_GB2312" w:hAnsi="宋体" w:cs="宋体" w:hint="eastAsia"/>
          <w:kern w:val="0"/>
          <w:sz w:val="28"/>
          <w:szCs w:val="28"/>
        </w:rPr>
        <w:t>教学</w:t>
      </w:r>
      <w:r w:rsidR="00AA2154">
        <w:rPr>
          <w:rFonts w:ascii="仿宋_GB2312" w:eastAsia="仿宋_GB2312" w:hAnsi="宋体" w:cs="宋体"/>
          <w:kern w:val="0"/>
          <w:sz w:val="28"/>
          <w:szCs w:val="28"/>
        </w:rPr>
        <w:t>能力即</w:t>
      </w:r>
      <w:r w:rsidR="00AA2154">
        <w:rPr>
          <w:rFonts w:ascii="仿宋_GB2312" w:eastAsia="仿宋_GB2312" w:hAnsi="宋体" w:cs="宋体" w:hint="eastAsia"/>
          <w:kern w:val="0"/>
          <w:sz w:val="28"/>
          <w:szCs w:val="28"/>
        </w:rPr>
        <w:t>包含</w:t>
      </w:r>
      <w:r w:rsidR="00AA2154">
        <w:rPr>
          <w:rFonts w:ascii="仿宋_GB2312" w:eastAsia="仿宋_GB2312" w:hAnsi="宋体" w:cs="宋体"/>
          <w:kern w:val="0"/>
          <w:sz w:val="28"/>
          <w:szCs w:val="28"/>
        </w:rPr>
        <w:t>专业</w:t>
      </w:r>
      <w:r w:rsidR="00AA2154">
        <w:rPr>
          <w:rFonts w:ascii="仿宋_GB2312" w:eastAsia="仿宋_GB2312" w:hAnsi="宋体" w:cs="宋体" w:hint="eastAsia"/>
          <w:kern w:val="0"/>
          <w:sz w:val="28"/>
          <w:szCs w:val="28"/>
        </w:rPr>
        <w:t>和</w:t>
      </w:r>
      <w:r w:rsidR="00AA2154">
        <w:rPr>
          <w:rFonts w:ascii="仿宋_GB2312" w:eastAsia="仿宋_GB2312" w:hAnsi="宋体" w:cs="宋体"/>
          <w:kern w:val="0"/>
          <w:sz w:val="28"/>
          <w:szCs w:val="28"/>
        </w:rPr>
        <w:t>技能、也包括</w:t>
      </w:r>
      <w:r w:rsidR="00AA2154">
        <w:rPr>
          <w:rFonts w:ascii="仿宋_GB2312" w:eastAsia="仿宋_GB2312" w:hAnsi="宋体" w:cs="宋体" w:hint="eastAsia"/>
          <w:kern w:val="0"/>
          <w:sz w:val="28"/>
          <w:szCs w:val="28"/>
        </w:rPr>
        <w:t>教学</w:t>
      </w:r>
      <w:r w:rsidR="00AA2154">
        <w:rPr>
          <w:rFonts w:ascii="仿宋_GB2312" w:eastAsia="仿宋_GB2312" w:hAnsi="宋体" w:cs="宋体"/>
          <w:kern w:val="0"/>
          <w:sz w:val="28"/>
          <w:szCs w:val="28"/>
        </w:rPr>
        <w:t>实施能力。</w:t>
      </w:r>
    </w:p>
    <w:p w:rsidR="008100E5" w:rsidRPr="008100E5" w:rsidRDefault="008100E5" w:rsidP="008100E5">
      <w:pPr>
        <w:widowControl/>
        <w:shd w:val="clear" w:color="auto" w:fill="FFFFFF"/>
        <w:tabs>
          <w:tab w:val="left" w:pos="3600"/>
        </w:tabs>
        <w:adjustRightInd w:val="0"/>
        <w:snapToGrid w:val="0"/>
        <w:spacing w:line="460" w:lineRule="atLeast"/>
        <w:ind w:firstLineChars="200" w:firstLine="562"/>
        <w:rPr>
          <w:rFonts w:ascii="楷体" w:eastAsia="楷体" w:hAnsi="楷体" w:cs="宋体"/>
          <w:b/>
          <w:kern w:val="0"/>
          <w:sz w:val="28"/>
          <w:szCs w:val="28"/>
        </w:rPr>
      </w:pPr>
      <w:r w:rsidRPr="008100E5">
        <w:rPr>
          <w:rFonts w:ascii="楷体" w:eastAsia="楷体" w:hAnsi="楷体" w:cs="宋体" w:hint="eastAsia"/>
          <w:b/>
          <w:kern w:val="0"/>
          <w:sz w:val="28"/>
          <w:szCs w:val="28"/>
        </w:rPr>
        <w:t>三、</w:t>
      </w:r>
      <w:r w:rsidRPr="008100E5">
        <w:rPr>
          <w:rFonts w:ascii="楷体" w:eastAsia="楷体" w:hAnsi="楷体" w:cs="宋体"/>
          <w:b/>
          <w:kern w:val="0"/>
          <w:sz w:val="28"/>
          <w:szCs w:val="28"/>
        </w:rPr>
        <w:t>解决途径</w:t>
      </w:r>
      <w:r w:rsidRPr="008100E5">
        <w:rPr>
          <w:rFonts w:ascii="楷体" w:eastAsia="楷体" w:hAnsi="楷体" w:cs="宋体" w:hint="eastAsia"/>
          <w:b/>
          <w:kern w:val="0"/>
          <w:sz w:val="28"/>
          <w:szCs w:val="28"/>
        </w:rPr>
        <w:t>及</w:t>
      </w:r>
      <w:r w:rsidRPr="008100E5">
        <w:rPr>
          <w:rFonts w:ascii="楷体" w:eastAsia="楷体" w:hAnsi="楷体" w:cs="宋体"/>
          <w:b/>
          <w:kern w:val="0"/>
          <w:sz w:val="28"/>
          <w:szCs w:val="28"/>
        </w:rPr>
        <w:t>建议</w:t>
      </w:r>
    </w:p>
    <w:p w:rsidR="00AA2154" w:rsidRDefault="008100E5" w:rsidP="008100E5">
      <w:pPr>
        <w:widowControl/>
        <w:shd w:val="clear" w:color="auto" w:fill="FFFFFF"/>
        <w:tabs>
          <w:tab w:val="left" w:pos="3600"/>
        </w:tabs>
        <w:adjustRightInd w:val="0"/>
        <w:snapToGrid w:val="0"/>
        <w:spacing w:line="46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态度</w:t>
      </w:r>
      <w:r>
        <w:rPr>
          <w:rFonts w:ascii="仿宋_GB2312" w:eastAsia="仿宋_GB2312" w:hAnsi="宋体" w:cs="宋体"/>
          <w:kern w:val="0"/>
          <w:sz w:val="28"/>
          <w:szCs w:val="28"/>
        </w:rPr>
        <w:t>问题</w:t>
      </w:r>
      <w:r w:rsidR="00546918">
        <w:rPr>
          <w:rFonts w:ascii="仿宋_GB2312" w:eastAsia="仿宋_GB2312" w:hAnsi="宋体" w:cs="宋体" w:hint="eastAsia"/>
          <w:kern w:val="0"/>
          <w:sz w:val="28"/>
          <w:szCs w:val="28"/>
        </w:rPr>
        <w:t>。具体说</w:t>
      </w:r>
      <w:r w:rsidR="00546918">
        <w:rPr>
          <w:rFonts w:ascii="仿宋_GB2312" w:eastAsia="仿宋_GB2312" w:hAnsi="宋体" w:cs="宋体"/>
          <w:kern w:val="0"/>
          <w:sz w:val="28"/>
          <w:szCs w:val="28"/>
        </w:rPr>
        <w:t>就是精力投入</w:t>
      </w:r>
      <w:r w:rsidR="00546918">
        <w:rPr>
          <w:rFonts w:ascii="仿宋_GB2312" w:eastAsia="仿宋_GB2312" w:hAnsi="宋体" w:cs="宋体" w:hint="eastAsia"/>
          <w:kern w:val="0"/>
          <w:sz w:val="28"/>
          <w:szCs w:val="28"/>
        </w:rPr>
        <w:t>，不想管</w:t>
      </w:r>
      <w:r w:rsidR="00546918">
        <w:rPr>
          <w:rFonts w:ascii="仿宋_GB2312" w:eastAsia="仿宋_GB2312" w:hAnsi="宋体" w:cs="宋体"/>
          <w:kern w:val="0"/>
          <w:sz w:val="28"/>
          <w:szCs w:val="28"/>
        </w:rPr>
        <w:t>、</w:t>
      </w:r>
      <w:r w:rsidR="00546918">
        <w:rPr>
          <w:rFonts w:ascii="仿宋_GB2312" w:eastAsia="仿宋_GB2312" w:hAnsi="宋体" w:cs="宋体" w:hint="eastAsia"/>
          <w:kern w:val="0"/>
          <w:sz w:val="28"/>
          <w:szCs w:val="28"/>
        </w:rPr>
        <w:t>不</w:t>
      </w:r>
      <w:r w:rsidR="00546918">
        <w:rPr>
          <w:rFonts w:ascii="仿宋_GB2312" w:eastAsia="仿宋_GB2312" w:hAnsi="宋体" w:cs="宋体"/>
          <w:kern w:val="0"/>
          <w:sz w:val="28"/>
          <w:szCs w:val="28"/>
        </w:rPr>
        <w:t>敢管</w:t>
      </w:r>
      <w:r w:rsidR="00546918">
        <w:rPr>
          <w:rFonts w:ascii="仿宋_GB2312" w:eastAsia="仿宋_GB2312" w:hAnsi="宋体" w:cs="宋体" w:hint="eastAsia"/>
          <w:kern w:val="0"/>
          <w:sz w:val="28"/>
          <w:szCs w:val="28"/>
        </w:rPr>
        <w:t>等问题</w:t>
      </w:r>
      <w:r w:rsidR="00AA2154" w:rsidRPr="00AA2154">
        <w:rPr>
          <w:rFonts w:ascii="仿宋_GB2312" w:eastAsia="仿宋_GB2312" w:hAnsi="宋体" w:cs="宋体" w:hint="eastAsia"/>
          <w:kern w:val="0"/>
          <w:sz w:val="28"/>
          <w:szCs w:val="28"/>
        </w:rPr>
        <w:t>，</w:t>
      </w:r>
      <w:r w:rsidR="00546918">
        <w:rPr>
          <w:rFonts w:ascii="仿宋_GB2312" w:eastAsia="仿宋_GB2312" w:hAnsi="宋体" w:cs="宋体" w:hint="eastAsia"/>
          <w:kern w:val="0"/>
          <w:sz w:val="28"/>
          <w:szCs w:val="28"/>
        </w:rPr>
        <w:t>是“</w:t>
      </w:r>
      <w:r w:rsidR="00546918">
        <w:rPr>
          <w:rFonts w:ascii="仿宋_GB2312" w:eastAsia="仿宋_GB2312" w:hAnsi="宋体" w:cs="宋体"/>
          <w:kern w:val="0"/>
          <w:sz w:val="28"/>
          <w:szCs w:val="28"/>
        </w:rPr>
        <w:t>内因</w:t>
      </w:r>
      <w:r w:rsidR="00546918">
        <w:rPr>
          <w:rFonts w:ascii="仿宋_GB2312" w:eastAsia="仿宋_GB2312" w:hAnsi="宋体" w:cs="宋体"/>
          <w:kern w:val="0"/>
          <w:sz w:val="28"/>
          <w:szCs w:val="28"/>
        </w:rPr>
        <w:t>”</w:t>
      </w:r>
      <w:r w:rsidR="00546918">
        <w:rPr>
          <w:rFonts w:ascii="仿宋_GB2312" w:eastAsia="仿宋_GB2312" w:hAnsi="宋体" w:cs="宋体"/>
          <w:kern w:val="0"/>
          <w:sz w:val="28"/>
          <w:szCs w:val="28"/>
        </w:rPr>
        <w:t>，</w:t>
      </w:r>
      <w:r w:rsidR="00546918">
        <w:rPr>
          <w:rFonts w:ascii="仿宋_GB2312" w:eastAsia="仿宋_GB2312" w:hAnsi="宋体" w:cs="宋体" w:hint="eastAsia"/>
          <w:kern w:val="0"/>
          <w:sz w:val="28"/>
          <w:szCs w:val="28"/>
        </w:rPr>
        <w:t>“内</w:t>
      </w:r>
      <w:r w:rsidR="00546918">
        <w:rPr>
          <w:rFonts w:ascii="仿宋_GB2312" w:eastAsia="仿宋_GB2312" w:hAnsi="宋体" w:cs="宋体"/>
          <w:kern w:val="0"/>
          <w:sz w:val="28"/>
          <w:szCs w:val="28"/>
        </w:rPr>
        <w:t>病内治</w:t>
      </w:r>
      <w:r w:rsidR="00546918">
        <w:rPr>
          <w:rFonts w:ascii="仿宋_GB2312" w:eastAsia="仿宋_GB2312" w:hAnsi="宋体" w:cs="宋体" w:hint="eastAsia"/>
          <w:kern w:val="0"/>
          <w:sz w:val="28"/>
          <w:szCs w:val="28"/>
        </w:rPr>
        <w:t>”之策</w:t>
      </w:r>
      <w:r w:rsidR="00546918">
        <w:rPr>
          <w:rFonts w:ascii="仿宋_GB2312" w:eastAsia="仿宋_GB2312" w:hAnsi="宋体" w:cs="宋体"/>
          <w:kern w:val="0"/>
          <w:sz w:val="28"/>
          <w:szCs w:val="28"/>
        </w:rPr>
        <w:t>是</w:t>
      </w:r>
      <w:r w:rsidR="00AA2154" w:rsidRPr="00AA2154">
        <w:rPr>
          <w:rFonts w:ascii="仿宋_GB2312" w:eastAsia="仿宋_GB2312" w:hAnsi="宋体" w:cs="宋体" w:hint="eastAsia"/>
          <w:kern w:val="0"/>
          <w:sz w:val="28"/>
          <w:szCs w:val="28"/>
        </w:rPr>
        <w:t>思想政治工作，</w:t>
      </w:r>
      <w:r w:rsidR="00546918">
        <w:rPr>
          <w:rFonts w:ascii="仿宋_GB2312" w:eastAsia="仿宋_GB2312" w:hAnsi="宋体" w:cs="宋体" w:hint="eastAsia"/>
          <w:kern w:val="0"/>
          <w:sz w:val="28"/>
          <w:szCs w:val="28"/>
        </w:rPr>
        <w:t>师德教育。“内病外</w:t>
      </w:r>
      <w:r w:rsidR="00546918">
        <w:rPr>
          <w:rFonts w:ascii="仿宋_GB2312" w:eastAsia="仿宋_GB2312" w:hAnsi="宋体" w:cs="宋体"/>
          <w:kern w:val="0"/>
          <w:sz w:val="28"/>
          <w:szCs w:val="28"/>
        </w:rPr>
        <w:t>治</w:t>
      </w:r>
      <w:r w:rsidR="00546918">
        <w:rPr>
          <w:rFonts w:ascii="仿宋_GB2312" w:eastAsia="仿宋_GB2312" w:hAnsi="宋体" w:cs="宋体"/>
          <w:kern w:val="0"/>
          <w:sz w:val="28"/>
          <w:szCs w:val="28"/>
        </w:rPr>
        <w:t>”</w:t>
      </w:r>
      <w:r w:rsidR="00546918">
        <w:rPr>
          <w:rFonts w:ascii="仿宋_GB2312" w:eastAsia="仿宋_GB2312" w:hAnsi="宋体" w:cs="宋体"/>
          <w:kern w:val="0"/>
          <w:sz w:val="28"/>
          <w:szCs w:val="28"/>
        </w:rPr>
        <w:t>之策</w:t>
      </w:r>
      <w:r w:rsidR="00241C32">
        <w:rPr>
          <w:rFonts w:ascii="仿宋_GB2312" w:eastAsia="仿宋_GB2312" w:hAnsi="宋体" w:cs="宋体" w:hint="eastAsia"/>
          <w:kern w:val="0"/>
          <w:sz w:val="28"/>
          <w:szCs w:val="28"/>
        </w:rPr>
        <w:t>：</w:t>
      </w:r>
      <w:r w:rsidR="00546918">
        <w:rPr>
          <w:rFonts w:ascii="仿宋_GB2312" w:eastAsia="仿宋_GB2312" w:hAnsi="宋体" w:cs="宋体" w:hint="eastAsia"/>
          <w:kern w:val="0"/>
          <w:sz w:val="28"/>
          <w:szCs w:val="28"/>
        </w:rPr>
        <w:t>一</w:t>
      </w:r>
      <w:r w:rsidR="00546918">
        <w:rPr>
          <w:rFonts w:ascii="仿宋_GB2312" w:eastAsia="仿宋_GB2312" w:hAnsi="宋体" w:cs="宋体"/>
          <w:kern w:val="0"/>
          <w:sz w:val="28"/>
          <w:szCs w:val="28"/>
        </w:rPr>
        <w:t>是</w:t>
      </w:r>
      <w:r w:rsidR="00241C32" w:rsidRPr="00AA2154">
        <w:rPr>
          <w:rFonts w:ascii="仿宋_GB2312" w:eastAsia="仿宋_GB2312" w:hAnsi="宋体" w:cs="宋体" w:hint="eastAsia"/>
          <w:kern w:val="0"/>
          <w:sz w:val="28"/>
          <w:szCs w:val="28"/>
        </w:rPr>
        <w:t>落实</w:t>
      </w:r>
      <w:proofErr w:type="gramStart"/>
      <w:r w:rsidR="00AA2154" w:rsidRPr="00AA2154">
        <w:rPr>
          <w:rFonts w:ascii="仿宋_GB2312" w:eastAsia="仿宋_GB2312" w:hAnsi="宋体" w:cs="宋体" w:hint="eastAsia"/>
          <w:kern w:val="0"/>
          <w:sz w:val="28"/>
          <w:szCs w:val="28"/>
        </w:rPr>
        <w:t>课程思政责任</w:t>
      </w:r>
      <w:proofErr w:type="gramEnd"/>
      <w:r w:rsidR="00241C32">
        <w:rPr>
          <w:rFonts w:ascii="仿宋_GB2312" w:eastAsia="仿宋_GB2312" w:hAnsi="宋体" w:cs="宋体" w:hint="eastAsia"/>
          <w:kern w:val="0"/>
          <w:sz w:val="28"/>
          <w:szCs w:val="28"/>
        </w:rPr>
        <w:t>，</w:t>
      </w:r>
      <w:r w:rsidR="00241C32">
        <w:rPr>
          <w:rFonts w:ascii="仿宋_GB2312" w:eastAsia="仿宋_GB2312" w:hAnsi="宋体" w:cs="宋体"/>
          <w:kern w:val="0"/>
          <w:sz w:val="28"/>
          <w:szCs w:val="28"/>
        </w:rPr>
        <w:t>师德</w:t>
      </w:r>
      <w:r w:rsidR="00241C32">
        <w:rPr>
          <w:rFonts w:ascii="仿宋_GB2312" w:eastAsia="仿宋_GB2312" w:hAnsi="宋体" w:cs="宋体" w:hint="eastAsia"/>
          <w:kern w:val="0"/>
          <w:sz w:val="28"/>
          <w:szCs w:val="28"/>
        </w:rPr>
        <w:t>问题</w:t>
      </w:r>
      <w:r w:rsidR="00241C32">
        <w:rPr>
          <w:rFonts w:ascii="仿宋_GB2312" w:eastAsia="仿宋_GB2312" w:hAnsi="宋体" w:cs="宋体"/>
          <w:kern w:val="0"/>
          <w:sz w:val="28"/>
          <w:szCs w:val="28"/>
        </w:rPr>
        <w:t>一票否决</w:t>
      </w:r>
      <w:r w:rsidR="00241C32">
        <w:rPr>
          <w:rFonts w:ascii="仿宋_GB2312" w:eastAsia="仿宋_GB2312" w:hAnsi="宋体" w:cs="宋体" w:hint="eastAsia"/>
          <w:kern w:val="0"/>
          <w:sz w:val="28"/>
          <w:szCs w:val="28"/>
        </w:rPr>
        <w:t>；</w:t>
      </w:r>
      <w:r w:rsidR="00546918">
        <w:rPr>
          <w:rFonts w:ascii="仿宋_GB2312" w:eastAsia="仿宋_GB2312" w:hAnsi="宋体" w:cs="宋体" w:hint="eastAsia"/>
          <w:kern w:val="0"/>
          <w:sz w:val="28"/>
          <w:szCs w:val="28"/>
        </w:rPr>
        <w:t>二是提高</w:t>
      </w:r>
      <w:r w:rsidR="00241C32">
        <w:rPr>
          <w:rFonts w:ascii="仿宋_GB2312" w:eastAsia="仿宋_GB2312" w:hAnsi="宋体" w:cs="宋体" w:hint="eastAsia"/>
          <w:kern w:val="0"/>
          <w:sz w:val="28"/>
          <w:szCs w:val="28"/>
        </w:rPr>
        <w:t>登上</w:t>
      </w:r>
      <w:r w:rsidR="00546918">
        <w:rPr>
          <w:rFonts w:ascii="仿宋_GB2312" w:eastAsia="仿宋_GB2312" w:hAnsi="宋体" w:cs="宋体"/>
          <w:kern w:val="0"/>
          <w:sz w:val="28"/>
          <w:szCs w:val="28"/>
        </w:rPr>
        <w:t>讲坛的</w:t>
      </w:r>
      <w:r w:rsidR="00546918">
        <w:rPr>
          <w:rFonts w:ascii="仿宋_GB2312" w:eastAsia="仿宋_GB2312" w:hAnsi="宋体" w:cs="宋体" w:hint="eastAsia"/>
          <w:kern w:val="0"/>
          <w:sz w:val="28"/>
          <w:szCs w:val="28"/>
        </w:rPr>
        <w:t>“</w:t>
      </w:r>
      <w:r w:rsidR="00546918">
        <w:rPr>
          <w:rFonts w:ascii="仿宋_GB2312" w:eastAsia="仿宋_GB2312" w:hAnsi="宋体" w:cs="宋体"/>
          <w:kern w:val="0"/>
          <w:sz w:val="28"/>
          <w:szCs w:val="28"/>
        </w:rPr>
        <w:t>台阶</w:t>
      </w:r>
      <w:r w:rsidR="00546918">
        <w:rPr>
          <w:rFonts w:ascii="仿宋_GB2312" w:eastAsia="仿宋_GB2312" w:hAnsi="宋体" w:cs="宋体" w:hint="eastAsia"/>
          <w:kern w:val="0"/>
          <w:sz w:val="28"/>
          <w:szCs w:val="28"/>
        </w:rPr>
        <w:t>”（</w:t>
      </w:r>
      <w:r w:rsidR="00546918">
        <w:rPr>
          <w:rFonts w:ascii="仿宋_GB2312" w:eastAsia="仿宋_GB2312" w:hAnsi="宋体" w:cs="宋体"/>
          <w:kern w:val="0"/>
          <w:sz w:val="28"/>
          <w:szCs w:val="28"/>
        </w:rPr>
        <w:t>提高试讲标准）</w:t>
      </w:r>
      <w:r w:rsidR="00546918">
        <w:rPr>
          <w:rFonts w:ascii="仿宋_GB2312" w:eastAsia="仿宋_GB2312" w:hAnsi="宋体" w:cs="宋体" w:hint="eastAsia"/>
          <w:kern w:val="0"/>
          <w:sz w:val="28"/>
          <w:szCs w:val="28"/>
        </w:rPr>
        <w:t>，三是</w:t>
      </w:r>
      <w:r w:rsidR="00241C32">
        <w:rPr>
          <w:rFonts w:ascii="仿宋_GB2312" w:eastAsia="仿宋_GB2312" w:hAnsi="宋体" w:cs="宋体" w:hint="eastAsia"/>
          <w:kern w:val="0"/>
          <w:sz w:val="28"/>
          <w:szCs w:val="28"/>
        </w:rPr>
        <w:t>借鉴</w:t>
      </w:r>
      <w:r w:rsidR="00241C32">
        <w:rPr>
          <w:rFonts w:ascii="仿宋_GB2312" w:eastAsia="仿宋_GB2312" w:hAnsi="宋体" w:cs="宋体"/>
          <w:kern w:val="0"/>
          <w:sz w:val="28"/>
          <w:szCs w:val="28"/>
        </w:rPr>
        <w:t>上市公司退市</w:t>
      </w:r>
      <w:r w:rsidR="00D4583E">
        <w:rPr>
          <w:rFonts w:ascii="仿宋_GB2312" w:eastAsia="仿宋_GB2312" w:hAnsi="宋体" w:cs="宋体" w:hint="eastAsia"/>
          <w:kern w:val="0"/>
          <w:sz w:val="28"/>
          <w:szCs w:val="28"/>
        </w:rPr>
        <w:t>模式</w:t>
      </w:r>
      <w:r w:rsidR="00241C32">
        <w:rPr>
          <w:rFonts w:ascii="仿宋_GB2312" w:eastAsia="仿宋_GB2312" w:hAnsi="宋体" w:cs="宋体"/>
          <w:kern w:val="0"/>
          <w:sz w:val="28"/>
          <w:szCs w:val="28"/>
        </w:rPr>
        <w:t>，建立教师岗位退出机制</w:t>
      </w:r>
      <w:r w:rsidR="00D4583E">
        <w:rPr>
          <w:rFonts w:ascii="仿宋_GB2312" w:eastAsia="仿宋_GB2312" w:hAnsi="宋体" w:cs="宋体" w:hint="eastAsia"/>
          <w:kern w:val="0"/>
          <w:sz w:val="28"/>
          <w:szCs w:val="28"/>
        </w:rPr>
        <w:t>；</w:t>
      </w:r>
      <w:r w:rsidR="00241C32">
        <w:rPr>
          <w:rFonts w:ascii="仿宋_GB2312" w:eastAsia="仿宋_GB2312" w:hAnsi="宋体" w:cs="宋体"/>
          <w:kern w:val="0"/>
          <w:sz w:val="28"/>
          <w:szCs w:val="28"/>
        </w:rPr>
        <w:t>四是</w:t>
      </w:r>
      <w:r w:rsidR="00241C32">
        <w:rPr>
          <w:rFonts w:ascii="仿宋_GB2312" w:eastAsia="仿宋_GB2312" w:hAnsi="宋体" w:cs="宋体" w:hint="eastAsia"/>
          <w:kern w:val="0"/>
          <w:sz w:val="28"/>
          <w:szCs w:val="28"/>
        </w:rPr>
        <w:t>发挥督导</w:t>
      </w:r>
      <w:r w:rsidR="00241C32">
        <w:rPr>
          <w:rFonts w:ascii="仿宋_GB2312" w:eastAsia="仿宋_GB2312" w:hAnsi="宋体" w:cs="宋体"/>
          <w:kern w:val="0"/>
          <w:sz w:val="28"/>
          <w:szCs w:val="28"/>
        </w:rPr>
        <w:t>作用，</w:t>
      </w:r>
      <w:r w:rsidR="00241C32" w:rsidRPr="00241C32">
        <w:rPr>
          <w:rFonts w:ascii="仿宋_GB2312" w:eastAsia="仿宋_GB2312" w:hAnsi="宋体" w:cs="宋体" w:hint="eastAsia"/>
          <w:kern w:val="0"/>
          <w:sz w:val="28"/>
          <w:szCs w:val="28"/>
        </w:rPr>
        <w:t>通过反馈机制，将压力传导给当事人，传导给所在部门。</w:t>
      </w:r>
      <w:r w:rsidR="00F93D69">
        <w:rPr>
          <w:rFonts w:ascii="仿宋_GB2312" w:eastAsia="仿宋_GB2312" w:hAnsi="宋体" w:cs="宋体" w:hint="eastAsia"/>
          <w:kern w:val="0"/>
          <w:sz w:val="28"/>
          <w:szCs w:val="28"/>
        </w:rPr>
        <w:t>对问题</w:t>
      </w:r>
      <w:r w:rsidR="00F93D69">
        <w:rPr>
          <w:rFonts w:ascii="仿宋_GB2312" w:eastAsia="仿宋_GB2312" w:hAnsi="宋体" w:cs="宋体"/>
          <w:kern w:val="0"/>
          <w:sz w:val="28"/>
          <w:szCs w:val="28"/>
        </w:rPr>
        <w:t>较大的，</w:t>
      </w:r>
      <w:r w:rsidR="00052265">
        <w:rPr>
          <w:rFonts w:ascii="仿宋_GB2312" w:eastAsia="仿宋_GB2312" w:hAnsi="宋体" w:cs="宋体" w:hint="eastAsia"/>
          <w:kern w:val="0"/>
          <w:sz w:val="28"/>
          <w:szCs w:val="28"/>
        </w:rPr>
        <w:t>督导组</w:t>
      </w:r>
      <w:r w:rsidR="00052265">
        <w:rPr>
          <w:rFonts w:ascii="仿宋_GB2312" w:eastAsia="仿宋_GB2312" w:hAnsi="宋体" w:cs="宋体"/>
          <w:kern w:val="0"/>
          <w:sz w:val="28"/>
          <w:szCs w:val="28"/>
        </w:rPr>
        <w:t>试行</w:t>
      </w:r>
      <w:r w:rsidR="00F93D69">
        <w:rPr>
          <w:rFonts w:ascii="仿宋_GB2312" w:eastAsia="仿宋_GB2312" w:hAnsi="宋体" w:cs="宋体" w:hint="eastAsia"/>
          <w:kern w:val="0"/>
          <w:sz w:val="28"/>
          <w:szCs w:val="28"/>
        </w:rPr>
        <w:t>邀请</w:t>
      </w:r>
      <w:r w:rsidR="00241C32" w:rsidRPr="00241C32">
        <w:rPr>
          <w:rFonts w:ascii="仿宋_GB2312" w:eastAsia="仿宋_GB2312" w:hAnsi="宋体" w:cs="宋体" w:hint="eastAsia"/>
          <w:kern w:val="0"/>
          <w:sz w:val="28"/>
          <w:szCs w:val="28"/>
        </w:rPr>
        <w:t>“师傅”共同听课</w:t>
      </w:r>
      <w:r w:rsidR="00F93D69">
        <w:rPr>
          <w:rFonts w:ascii="仿宋_GB2312" w:eastAsia="仿宋_GB2312" w:hAnsi="宋体" w:cs="宋体" w:hint="eastAsia"/>
          <w:kern w:val="0"/>
          <w:sz w:val="28"/>
          <w:szCs w:val="28"/>
        </w:rPr>
        <w:t>、共同指导</w:t>
      </w:r>
      <w:r w:rsidR="00052265">
        <w:rPr>
          <w:rFonts w:ascii="仿宋_GB2312" w:eastAsia="仿宋_GB2312" w:hAnsi="宋体" w:cs="宋体" w:hint="eastAsia"/>
          <w:kern w:val="0"/>
          <w:sz w:val="28"/>
          <w:szCs w:val="28"/>
        </w:rPr>
        <w:t>的方法</w:t>
      </w:r>
      <w:r w:rsidR="00F93D69">
        <w:rPr>
          <w:rFonts w:ascii="仿宋_GB2312" w:eastAsia="仿宋_GB2312" w:hAnsi="宋体" w:cs="宋体" w:hint="eastAsia"/>
          <w:kern w:val="0"/>
          <w:sz w:val="28"/>
          <w:szCs w:val="28"/>
        </w:rPr>
        <w:t>，</w:t>
      </w:r>
      <w:r w:rsidR="00241C32" w:rsidRPr="00241C32">
        <w:rPr>
          <w:rFonts w:ascii="仿宋_GB2312" w:eastAsia="仿宋_GB2312" w:hAnsi="宋体" w:cs="宋体" w:hint="eastAsia"/>
          <w:kern w:val="0"/>
          <w:sz w:val="28"/>
          <w:szCs w:val="28"/>
        </w:rPr>
        <w:t>取得了较好的效果。</w:t>
      </w:r>
      <w:r w:rsidR="00F93D69">
        <w:rPr>
          <w:rFonts w:ascii="仿宋_GB2312" w:eastAsia="仿宋_GB2312" w:hAnsi="宋体" w:cs="宋体" w:hint="eastAsia"/>
          <w:kern w:val="0"/>
          <w:sz w:val="28"/>
          <w:szCs w:val="28"/>
        </w:rPr>
        <w:t>也</w:t>
      </w:r>
      <w:r w:rsidR="00241C32" w:rsidRPr="00241C32">
        <w:rPr>
          <w:rFonts w:ascii="仿宋_GB2312" w:eastAsia="仿宋_GB2312" w:hAnsi="宋体" w:cs="宋体" w:hint="eastAsia"/>
          <w:kern w:val="0"/>
          <w:sz w:val="28"/>
          <w:szCs w:val="28"/>
        </w:rPr>
        <w:t>丰富了</w:t>
      </w:r>
      <w:r w:rsidR="00F93D69">
        <w:rPr>
          <w:rFonts w:ascii="仿宋_GB2312" w:eastAsia="仿宋_GB2312" w:hAnsi="宋体" w:cs="宋体" w:hint="eastAsia"/>
          <w:kern w:val="0"/>
          <w:sz w:val="28"/>
          <w:szCs w:val="28"/>
        </w:rPr>
        <w:t>督导</w:t>
      </w:r>
      <w:r w:rsidR="00241C32" w:rsidRPr="00241C32">
        <w:rPr>
          <w:rFonts w:ascii="仿宋_GB2312" w:eastAsia="仿宋_GB2312" w:hAnsi="宋体" w:cs="宋体" w:hint="eastAsia"/>
          <w:kern w:val="0"/>
          <w:sz w:val="28"/>
          <w:szCs w:val="28"/>
        </w:rPr>
        <w:t>工作方法。</w:t>
      </w:r>
    </w:p>
    <w:p w:rsidR="00092901" w:rsidRDefault="00241C32" w:rsidP="00EF56CB">
      <w:pPr>
        <w:widowControl/>
        <w:shd w:val="clear" w:color="auto" w:fill="FFFFFF"/>
        <w:tabs>
          <w:tab w:val="left" w:pos="3600"/>
        </w:tabs>
        <w:adjustRightInd w:val="0"/>
        <w:snapToGrid w:val="0"/>
        <w:spacing w:line="460" w:lineRule="atLeast"/>
        <w:ind w:firstLineChars="200" w:firstLine="560"/>
        <w:rPr>
          <w:rFonts w:ascii="仿宋_GB2312" w:eastAsia="仿宋_GB2312" w:hAnsi="宋体" w:cs="宋体"/>
          <w:kern w:val="0"/>
          <w:sz w:val="28"/>
          <w:szCs w:val="28"/>
        </w:rPr>
      </w:pPr>
      <w:r>
        <w:rPr>
          <w:rFonts w:ascii="仿宋_GB2312" w:eastAsia="仿宋_GB2312" w:hAnsi="宋体" w:cs="宋体" w:hint="eastAsia"/>
          <w:kern w:val="0"/>
          <w:sz w:val="28"/>
          <w:szCs w:val="28"/>
        </w:rPr>
        <w:t>能力问题</w:t>
      </w:r>
      <w:r>
        <w:rPr>
          <w:rFonts w:ascii="仿宋_GB2312" w:eastAsia="仿宋_GB2312" w:hAnsi="宋体" w:cs="宋体"/>
          <w:kern w:val="0"/>
          <w:sz w:val="28"/>
          <w:szCs w:val="28"/>
        </w:rPr>
        <w:t>。</w:t>
      </w:r>
      <w:r>
        <w:rPr>
          <w:rFonts w:ascii="仿宋_GB2312" w:eastAsia="仿宋_GB2312" w:hAnsi="宋体" w:cs="宋体" w:hint="eastAsia"/>
          <w:kern w:val="0"/>
          <w:sz w:val="28"/>
          <w:szCs w:val="28"/>
        </w:rPr>
        <w:t>一</w:t>
      </w:r>
      <w:r>
        <w:rPr>
          <w:rFonts w:ascii="仿宋_GB2312" w:eastAsia="仿宋_GB2312" w:hAnsi="宋体" w:cs="宋体"/>
          <w:kern w:val="0"/>
          <w:sz w:val="28"/>
          <w:szCs w:val="28"/>
        </w:rPr>
        <w:t>是建立并切实发挥教师发展中心</w:t>
      </w:r>
      <w:r>
        <w:rPr>
          <w:rFonts w:ascii="仿宋_GB2312" w:eastAsia="仿宋_GB2312" w:hAnsi="宋体" w:cs="宋体" w:hint="eastAsia"/>
          <w:kern w:val="0"/>
          <w:sz w:val="28"/>
          <w:szCs w:val="28"/>
        </w:rPr>
        <w:t>作用</w:t>
      </w:r>
      <w:r>
        <w:rPr>
          <w:rFonts w:ascii="仿宋_GB2312" w:eastAsia="仿宋_GB2312" w:hAnsi="宋体" w:cs="宋体"/>
          <w:kern w:val="0"/>
          <w:sz w:val="28"/>
          <w:szCs w:val="28"/>
        </w:rPr>
        <w:t>，</w:t>
      </w:r>
      <w:r>
        <w:rPr>
          <w:rFonts w:ascii="仿宋_GB2312" w:eastAsia="仿宋_GB2312" w:hAnsi="宋体" w:cs="宋体" w:hint="eastAsia"/>
          <w:kern w:val="0"/>
          <w:sz w:val="28"/>
          <w:szCs w:val="28"/>
        </w:rPr>
        <w:t>重点</w:t>
      </w:r>
      <w:r>
        <w:rPr>
          <w:rFonts w:ascii="仿宋_GB2312" w:eastAsia="仿宋_GB2312" w:hAnsi="宋体" w:cs="宋体"/>
          <w:kern w:val="0"/>
          <w:sz w:val="28"/>
          <w:szCs w:val="28"/>
        </w:rPr>
        <w:t>解决课堂管理</w:t>
      </w:r>
      <w:r>
        <w:rPr>
          <w:rFonts w:ascii="仿宋_GB2312" w:eastAsia="仿宋_GB2312" w:hAnsi="宋体" w:cs="宋体" w:hint="eastAsia"/>
          <w:kern w:val="0"/>
          <w:sz w:val="28"/>
          <w:szCs w:val="28"/>
        </w:rPr>
        <w:t>能力</w:t>
      </w:r>
      <w:r>
        <w:rPr>
          <w:rFonts w:ascii="仿宋_GB2312" w:eastAsia="仿宋_GB2312" w:hAnsi="宋体" w:cs="宋体"/>
          <w:kern w:val="0"/>
          <w:sz w:val="28"/>
          <w:szCs w:val="28"/>
        </w:rPr>
        <w:t>、</w:t>
      </w:r>
      <w:r>
        <w:rPr>
          <w:rFonts w:ascii="仿宋_GB2312" w:eastAsia="仿宋_GB2312" w:hAnsi="宋体" w:cs="宋体" w:hint="eastAsia"/>
          <w:kern w:val="0"/>
          <w:sz w:val="28"/>
          <w:szCs w:val="28"/>
        </w:rPr>
        <w:t>教学</w:t>
      </w:r>
      <w:r>
        <w:rPr>
          <w:rFonts w:ascii="仿宋_GB2312" w:eastAsia="仿宋_GB2312" w:hAnsi="宋体" w:cs="宋体"/>
          <w:kern w:val="0"/>
          <w:sz w:val="28"/>
          <w:szCs w:val="28"/>
        </w:rPr>
        <w:t>能力等问题。二</w:t>
      </w:r>
      <w:r>
        <w:rPr>
          <w:rFonts w:ascii="仿宋_GB2312" w:eastAsia="仿宋_GB2312" w:hAnsi="宋体" w:cs="宋体" w:hint="eastAsia"/>
          <w:kern w:val="0"/>
          <w:sz w:val="28"/>
          <w:szCs w:val="28"/>
        </w:rPr>
        <w:t>是更好</w:t>
      </w:r>
      <w:r>
        <w:rPr>
          <w:rFonts w:ascii="仿宋_GB2312" w:eastAsia="仿宋_GB2312" w:hAnsi="宋体" w:cs="宋体"/>
          <w:kern w:val="0"/>
          <w:sz w:val="28"/>
          <w:szCs w:val="28"/>
        </w:rPr>
        <w:t>发挥以老带新的作用，提高</w:t>
      </w:r>
      <w:r>
        <w:rPr>
          <w:rFonts w:ascii="仿宋_GB2312" w:eastAsia="仿宋_GB2312" w:hAnsi="宋体" w:cs="宋体" w:hint="eastAsia"/>
          <w:kern w:val="0"/>
          <w:sz w:val="28"/>
          <w:szCs w:val="28"/>
        </w:rPr>
        <w:t>综合</w:t>
      </w:r>
      <w:r>
        <w:rPr>
          <w:rFonts w:ascii="仿宋_GB2312" w:eastAsia="仿宋_GB2312" w:hAnsi="宋体" w:cs="宋体"/>
          <w:kern w:val="0"/>
          <w:sz w:val="28"/>
          <w:szCs w:val="28"/>
        </w:rPr>
        <w:t>能力；三是</w:t>
      </w:r>
      <w:r>
        <w:rPr>
          <w:rFonts w:ascii="仿宋_GB2312" w:eastAsia="仿宋_GB2312" w:hAnsi="宋体" w:cs="宋体" w:hint="eastAsia"/>
          <w:kern w:val="0"/>
          <w:sz w:val="28"/>
          <w:szCs w:val="28"/>
        </w:rPr>
        <w:t>切实开展</w:t>
      </w:r>
      <w:r>
        <w:rPr>
          <w:rFonts w:ascii="仿宋_GB2312" w:eastAsia="仿宋_GB2312" w:hAnsi="宋体" w:cs="宋体"/>
          <w:kern w:val="0"/>
          <w:sz w:val="28"/>
          <w:szCs w:val="28"/>
        </w:rPr>
        <w:t>教研活动</w:t>
      </w:r>
      <w:r>
        <w:rPr>
          <w:rFonts w:ascii="仿宋_GB2312" w:eastAsia="仿宋_GB2312" w:hAnsi="宋体" w:cs="宋体" w:hint="eastAsia"/>
          <w:kern w:val="0"/>
          <w:sz w:val="28"/>
          <w:szCs w:val="28"/>
        </w:rPr>
        <w:t>。</w:t>
      </w:r>
      <w:r w:rsidR="00466BAA">
        <w:rPr>
          <w:rFonts w:ascii="仿宋_GB2312" w:eastAsia="仿宋_GB2312" w:hAnsi="宋体" w:cs="宋体" w:hint="eastAsia"/>
          <w:kern w:val="0"/>
          <w:sz w:val="28"/>
          <w:szCs w:val="28"/>
        </w:rPr>
        <w:t>在</w:t>
      </w:r>
      <w:r w:rsidR="00466BAA">
        <w:rPr>
          <w:rFonts w:ascii="仿宋_GB2312" w:eastAsia="仿宋_GB2312" w:hAnsi="宋体" w:cs="宋体"/>
          <w:kern w:val="0"/>
          <w:sz w:val="28"/>
          <w:szCs w:val="28"/>
        </w:rPr>
        <w:t>这一方面，督导室一班人在坚持个别指导的基础上，</w:t>
      </w:r>
      <w:r w:rsidR="00466BAA">
        <w:rPr>
          <w:rFonts w:ascii="仿宋_GB2312" w:eastAsia="仿宋_GB2312" w:hAnsi="宋体" w:cs="宋体" w:hint="eastAsia"/>
          <w:kern w:val="0"/>
          <w:sz w:val="28"/>
          <w:szCs w:val="28"/>
        </w:rPr>
        <w:t>收集</w:t>
      </w:r>
      <w:r w:rsidR="00466BAA">
        <w:rPr>
          <w:rFonts w:ascii="仿宋_GB2312" w:eastAsia="仿宋_GB2312" w:hAnsi="宋体" w:cs="宋体"/>
          <w:kern w:val="0"/>
          <w:sz w:val="28"/>
          <w:szCs w:val="28"/>
        </w:rPr>
        <w:t>整理</w:t>
      </w:r>
      <w:r w:rsidR="00466BAA">
        <w:rPr>
          <w:rFonts w:ascii="仿宋_GB2312" w:eastAsia="仿宋_GB2312" w:hAnsi="宋体" w:cs="宋体" w:hint="eastAsia"/>
          <w:kern w:val="0"/>
          <w:sz w:val="28"/>
          <w:szCs w:val="28"/>
        </w:rPr>
        <w:t>了“</w:t>
      </w:r>
      <w:r w:rsidR="00466BAA">
        <w:rPr>
          <w:rFonts w:ascii="仿宋_GB2312" w:eastAsia="仿宋_GB2312" w:hAnsi="宋体" w:cs="宋体"/>
          <w:kern w:val="0"/>
          <w:sz w:val="28"/>
          <w:szCs w:val="28"/>
        </w:rPr>
        <w:t>课堂管理的技巧</w:t>
      </w:r>
      <w:r w:rsidR="00466BAA">
        <w:rPr>
          <w:rFonts w:ascii="仿宋_GB2312" w:eastAsia="仿宋_GB2312" w:hAnsi="宋体" w:cs="宋体"/>
          <w:kern w:val="0"/>
          <w:sz w:val="28"/>
          <w:szCs w:val="28"/>
        </w:rPr>
        <w:t>”</w:t>
      </w:r>
      <w:r w:rsidR="00551D48">
        <w:rPr>
          <w:rFonts w:ascii="仿宋_GB2312" w:eastAsia="仿宋_GB2312" w:hAnsi="宋体" w:cs="宋体" w:hint="eastAsia"/>
          <w:kern w:val="0"/>
          <w:sz w:val="28"/>
          <w:szCs w:val="28"/>
        </w:rPr>
        <w:t>等</w:t>
      </w:r>
      <w:r w:rsidR="00551D48">
        <w:rPr>
          <w:rFonts w:ascii="仿宋_GB2312" w:eastAsia="仿宋_GB2312" w:hAnsi="宋体" w:cs="宋体"/>
          <w:kern w:val="0"/>
          <w:sz w:val="28"/>
          <w:szCs w:val="28"/>
        </w:rPr>
        <w:t>内容，</w:t>
      </w:r>
      <w:r w:rsidR="00551D48">
        <w:rPr>
          <w:rFonts w:ascii="仿宋_GB2312" w:eastAsia="仿宋_GB2312" w:hAnsi="宋体" w:cs="宋体" w:hint="eastAsia"/>
          <w:kern w:val="0"/>
          <w:sz w:val="28"/>
          <w:szCs w:val="28"/>
        </w:rPr>
        <w:t>登载</w:t>
      </w:r>
      <w:r w:rsidR="00551D48">
        <w:rPr>
          <w:rFonts w:ascii="仿宋_GB2312" w:eastAsia="仿宋_GB2312" w:hAnsi="宋体" w:cs="宋体"/>
          <w:kern w:val="0"/>
          <w:sz w:val="28"/>
          <w:szCs w:val="28"/>
        </w:rPr>
        <w:t>在本简报，</w:t>
      </w:r>
      <w:r w:rsidR="00466BAA">
        <w:rPr>
          <w:rFonts w:ascii="仿宋_GB2312" w:eastAsia="仿宋_GB2312" w:hAnsi="宋体" w:cs="宋体" w:hint="eastAsia"/>
          <w:kern w:val="0"/>
          <w:sz w:val="28"/>
          <w:szCs w:val="28"/>
        </w:rPr>
        <w:t>以飨读者。</w:t>
      </w:r>
    </w:p>
    <w:p w:rsidR="002667FD" w:rsidRDefault="002667FD" w:rsidP="00EF56CB">
      <w:pPr>
        <w:widowControl/>
        <w:shd w:val="clear" w:color="auto" w:fill="FFFFFF"/>
        <w:tabs>
          <w:tab w:val="left" w:pos="3600"/>
        </w:tabs>
        <w:adjustRightInd w:val="0"/>
        <w:snapToGrid w:val="0"/>
        <w:spacing w:line="460" w:lineRule="atLeast"/>
        <w:ind w:firstLineChars="200" w:firstLine="560"/>
        <w:rPr>
          <w:rFonts w:ascii="仿宋_GB2312" w:eastAsia="仿宋_GB2312" w:hAnsi="宋体" w:cs="宋体"/>
          <w:kern w:val="0"/>
          <w:sz w:val="28"/>
          <w:szCs w:val="28"/>
        </w:rPr>
      </w:pPr>
      <w:r w:rsidRPr="00D4583E">
        <w:rPr>
          <w:rFonts w:ascii="仿宋_GB2312" w:eastAsia="仿宋_GB2312" w:hAnsi="宋体" w:cs="宋体" w:hint="eastAsia"/>
          <w:kern w:val="0"/>
          <w:sz w:val="28"/>
          <w:szCs w:val="28"/>
        </w:rPr>
        <w:t>除此之外，</w:t>
      </w:r>
      <w:r w:rsidR="00F93D69" w:rsidRPr="00D4583E">
        <w:rPr>
          <w:rFonts w:ascii="仿宋_GB2312" w:eastAsia="仿宋_GB2312" w:hAnsi="宋体" w:cs="宋体" w:hint="eastAsia"/>
          <w:kern w:val="0"/>
          <w:sz w:val="28"/>
          <w:szCs w:val="28"/>
        </w:rPr>
        <w:t>针对</w:t>
      </w:r>
      <w:r w:rsidR="00D4583E" w:rsidRPr="00D4583E">
        <w:rPr>
          <w:rFonts w:ascii="仿宋_GB2312" w:eastAsia="仿宋_GB2312" w:hAnsi="宋体" w:cs="宋体" w:hint="eastAsia"/>
          <w:kern w:val="0"/>
          <w:sz w:val="28"/>
          <w:szCs w:val="28"/>
        </w:rPr>
        <w:t>发现</w:t>
      </w:r>
      <w:r w:rsidR="00D4583E" w:rsidRPr="00D4583E">
        <w:rPr>
          <w:rFonts w:ascii="仿宋_GB2312" w:eastAsia="仿宋_GB2312" w:hAnsi="宋体" w:cs="宋体"/>
          <w:kern w:val="0"/>
          <w:sz w:val="28"/>
          <w:szCs w:val="28"/>
        </w:rPr>
        <w:t>的</w:t>
      </w:r>
      <w:r w:rsidR="00D4583E" w:rsidRPr="00D4583E">
        <w:rPr>
          <w:rFonts w:ascii="仿宋_GB2312" w:eastAsia="仿宋_GB2312" w:hAnsi="宋体" w:cs="宋体" w:hint="eastAsia"/>
          <w:kern w:val="0"/>
          <w:sz w:val="28"/>
          <w:szCs w:val="28"/>
        </w:rPr>
        <w:t>督导</w:t>
      </w:r>
      <w:r w:rsidR="00551D48">
        <w:rPr>
          <w:rFonts w:ascii="仿宋_GB2312" w:eastAsia="仿宋_GB2312" w:hAnsi="宋体" w:cs="宋体" w:hint="eastAsia"/>
          <w:kern w:val="0"/>
          <w:sz w:val="28"/>
          <w:szCs w:val="28"/>
        </w:rPr>
        <w:t>听课</w:t>
      </w:r>
      <w:r w:rsidR="00D4583E" w:rsidRPr="00D4583E">
        <w:rPr>
          <w:rFonts w:ascii="仿宋_GB2312" w:eastAsia="仿宋_GB2312" w:hAnsi="宋体" w:cs="宋体"/>
          <w:kern w:val="0"/>
          <w:sz w:val="28"/>
          <w:szCs w:val="28"/>
        </w:rPr>
        <w:t>时一个样，督导不在一个样现象，</w:t>
      </w:r>
      <w:r w:rsidR="00D4583E" w:rsidRPr="00D4583E">
        <w:rPr>
          <w:rFonts w:ascii="仿宋_GB2312" w:eastAsia="仿宋_GB2312" w:hAnsi="宋体" w:cs="宋体" w:hint="eastAsia"/>
          <w:kern w:val="0"/>
          <w:sz w:val="28"/>
          <w:szCs w:val="28"/>
        </w:rPr>
        <w:t>我们</w:t>
      </w:r>
      <w:r w:rsidR="00551D48">
        <w:rPr>
          <w:rFonts w:ascii="仿宋_GB2312" w:eastAsia="仿宋_GB2312" w:hAnsi="宋体" w:cs="宋体" w:hint="eastAsia"/>
          <w:kern w:val="0"/>
          <w:sz w:val="28"/>
          <w:szCs w:val="28"/>
        </w:rPr>
        <w:t>在</w:t>
      </w:r>
      <w:r w:rsidR="00D4583E" w:rsidRPr="00D4583E">
        <w:rPr>
          <w:rFonts w:ascii="仿宋_GB2312" w:eastAsia="仿宋_GB2312" w:hAnsi="宋体" w:cs="宋体"/>
          <w:kern w:val="0"/>
          <w:sz w:val="28"/>
          <w:szCs w:val="28"/>
        </w:rPr>
        <w:t>坚持听课</w:t>
      </w:r>
      <w:r w:rsidR="00D4583E" w:rsidRPr="00D4583E">
        <w:rPr>
          <w:rFonts w:ascii="仿宋_GB2312" w:eastAsia="仿宋_GB2312" w:hAnsi="宋体" w:cs="宋体" w:hint="eastAsia"/>
          <w:kern w:val="0"/>
          <w:sz w:val="28"/>
          <w:szCs w:val="28"/>
        </w:rPr>
        <w:t>主</w:t>
      </w:r>
      <w:r w:rsidR="00D4583E" w:rsidRPr="00D4583E">
        <w:rPr>
          <w:rFonts w:ascii="仿宋_GB2312" w:eastAsia="仿宋_GB2312" w:hAnsi="宋体" w:cs="宋体"/>
          <w:kern w:val="0"/>
          <w:sz w:val="28"/>
          <w:szCs w:val="28"/>
        </w:rPr>
        <w:t>渠道的基础上，建立了</w:t>
      </w:r>
      <w:r w:rsidR="00D4583E" w:rsidRPr="00D4583E">
        <w:rPr>
          <w:rFonts w:ascii="仿宋_GB2312" w:eastAsia="仿宋_GB2312" w:hAnsi="宋体" w:cs="宋体" w:hint="eastAsia"/>
          <w:kern w:val="0"/>
          <w:sz w:val="28"/>
          <w:szCs w:val="28"/>
        </w:rPr>
        <w:t>随机</w:t>
      </w:r>
      <w:r w:rsidR="00D4583E" w:rsidRPr="00D4583E">
        <w:rPr>
          <w:rFonts w:ascii="仿宋_GB2312" w:eastAsia="仿宋_GB2312" w:hAnsi="宋体" w:cs="宋体"/>
          <w:kern w:val="0"/>
          <w:sz w:val="28"/>
          <w:szCs w:val="28"/>
        </w:rPr>
        <w:t>巡查制度</w:t>
      </w:r>
      <w:r w:rsidR="00D4583E" w:rsidRPr="00D4583E">
        <w:rPr>
          <w:rFonts w:ascii="仿宋_GB2312" w:eastAsia="仿宋_GB2312" w:hAnsi="宋体" w:cs="宋体" w:hint="eastAsia"/>
          <w:kern w:val="0"/>
          <w:sz w:val="28"/>
          <w:szCs w:val="28"/>
        </w:rPr>
        <w:t>。</w:t>
      </w:r>
      <w:r w:rsidR="00D4583E" w:rsidRPr="00D4583E">
        <w:rPr>
          <w:rFonts w:ascii="仿宋_GB2312" w:eastAsia="仿宋_GB2312" w:hAnsi="宋体" w:cs="宋体"/>
          <w:kern w:val="0"/>
          <w:sz w:val="28"/>
          <w:szCs w:val="28"/>
        </w:rPr>
        <w:t>督导组</w:t>
      </w:r>
      <w:r w:rsidR="00D4583E" w:rsidRPr="00D4583E">
        <w:rPr>
          <w:rFonts w:ascii="仿宋_GB2312" w:eastAsia="仿宋_GB2312" w:hAnsi="宋体" w:cs="宋体" w:hint="eastAsia"/>
          <w:kern w:val="0"/>
          <w:sz w:val="28"/>
          <w:szCs w:val="28"/>
        </w:rPr>
        <w:t>之间</w:t>
      </w:r>
      <w:r w:rsidR="00D4583E" w:rsidRPr="00D4583E">
        <w:rPr>
          <w:rFonts w:ascii="仿宋_GB2312" w:eastAsia="仿宋_GB2312" w:hAnsi="宋体" w:cs="宋体"/>
          <w:kern w:val="0"/>
          <w:sz w:val="28"/>
          <w:szCs w:val="28"/>
        </w:rPr>
        <w:t>还建立</w:t>
      </w:r>
      <w:r w:rsidR="00D4583E" w:rsidRPr="00D4583E">
        <w:rPr>
          <w:rFonts w:ascii="仿宋_GB2312" w:eastAsia="仿宋_GB2312" w:hAnsi="宋体" w:cs="宋体" w:hint="eastAsia"/>
          <w:kern w:val="0"/>
          <w:sz w:val="28"/>
          <w:szCs w:val="28"/>
        </w:rPr>
        <w:t>其相互</w:t>
      </w:r>
      <w:r w:rsidR="00D4583E" w:rsidRPr="00D4583E">
        <w:rPr>
          <w:rFonts w:ascii="仿宋_GB2312" w:eastAsia="仿宋_GB2312" w:hAnsi="宋体" w:cs="宋体"/>
          <w:kern w:val="0"/>
          <w:sz w:val="28"/>
          <w:szCs w:val="28"/>
        </w:rPr>
        <w:t>协作，互通</w:t>
      </w:r>
      <w:r w:rsidR="00D4583E" w:rsidRPr="00D4583E">
        <w:rPr>
          <w:rFonts w:ascii="仿宋_GB2312" w:eastAsia="仿宋_GB2312" w:hAnsi="宋体" w:cs="宋体" w:hint="eastAsia"/>
          <w:kern w:val="0"/>
          <w:sz w:val="28"/>
          <w:szCs w:val="28"/>
        </w:rPr>
        <w:t>信息工作机制</w:t>
      </w:r>
      <w:r w:rsidR="00D4583E" w:rsidRPr="00D4583E">
        <w:rPr>
          <w:rFonts w:ascii="仿宋_GB2312" w:eastAsia="仿宋_GB2312" w:hAnsi="宋体" w:cs="宋体"/>
          <w:kern w:val="0"/>
          <w:sz w:val="28"/>
          <w:szCs w:val="28"/>
        </w:rPr>
        <w:t>。</w:t>
      </w:r>
    </w:p>
    <w:p w:rsidR="000C2F89" w:rsidRPr="000C2F89" w:rsidRDefault="00241C32" w:rsidP="000C2F89">
      <w:pPr>
        <w:widowControl/>
        <w:shd w:val="clear" w:color="auto" w:fill="FFFFFF"/>
        <w:tabs>
          <w:tab w:val="left" w:pos="3600"/>
        </w:tabs>
        <w:adjustRightInd w:val="0"/>
        <w:snapToGrid w:val="0"/>
        <w:spacing w:line="460" w:lineRule="atLeast"/>
        <w:ind w:firstLineChars="200" w:firstLine="562"/>
        <w:rPr>
          <w:rFonts w:ascii="楷体" w:eastAsia="楷体" w:hAnsi="楷体" w:cs="宋体"/>
          <w:b/>
          <w:kern w:val="0"/>
          <w:sz w:val="28"/>
          <w:szCs w:val="28"/>
        </w:rPr>
      </w:pPr>
      <w:r w:rsidRPr="00241C32">
        <w:rPr>
          <w:rFonts w:ascii="楷体" w:eastAsia="楷体" w:hAnsi="楷体" w:cs="宋体" w:hint="eastAsia"/>
          <w:b/>
          <w:kern w:val="0"/>
          <w:sz w:val="28"/>
          <w:szCs w:val="28"/>
        </w:rPr>
        <w:t>四</w:t>
      </w:r>
      <w:r w:rsidRPr="00241C32">
        <w:rPr>
          <w:rFonts w:ascii="楷体" w:eastAsia="楷体" w:hAnsi="楷体" w:cs="宋体"/>
          <w:b/>
          <w:kern w:val="0"/>
          <w:sz w:val="28"/>
          <w:szCs w:val="28"/>
        </w:rPr>
        <w:t>、</w:t>
      </w:r>
      <w:r w:rsidR="000C2F89" w:rsidRPr="000C2F89">
        <w:rPr>
          <w:rFonts w:ascii="楷体" w:eastAsia="楷体" w:hAnsi="楷体" w:cs="宋体" w:hint="eastAsia"/>
          <w:b/>
          <w:kern w:val="0"/>
          <w:sz w:val="28"/>
          <w:szCs w:val="28"/>
        </w:rPr>
        <w:t>五年制班级学风问题及对策建议</w:t>
      </w:r>
    </w:p>
    <w:p w:rsidR="000C2F89" w:rsidRPr="000C2F89" w:rsidRDefault="000C2F89" w:rsidP="000C2F89">
      <w:pPr>
        <w:widowControl/>
        <w:shd w:val="clear" w:color="auto" w:fill="FFFFFF"/>
        <w:tabs>
          <w:tab w:val="left" w:pos="3600"/>
        </w:tabs>
        <w:adjustRightInd w:val="0"/>
        <w:snapToGrid w:val="0"/>
        <w:spacing w:line="460" w:lineRule="atLeast"/>
        <w:ind w:firstLineChars="200" w:firstLine="562"/>
        <w:rPr>
          <w:rFonts w:ascii="仿宋_GB2312" w:eastAsia="仿宋_GB2312" w:hAnsi="楷体" w:cs="宋体"/>
          <w:b/>
          <w:kern w:val="0"/>
          <w:sz w:val="28"/>
          <w:szCs w:val="28"/>
        </w:rPr>
      </w:pPr>
      <w:r w:rsidRPr="000C2F89">
        <w:rPr>
          <w:rFonts w:ascii="仿宋_GB2312" w:eastAsia="仿宋_GB2312" w:hAnsi="楷体" w:cs="宋体" w:hint="eastAsia"/>
          <w:b/>
          <w:kern w:val="0"/>
          <w:sz w:val="28"/>
          <w:szCs w:val="28"/>
        </w:rPr>
        <w:t>一、现象</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多数五年制班级教学</w:t>
      </w:r>
      <w:r>
        <w:rPr>
          <w:rFonts w:ascii="仿宋" w:eastAsia="仿宋" w:hAnsi="仿宋"/>
          <w:sz w:val="28"/>
          <w:szCs w:val="28"/>
        </w:rPr>
        <w:t>中</w:t>
      </w:r>
      <w:r>
        <w:rPr>
          <w:rFonts w:ascii="仿宋" w:eastAsia="仿宋" w:hAnsi="仿宋" w:hint="eastAsia"/>
          <w:sz w:val="28"/>
          <w:szCs w:val="28"/>
        </w:rPr>
        <w:t>存在</w:t>
      </w:r>
      <w:r>
        <w:rPr>
          <w:rFonts w:ascii="仿宋" w:eastAsia="仿宋" w:hAnsi="仿宋"/>
          <w:sz w:val="28"/>
          <w:szCs w:val="28"/>
        </w:rPr>
        <w:t>以下问题：</w:t>
      </w:r>
    </w:p>
    <w:p w:rsidR="00D4583E"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lastRenderedPageBreak/>
        <w:t>1．学生</w:t>
      </w:r>
      <w:r>
        <w:rPr>
          <w:rFonts w:ascii="仿宋" w:eastAsia="仿宋" w:hAnsi="仿宋"/>
          <w:sz w:val="28"/>
          <w:szCs w:val="28"/>
        </w:rPr>
        <w:t>到课率低，迟到率高</w:t>
      </w:r>
      <w:r>
        <w:rPr>
          <w:rFonts w:ascii="仿宋" w:eastAsia="仿宋" w:hAnsi="仿宋" w:hint="eastAsia"/>
          <w:sz w:val="28"/>
          <w:szCs w:val="28"/>
        </w:rPr>
        <w:t>。</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课堂</w:t>
      </w:r>
      <w:r>
        <w:rPr>
          <w:rFonts w:ascii="仿宋" w:eastAsia="仿宋" w:hAnsi="仿宋"/>
          <w:sz w:val="28"/>
          <w:szCs w:val="28"/>
        </w:rPr>
        <w:t>教学秩序相对不好</w:t>
      </w:r>
      <w:r>
        <w:rPr>
          <w:rFonts w:ascii="仿宋" w:eastAsia="仿宋" w:hAnsi="仿宋" w:hint="eastAsia"/>
          <w:sz w:val="28"/>
          <w:szCs w:val="28"/>
        </w:rPr>
        <w:t>。学生</w:t>
      </w:r>
      <w:r>
        <w:rPr>
          <w:rFonts w:ascii="仿宋" w:eastAsia="仿宋" w:hAnsi="仿宋"/>
          <w:sz w:val="28"/>
          <w:szCs w:val="28"/>
        </w:rPr>
        <w:t>多在后排就坐，听讲</w:t>
      </w:r>
      <w:r>
        <w:rPr>
          <w:rFonts w:ascii="仿宋" w:eastAsia="仿宋" w:hAnsi="仿宋" w:hint="eastAsia"/>
          <w:sz w:val="28"/>
          <w:szCs w:val="28"/>
        </w:rPr>
        <w:t>的</w:t>
      </w:r>
      <w:r>
        <w:rPr>
          <w:rFonts w:ascii="仿宋" w:eastAsia="仿宋" w:hAnsi="仿宋"/>
          <w:sz w:val="28"/>
          <w:szCs w:val="28"/>
        </w:rPr>
        <w:t>少，</w:t>
      </w:r>
      <w:r>
        <w:rPr>
          <w:rFonts w:ascii="仿宋" w:eastAsia="仿宋" w:hAnsi="仿宋" w:hint="eastAsia"/>
          <w:sz w:val="28"/>
          <w:szCs w:val="28"/>
        </w:rPr>
        <w:t>玩手机</w:t>
      </w:r>
      <w:r>
        <w:rPr>
          <w:rFonts w:ascii="仿宋" w:eastAsia="仿宋" w:hAnsi="仿宋"/>
          <w:sz w:val="28"/>
          <w:szCs w:val="28"/>
        </w:rPr>
        <w:t>的多。个别</w:t>
      </w:r>
      <w:r>
        <w:rPr>
          <w:rFonts w:ascii="仿宋" w:eastAsia="仿宋" w:hAnsi="仿宋" w:hint="eastAsia"/>
          <w:sz w:val="28"/>
          <w:szCs w:val="28"/>
        </w:rPr>
        <w:t>学生开着</w:t>
      </w:r>
      <w:r>
        <w:rPr>
          <w:rFonts w:ascii="仿宋" w:eastAsia="仿宋" w:hAnsi="仿宋"/>
          <w:sz w:val="28"/>
          <w:szCs w:val="28"/>
        </w:rPr>
        <w:t>声音玩游戏。</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3.任课</w:t>
      </w:r>
      <w:r>
        <w:rPr>
          <w:rFonts w:ascii="仿宋" w:eastAsia="仿宋" w:hAnsi="仿宋"/>
          <w:sz w:val="28"/>
          <w:szCs w:val="28"/>
        </w:rPr>
        <w:t>教师</w:t>
      </w:r>
      <w:r>
        <w:rPr>
          <w:rFonts w:ascii="仿宋" w:eastAsia="仿宋" w:hAnsi="仿宋" w:hint="eastAsia"/>
          <w:sz w:val="28"/>
          <w:szCs w:val="28"/>
        </w:rPr>
        <w:t>“</w:t>
      </w:r>
      <w:r>
        <w:rPr>
          <w:rFonts w:ascii="仿宋" w:eastAsia="仿宋" w:hAnsi="仿宋"/>
          <w:sz w:val="28"/>
          <w:szCs w:val="28"/>
        </w:rPr>
        <w:t>三多”</w:t>
      </w:r>
      <w:r>
        <w:rPr>
          <w:rFonts w:ascii="仿宋" w:eastAsia="仿宋" w:hAnsi="仿宋" w:hint="eastAsia"/>
          <w:sz w:val="28"/>
          <w:szCs w:val="28"/>
        </w:rPr>
        <w:t>。</w:t>
      </w:r>
      <w:r>
        <w:rPr>
          <w:rFonts w:ascii="仿宋" w:eastAsia="仿宋" w:hAnsi="仿宋"/>
          <w:sz w:val="28"/>
          <w:szCs w:val="28"/>
        </w:rPr>
        <w:t>外聘教</w:t>
      </w:r>
      <w:r>
        <w:rPr>
          <w:rFonts w:ascii="仿宋" w:eastAsia="仿宋" w:hAnsi="仿宋" w:hint="eastAsia"/>
          <w:sz w:val="28"/>
          <w:szCs w:val="28"/>
        </w:rPr>
        <w:t>师</w:t>
      </w:r>
      <w:r>
        <w:rPr>
          <w:rFonts w:ascii="仿宋" w:eastAsia="仿宋" w:hAnsi="仿宋"/>
          <w:sz w:val="28"/>
          <w:szCs w:val="28"/>
        </w:rPr>
        <w:t>多，新入职</w:t>
      </w:r>
      <w:r>
        <w:rPr>
          <w:rFonts w:ascii="仿宋" w:eastAsia="仿宋" w:hAnsi="仿宋" w:hint="eastAsia"/>
          <w:sz w:val="28"/>
          <w:szCs w:val="28"/>
        </w:rPr>
        <w:t>教师</w:t>
      </w:r>
      <w:r>
        <w:rPr>
          <w:rFonts w:ascii="仿宋" w:eastAsia="仿宋" w:hAnsi="仿宋"/>
          <w:sz w:val="28"/>
          <w:szCs w:val="28"/>
        </w:rPr>
        <w:t>多，青年教师多。</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4</w:t>
      </w:r>
      <w:r>
        <w:rPr>
          <w:rFonts w:ascii="仿宋" w:eastAsia="仿宋" w:hAnsi="仿宋"/>
          <w:sz w:val="28"/>
          <w:szCs w:val="28"/>
        </w:rPr>
        <w:t>.任课教师要求严，</w:t>
      </w:r>
      <w:r>
        <w:rPr>
          <w:rFonts w:ascii="仿宋" w:eastAsia="仿宋" w:hAnsi="仿宋" w:hint="eastAsia"/>
          <w:sz w:val="28"/>
          <w:szCs w:val="28"/>
        </w:rPr>
        <w:t>学生</w:t>
      </w:r>
      <w:r>
        <w:rPr>
          <w:rFonts w:ascii="仿宋" w:eastAsia="仿宋" w:hAnsi="仿宋"/>
          <w:sz w:val="28"/>
          <w:szCs w:val="28"/>
        </w:rPr>
        <w:t>到课率明显</w:t>
      </w:r>
      <w:r>
        <w:rPr>
          <w:rFonts w:ascii="仿宋" w:eastAsia="仿宋" w:hAnsi="仿宋" w:hint="eastAsia"/>
          <w:sz w:val="28"/>
          <w:szCs w:val="28"/>
        </w:rPr>
        <w:t>高</w:t>
      </w:r>
      <w:r>
        <w:rPr>
          <w:rFonts w:ascii="仿宋" w:eastAsia="仿宋" w:hAnsi="仿宋"/>
          <w:sz w:val="28"/>
          <w:szCs w:val="28"/>
        </w:rPr>
        <w:t>一些，</w:t>
      </w:r>
      <w:r>
        <w:rPr>
          <w:rFonts w:ascii="仿宋" w:eastAsia="仿宋" w:hAnsi="仿宋" w:hint="eastAsia"/>
          <w:sz w:val="28"/>
          <w:szCs w:val="28"/>
        </w:rPr>
        <w:t>迟到</w:t>
      </w:r>
      <w:r>
        <w:rPr>
          <w:rFonts w:ascii="仿宋" w:eastAsia="仿宋" w:hAnsi="仿宋"/>
          <w:sz w:val="28"/>
          <w:szCs w:val="28"/>
        </w:rPr>
        <w:t>率也明显低一些。</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t>5.任课教师教学</w:t>
      </w:r>
      <w:r>
        <w:rPr>
          <w:rFonts w:ascii="仿宋" w:eastAsia="仿宋" w:hAnsi="仿宋" w:hint="eastAsia"/>
          <w:sz w:val="28"/>
          <w:szCs w:val="28"/>
        </w:rPr>
        <w:t>与</w:t>
      </w:r>
      <w:r>
        <w:rPr>
          <w:rFonts w:ascii="仿宋" w:eastAsia="仿宋" w:hAnsi="仿宋"/>
          <w:sz w:val="28"/>
          <w:szCs w:val="28"/>
        </w:rPr>
        <w:t>管理能力强</w:t>
      </w:r>
      <w:r>
        <w:rPr>
          <w:rFonts w:ascii="仿宋" w:eastAsia="仿宋" w:hAnsi="仿宋" w:hint="eastAsia"/>
          <w:sz w:val="28"/>
          <w:szCs w:val="28"/>
        </w:rPr>
        <w:t>、</w:t>
      </w:r>
      <w:r>
        <w:rPr>
          <w:rFonts w:ascii="仿宋" w:eastAsia="仿宋" w:hAnsi="仿宋"/>
          <w:sz w:val="28"/>
          <w:szCs w:val="28"/>
        </w:rPr>
        <w:t>责任心</w:t>
      </w:r>
      <w:r>
        <w:rPr>
          <w:rFonts w:ascii="仿宋" w:eastAsia="仿宋" w:hAnsi="仿宋" w:hint="eastAsia"/>
          <w:sz w:val="28"/>
          <w:szCs w:val="28"/>
        </w:rPr>
        <w:t>、</w:t>
      </w:r>
      <w:r>
        <w:rPr>
          <w:rFonts w:ascii="仿宋" w:eastAsia="仿宋" w:hAnsi="仿宋"/>
          <w:sz w:val="28"/>
          <w:szCs w:val="28"/>
        </w:rPr>
        <w:t>事业心强，如</w:t>
      </w:r>
      <w:r>
        <w:rPr>
          <w:rFonts w:ascii="仿宋" w:eastAsia="仿宋" w:hAnsi="仿宋" w:hint="eastAsia"/>
          <w:sz w:val="28"/>
          <w:szCs w:val="28"/>
        </w:rPr>
        <w:t>数学</w:t>
      </w:r>
      <w:r>
        <w:rPr>
          <w:rFonts w:ascii="仿宋" w:eastAsia="仿宋" w:hAnsi="仿宋"/>
          <w:sz w:val="28"/>
          <w:szCs w:val="28"/>
        </w:rPr>
        <w:t>教师李亚、李德雪</w:t>
      </w:r>
      <w:r>
        <w:rPr>
          <w:rFonts w:ascii="仿宋" w:eastAsia="仿宋" w:hAnsi="仿宋" w:hint="eastAsia"/>
          <w:sz w:val="28"/>
          <w:szCs w:val="28"/>
        </w:rPr>
        <w:t>，</w:t>
      </w:r>
      <w:r>
        <w:rPr>
          <w:rFonts w:ascii="仿宋" w:eastAsia="仿宋" w:hAnsi="仿宋"/>
          <w:sz w:val="28"/>
          <w:szCs w:val="28"/>
        </w:rPr>
        <w:t>外聘语文教师黄玉芝者，情况</w:t>
      </w:r>
      <w:r>
        <w:rPr>
          <w:rFonts w:ascii="仿宋" w:eastAsia="仿宋" w:hAnsi="仿宋" w:hint="eastAsia"/>
          <w:sz w:val="28"/>
          <w:szCs w:val="28"/>
        </w:rPr>
        <w:t>较好</w:t>
      </w:r>
      <w:r>
        <w:rPr>
          <w:rFonts w:ascii="仿宋" w:eastAsia="仿宋" w:hAnsi="仿宋"/>
          <w:sz w:val="28"/>
          <w:szCs w:val="28"/>
        </w:rPr>
        <w:t>。</w:t>
      </w:r>
      <w:r>
        <w:rPr>
          <w:rFonts w:ascii="仿宋" w:eastAsia="仿宋" w:hAnsi="仿宋" w:hint="eastAsia"/>
          <w:sz w:val="28"/>
          <w:szCs w:val="28"/>
        </w:rPr>
        <w:t>这些老师的</w:t>
      </w:r>
      <w:r>
        <w:rPr>
          <w:rFonts w:ascii="仿宋" w:eastAsia="仿宋" w:hAnsi="仿宋"/>
          <w:sz w:val="28"/>
          <w:szCs w:val="28"/>
        </w:rPr>
        <w:t>基本特点是</w:t>
      </w:r>
      <w:r>
        <w:rPr>
          <w:rFonts w:ascii="仿宋" w:eastAsia="仿宋" w:hAnsi="仿宋" w:hint="eastAsia"/>
          <w:sz w:val="28"/>
          <w:szCs w:val="28"/>
        </w:rPr>
        <w:t>教书</w:t>
      </w:r>
      <w:r>
        <w:rPr>
          <w:rFonts w:ascii="仿宋" w:eastAsia="仿宋" w:hAnsi="仿宋"/>
          <w:sz w:val="28"/>
          <w:szCs w:val="28"/>
        </w:rPr>
        <w:t>育人</w:t>
      </w:r>
      <w:r>
        <w:rPr>
          <w:rFonts w:ascii="仿宋" w:eastAsia="仿宋" w:hAnsi="仿宋" w:hint="eastAsia"/>
          <w:sz w:val="28"/>
          <w:szCs w:val="28"/>
        </w:rPr>
        <w:t>“</w:t>
      </w:r>
      <w:r>
        <w:rPr>
          <w:rFonts w:ascii="仿宋" w:eastAsia="仿宋" w:hAnsi="仿宋"/>
          <w:sz w:val="28"/>
          <w:szCs w:val="28"/>
        </w:rPr>
        <w:t>两手抓、两手硬</w:t>
      </w:r>
      <w:r>
        <w:rPr>
          <w:rFonts w:ascii="仿宋" w:eastAsia="仿宋" w:hAnsi="仿宋" w:hint="eastAsia"/>
          <w:sz w:val="28"/>
          <w:szCs w:val="28"/>
        </w:rPr>
        <w:t>”</w:t>
      </w:r>
      <w:r>
        <w:rPr>
          <w:rFonts w:ascii="仿宋" w:eastAsia="仿宋" w:hAnsi="仿宋"/>
          <w:sz w:val="28"/>
          <w:szCs w:val="28"/>
        </w:rPr>
        <w:t>。</w:t>
      </w:r>
      <w:r>
        <w:rPr>
          <w:rFonts w:ascii="仿宋" w:eastAsia="仿宋" w:hAnsi="仿宋" w:hint="eastAsia"/>
          <w:sz w:val="28"/>
          <w:szCs w:val="28"/>
        </w:rPr>
        <w:t>育人</w:t>
      </w:r>
      <w:r>
        <w:rPr>
          <w:rFonts w:ascii="仿宋" w:eastAsia="仿宋" w:hAnsi="仿宋"/>
          <w:sz w:val="28"/>
          <w:szCs w:val="28"/>
        </w:rPr>
        <w:t>——想管、敢管、能</w:t>
      </w:r>
      <w:r>
        <w:rPr>
          <w:rFonts w:ascii="仿宋" w:eastAsia="仿宋" w:hAnsi="仿宋" w:hint="eastAsia"/>
          <w:sz w:val="28"/>
          <w:szCs w:val="28"/>
        </w:rPr>
        <w:t>管</w:t>
      </w:r>
      <w:r>
        <w:rPr>
          <w:rFonts w:ascii="仿宋" w:eastAsia="仿宋" w:hAnsi="仿宋"/>
          <w:sz w:val="28"/>
          <w:szCs w:val="28"/>
        </w:rPr>
        <w:t>、会管</w:t>
      </w:r>
      <w:r>
        <w:rPr>
          <w:rFonts w:ascii="仿宋" w:eastAsia="仿宋" w:hAnsi="仿宋" w:hint="eastAsia"/>
          <w:sz w:val="28"/>
          <w:szCs w:val="28"/>
        </w:rPr>
        <w:t>，教书</w:t>
      </w:r>
      <w:r>
        <w:rPr>
          <w:rFonts w:ascii="仿宋" w:eastAsia="仿宋" w:hAnsi="仿宋"/>
          <w:sz w:val="28"/>
          <w:szCs w:val="28"/>
        </w:rPr>
        <w:t>——</w:t>
      </w:r>
      <w:r>
        <w:rPr>
          <w:rFonts w:ascii="仿宋" w:eastAsia="仿宋" w:hAnsi="仿宋" w:hint="eastAsia"/>
          <w:sz w:val="28"/>
          <w:szCs w:val="28"/>
        </w:rPr>
        <w:t>课堂</w:t>
      </w:r>
      <w:r>
        <w:rPr>
          <w:rFonts w:ascii="仿宋" w:eastAsia="仿宋" w:hAnsi="仿宋"/>
          <w:sz w:val="28"/>
          <w:szCs w:val="28"/>
        </w:rPr>
        <w:t>把控</w:t>
      </w:r>
      <w:r>
        <w:rPr>
          <w:rFonts w:ascii="仿宋" w:eastAsia="仿宋" w:hAnsi="仿宋" w:hint="eastAsia"/>
          <w:sz w:val="28"/>
          <w:szCs w:val="28"/>
        </w:rPr>
        <w:t>能</w:t>
      </w:r>
      <w:r>
        <w:rPr>
          <w:rFonts w:ascii="仿宋" w:eastAsia="仿宋" w:hAnsi="仿宋"/>
          <w:sz w:val="28"/>
          <w:szCs w:val="28"/>
        </w:rPr>
        <w:t>力强</w:t>
      </w:r>
      <w:r>
        <w:rPr>
          <w:rFonts w:ascii="仿宋" w:eastAsia="仿宋" w:hAnsi="仿宋" w:hint="eastAsia"/>
          <w:sz w:val="28"/>
          <w:szCs w:val="28"/>
        </w:rPr>
        <w:t>，</w:t>
      </w:r>
      <w:r>
        <w:rPr>
          <w:rFonts w:ascii="仿宋" w:eastAsia="仿宋" w:hAnsi="仿宋"/>
          <w:sz w:val="28"/>
          <w:szCs w:val="28"/>
        </w:rPr>
        <w:t>能调动学生</w:t>
      </w:r>
      <w:r>
        <w:rPr>
          <w:rFonts w:ascii="仿宋" w:eastAsia="仿宋" w:hAnsi="仿宋" w:hint="eastAsia"/>
          <w:sz w:val="28"/>
          <w:szCs w:val="28"/>
        </w:rPr>
        <w:t>；</w:t>
      </w:r>
      <w:r>
        <w:rPr>
          <w:rFonts w:ascii="仿宋" w:eastAsia="仿宋" w:hAnsi="仿宋"/>
          <w:sz w:val="28"/>
          <w:szCs w:val="28"/>
        </w:rPr>
        <w:t>内容处理能力强，</w:t>
      </w:r>
      <w:r>
        <w:rPr>
          <w:rFonts w:ascii="仿宋" w:eastAsia="仿宋" w:hAnsi="仿宋" w:hint="eastAsia"/>
          <w:sz w:val="28"/>
          <w:szCs w:val="28"/>
        </w:rPr>
        <w:t>能适应</w:t>
      </w:r>
      <w:r>
        <w:rPr>
          <w:rFonts w:ascii="仿宋" w:eastAsia="仿宋" w:hAnsi="仿宋"/>
          <w:sz w:val="28"/>
          <w:szCs w:val="28"/>
        </w:rPr>
        <w:t>学生</w:t>
      </w:r>
      <w:r>
        <w:rPr>
          <w:rFonts w:ascii="仿宋" w:eastAsia="仿宋" w:hAnsi="仿宋" w:hint="eastAsia"/>
          <w:sz w:val="28"/>
          <w:szCs w:val="28"/>
        </w:rPr>
        <w:t>；因材施教</w:t>
      </w:r>
      <w:r>
        <w:rPr>
          <w:rFonts w:ascii="仿宋" w:eastAsia="仿宋" w:hAnsi="仿宋"/>
          <w:sz w:val="28"/>
          <w:szCs w:val="28"/>
        </w:rPr>
        <w:t>，</w:t>
      </w:r>
      <w:proofErr w:type="gramStart"/>
      <w:r>
        <w:rPr>
          <w:rFonts w:ascii="仿宋" w:eastAsia="仿宋" w:hAnsi="仿宋"/>
          <w:sz w:val="28"/>
          <w:szCs w:val="28"/>
        </w:rPr>
        <w:t>以趣引人</w:t>
      </w:r>
      <w:proofErr w:type="gramEnd"/>
      <w:r>
        <w:rPr>
          <w:rFonts w:ascii="仿宋" w:eastAsia="仿宋" w:hAnsi="仿宋"/>
          <w:sz w:val="28"/>
          <w:szCs w:val="28"/>
        </w:rPr>
        <w:t>。</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t>6.</w:t>
      </w:r>
      <w:r>
        <w:rPr>
          <w:rFonts w:ascii="仿宋" w:eastAsia="仿宋" w:hAnsi="仿宋" w:hint="eastAsia"/>
          <w:sz w:val="28"/>
          <w:szCs w:val="28"/>
        </w:rPr>
        <w:t>班主任</w:t>
      </w:r>
      <w:r>
        <w:rPr>
          <w:rFonts w:ascii="仿宋" w:eastAsia="仿宋" w:hAnsi="仿宋"/>
          <w:sz w:val="28"/>
          <w:szCs w:val="28"/>
        </w:rPr>
        <w:t>责任心强</w:t>
      </w:r>
      <w:r>
        <w:rPr>
          <w:rFonts w:ascii="仿宋" w:eastAsia="仿宋" w:hAnsi="仿宋" w:hint="eastAsia"/>
          <w:sz w:val="28"/>
          <w:szCs w:val="28"/>
        </w:rPr>
        <w:t>、有能力</w:t>
      </w:r>
      <w:r>
        <w:rPr>
          <w:rFonts w:ascii="仿宋" w:eastAsia="仿宋" w:hAnsi="仿宋"/>
          <w:sz w:val="28"/>
          <w:szCs w:val="28"/>
        </w:rPr>
        <w:t>、有办法</w:t>
      </w:r>
      <w:r>
        <w:rPr>
          <w:rFonts w:ascii="仿宋" w:eastAsia="仿宋" w:hAnsi="仿宋" w:hint="eastAsia"/>
          <w:sz w:val="28"/>
          <w:szCs w:val="28"/>
        </w:rPr>
        <w:t>、</w:t>
      </w:r>
      <w:r>
        <w:rPr>
          <w:rFonts w:ascii="仿宋" w:eastAsia="仿宋" w:hAnsi="仿宋"/>
          <w:sz w:val="28"/>
          <w:szCs w:val="28"/>
        </w:rPr>
        <w:t>工作</w:t>
      </w:r>
      <w:r>
        <w:rPr>
          <w:rFonts w:ascii="仿宋" w:eastAsia="仿宋" w:hAnsi="仿宋" w:hint="eastAsia"/>
          <w:sz w:val="28"/>
          <w:szCs w:val="28"/>
        </w:rPr>
        <w:t>深入，如建工</w:t>
      </w:r>
      <w:r>
        <w:rPr>
          <w:rFonts w:ascii="仿宋" w:eastAsia="仿宋" w:hAnsi="仿宋"/>
          <w:sz w:val="28"/>
          <w:szCs w:val="28"/>
        </w:rPr>
        <w:t>学院</w:t>
      </w:r>
      <w:r w:rsidRPr="009C53F1">
        <w:rPr>
          <w:rFonts w:ascii="仿宋" w:eastAsia="仿宋" w:hAnsi="仿宋" w:hint="eastAsia"/>
          <w:sz w:val="28"/>
          <w:szCs w:val="28"/>
        </w:rPr>
        <w:t>朱帅钊</w:t>
      </w:r>
      <w:r>
        <w:rPr>
          <w:rFonts w:ascii="仿宋" w:eastAsia="仿宋" w:hAnsi="仿宋" w:hint="eastAsia"/>
          <w:sz w:val="28"/>
          <w:szCs w:val="28"/>
        </w:rPr>
        <w:t>、</w:t>
      </w:r>
      <w:r>
        <w:rPr>
          <w:rFonts w:ascii="仿宋" w:eastAsia="仿宋" w:hAnsi="仿宋"/>
          <w:sz w:val="28"/>
          <w:szCs w:val="28"/>
        </w:rPr>
        <w:t>汽车学院王明绪者，学生学风也明显好一些。</w:t>
      </w:r>
      <w:r>
        <w:rPr>
          <w:rFonts w:ascii="仿宋" w:eastAsia="仿宋" w:hAnsi="仿宋" w:hint="eastAsia"/>
          <w:sz w:val="28"/>
          <w:szCs w:val="28"/>
        </w:rPr>
        <w:t>他</w:t>
      </w:r>
      <w:r>
        <w:rPr>
          <w:rFonts w:ascii="仿宋" w:eastAsia="仿宋" w:hAnsi="仿宋"/>
          <w:sz w:val="28"/>
          <w:szCs w:val="28"/>
        </w:rPr>
        <w:t>们的基本特点是贴近学生，了解学生，</w:t>
      </w:r>
      <w:r>
        <w:rPr>
          <w:rFonts w:ascii="仿宋" w:eastAsia="仿宋" w:hAnsi="仿宋" w:hint="eastAsia"/>
          <w:sz w:val="28"/>
          <w:szCs w:val="28"/>
        </w:rPr>
        <w:t>与</w:t>
      </w:r>
      <w:r>
        <w:rPr>
          <w:rFonts w:ascii="仿宋" w:eastAsia="仿宋" w:hAnsi="仿宋"/>
          <w:sz w:val="28"/>
          <w:szCs w:val="28"/>
        </w:rPr>
        <w:t>学生</w:t>
      </w:r>
      <w:r>
        <w:rPr>
          <w:rFonts w:ascii="仿宋" w:eastAsia="仿宋" w:hAnsi="仿宋" w:hint="eastAsia"/>
          <w:sz w:val="28"/>
          <w:szCs w:val="28"/>
        </w:rPr>
        <w:t>打成一片，</w:t>
      </w:r>
      <w:r>
        <w:rPr>
          <w:rFonts w:ascii="仿宋" w:eastAsia="仿宋" w:hAnsi="仿宋"/>
          <w:sz w:val="28"/>
          <w:szCs w:val="28"/>
        </w:rPr>
        <w:t>做好学生的</w:t>
      </w:r>
      <w:r>
        <w:rPr>
          <w:rFonts w:ascii="仿宋" w:eastAsia="仿宋" w:hAnsi="仿宋" w:hint="eastAsia"/>
          <w:sz w:val="28"/>
          <w:szCs w:val="28"/>
        </w:rPr>
        <w:t>思想</w:t>
      </w:r>
      <w:r>
        <w:rPr>
          <w:rFonts w:ascii="仿宋" w:eastAsia="仿宋" w:hAnsi="仿宋"/>
          <w:sz w:val="28"/>
          <w:szCs w:val="28"/>
        </w:rPr>
        <w:t>政治工作，</w:t>
      </w:r>
      <w:r>
        <w:rPr>
          <w:rFonts w:ascii="仿宋" w:eastAsia="仿宋" w:hAnsi="仿宋" w:hint="eastAsia"/>
          <w:sz w:val="28"/>
          <w:szCs w:val="28"/>
        </w:rPr>
        <w:t>严管厚爱</w:t>
      </w:r>
      <w:r>
        <w:rPr>
          <w:rFonts w:ascii="仿宋" w:eastAsia="仿宋" w:hAnsi="仿宋"/>
          <w:sz w:val="28"/>
          <w:szCs w:val="28"/>
        </w:rPr>
        <w:t>，以情感人。</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t>7.</w:t>
      </w:r>
      <w:r>
        <w:rPr>
          <w:rFonts w:ascii="仿宋" w:eastAsia="仿宋" w:hAnsi="仿宋" w:hint="eastAsia"/>
          <w:sz w:val="28"/>
          <w:szCs w:val="28"/>
        </w:rPr>
        <w:t>教学</w:t>
      </w:r>
      <w:r>
        <w:rPr>
          <w:rFonts w:ascii="仿宋" w:eastAsia="仿宋" w:hAnsi="仿宋"/>
          <w:sz w:val="28"/>
          <w:szCs w:val="28"/>
        </w:rPr>
        <w:t>单位管理严格</w:t>
      </w:r>
      <w:r>
        <w:rPr>
          <w:rFonts w:ascii="仿宋" w:eastAsia="仿宋" w:hAnsi="仿宋" w:hint="eastAsia"/>
          <w:sz w:val="28"/>
          <w:szCs w:val="28"/>
        </w:rPr>
        <w:t>者，</w:t>
      </w:r>
      <w:r>
        <w:rPr>
          <w:rFonts w:ascii="仿宋" w:eastAsia="仿宋" w:hAnsi="仿宋"/>
          <w:sz w:val="28"/>
          <w:szCs w:val="28"/>
        </w:rPr>
        <w:t>如电子学院坚持</w:t>
      </w:r>
      <w:r>
        <w:rPr>
          <w:rFonts w:ascii="仿宋" w:eastAsia="仿宋" w:hAnsi="仿宋" w:hint="eastAsia"/>
          <w:sz w:val="28"/>
          <w:szCs w:val="28"/>
        </w:rPr>
        <w:t>通过教学</w:t>
      </w:r>
      <w:r>
        <w:rPr>
          <w:rFonts w:ascii="仿宋" w:eastAsia="仿宋" w:hAnsi="仿宋"/>
          <w:sz w:val="28"/>
          <w:szCs w:val="28"/>
        </w:rPr>
        <w:t>值班清点到课率，</w:t>
      </w:r>
      <w:r>
        <w:rPr>
          <w:rFonts w:ascii="仿宋" w:eastAsia="仿宋" w:hAnsi="仿宋" w:hint="eastAsia"/>
          <w:sz w:val="28"/>
          <w:szCs w:val="28"/>
        </w:rPr>
        <w:t>情况</w:t>
      </w:r>
      <w:r>
        <w:rPr>
          <w:rFonts w:ascii="仿宋" w:eastAsia="仿宋" w:hAnsi="仿宋"/>
          <w:sz w:val="28"/>
          <w:szCs w:val="28"/>
        </w:rPr>
        <w:t>也明显好一些。</w:t>
      </w:r>
    </w:p>
    <w:p w:rsidR="000C2F89" w:rsidRPr="000C2F89" w:rsidRDefault="000C2F89" w:rsidP="000C2F89">
      <w:pPr>
        <w:widowControl/>
        <w:shd w:val="clear" w:color="auto" w:fill="FFFFFF"/>
        <w:tabs>
          <w:tab w:val="left" w:pos="3600"/>
        </w:tabs>
        <w:adjustRightInd w:val="0"/>
        <w:snapToGrid w:val="0"/>
        <w:spacing w:line="460" w:lineRule="atLeast"/>
        <w:ind w:firstLineChars="200" w:firstLine="562"/>
        <w:rPr>
          <w:rFonts w:ascii="仿宋_GB2312" w:eastAsia="仿宋_GB2312" w:hAnsi="楷体" w:cs="宋体"/>
          <w:b/>
          <w:kern w:val="0"/>
          <w:sz w:val="28"/>
          <w:szCs w:val="28"/>
        </w:rPr>
      </w:pPr>
      <w:r w:rsidRPr="000C2F89">
        <w:rPr>
          <w:rFonts w:ascii="仿宋_GB2312" w:eastAsia="仿宋_GB2312" w:hAnsi="楷体" w:cs="宋体" w:hint="eastAsia"/>
          <w:b/>
          <w:kern w:val="0"/>
          <w:sz w:val="28"/>
          <w:szCs w:val="28"/>
        </w:rPr>
        <w:t>二</w:t>
      </w:r>
      <w:r w:rsidRPr="000C2F89">
        <w:rPr>
          <w:rFonts w:ascii="仿宋_GB2312" w:eastAsia="仿宋_GB2312" w:hAnsi="楷体" w:cs="宋体"/>
          <w:b/>
          <w:kern w:val="0"/>
          <w:sz w:val="28"/>
          <w:szCs w:val="28"/>
        </w:rPr>
        <w:t>、</w:t>
      </w:r>
      <w:r w:rsidRPr="000C2F89">
        <w:rPr>
          <w:rFonts w:ascii="仿宋_GB2312" w:eastAsia="仿宋_GB2312" w:hAnsi="楷体" w:cs="宋体" w:hint="eastAsia"/>
          <w:b/>
          <w:kern w:val="0"/>
          <w:sz w:val="28"/>
          <w:szCs w:val="28"/>
        </w:rPr>
        <w:t>成因</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1．表面</w:t>
      </w:r>
      <w:r>
        <w:rPr>
          <w:rFonts w:ascii="仿宋" w:eastAsia="仿宋" w:hAnsi="仿宋"/>
          <w:sz w:val="28"/>
          <w:szCs w:val="28"/>
        </w:rPr>
        <w:t>：</w:t>
      </w:r>
      <w:r>
        <w:rPr>
          <w:rFonts w:ascii="仿宋" w:eastAsia="仿宋" w:hAnsi="仿宋" w:hint="eastAsia"/>
          <w:sz w:val="28"/>
          <w:szCs w:val="28"/>
        </w:rPr>
        <w:t>相对于三年制</w:t>
      </w:r>
      <w:r>
        <w:rPr>
          <w:rFonts w:ascii="仿宋" w:eastAsia="仿宋" w:hAnsi="仿宋"/>
          <w:sz w:val="28"/>
          <w:szCs w:val="28"/>
        </w:rPr>
        <w:t>班级，主要</w:t>
      </w:r>
      <w:r>
        <w:rPr>
          <w:rFonts w:ascii="仿宋" w:eastAsia="仿宋" w:hAnsi="仿宋" w:hint="eastAsia"/>
          <w:sz w:val="28"/>
          <w:szCs w:val="28"/>
        </w:rPr>
        <w:t>问题</w:t>
      </w:r>
      <w:r>
        <w:rPr>
          <w:rFonts w:ascii="仿宋" w:eastAsia="仿宋" w:hAnsi="仿宋"/>
          <w:sz w:val="28"/>
          <w:szCs w:val="28"/>
        </w:rPr>
        <w:t>是不想学——不愿进课堂</w:t>
      </w:r>
      <w:r>
        <w:rPr>
          <w:rFonts w:ascii="仿宋" w:eastAsia="仿宋" w:hAnsi="仿宋" w:hint="eastAsia"/>
          <w:sz w:val="28"/>
          <w:szCs w:val="28"/>
        </w:rPr>
        <w:t>，</w:t>
      </w:r>
      <w:r>
        <w:rPr>
          <w:rFonts w:ascii="仿宋" w:eastAsia="仿宋" w:hAnsi="仿宋"/>
          <w:sz w:val="28"/>
          <w:szCs w:val="28"/>
        </w:rPr>
        <w:t>不</w:t>
      </w:r>
      <w:r>
        <w:rPr>
          <w:rFonts w:ascii="仿宋" w:eastAsia="仿宋" w:hAnsi="仿宋" w:hint="eastAsia"/>
          <w:sz w:val="28"/>
          <w:szCs w:val="28"/>
        </w:rPr>
        <w:t>想</w:t>
      </w:r>
      <w:r>
        <w:rPr>
          <w:rFonts w:ascii="仿宋" w:eastAsia="仿宋" w:hAnsi="仿宋"/>
          <w:sz w:val="28"/>
          <w:szCs w:val="28"/>
        </w:rPr>
        <w:t>听课</w:t>
      </w:r>
      <w:r>
        <w:rPr>
          <w:rFonts w:ascii="仿宋" w:eastAsia="仿宋" w:hAnsi="仿宋" w:hint="eastAsia"/>
          <w:sz w:val="28"/>
          <w:szCs w:val="28"/>
        </w:rPr>
        <w:t>。</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实质</w:t>
      </w:r>
      <w:r>
        <w:rPr>
          <w:rFonts w:ascii="仿宋" w:eastAsia="仿宋" w:hAnsi="仿宋"/>
          <w:sz w:val="28"/>
          <w:szCs w:val="28"/>
        </w:rPr>
        <w:t>：</w:t>
      </w:r>
      <w:r>
        <w:rPr>
          <w:rFonts w:ascii="仿宋" w:eastAsia="仿宋" w:hAnsi="仿宋" w:hint="eastAsia"/>
          <w:sz w:val="28"/>
          <w:szCs w:val="28"/>
        </w:rPr>
        <w:t>五年制学生入学</w:t>
      </w:r>
      <w:r>
        <w:rPr>
          <w:rFonts w:ascii="仿宋" w:eastAsia="仿宋" w:hAnsi="仿宋"/>
          <w:sz w:val="28"/>
          <w:szCs w:val="28"/>
        </w:rPr>
        <w:t>年龄比高中起点学生小</w:t>
      </w:r>
      <w:r>
        <w:rPr>
          <w:rFonts w:ascii="仿宋" w:eastAsia="仿宋" w:hAnsi="仿宋" w:hint="eastAsia"/>
          <w:sz w:val="28"/>
          <w:szCs w:val="28"/>
        </w:rPr>
        <w:t>三岁</w:t>
      </w:r>
      <w:r>
        <w:rPr>
          <w:rFonts w:ascii="仿宋" w:eastAsia="仿宋" w:hAnsi="仿宋"/>
          <w:sz w:val="28"/>
          <w:szCs w:val="28"/>
        </w:rPr>
        <w:t>，</w:t>
      </w:r>
      <w:r>
        <w:rPr>
          <w:rFonts w:ascii="仿宋" w:eastAsia="仿宋" w:hAnsi="仿宋" w:hint="eastAsia"/>
          <w:sz w:val="28"/>
          <w:szCs w:val="28"/>
        </w:rPr>
        <w:t>初中</w:t>
      </w:r>
      <w:r>
        <w:rPr>
          <w:rFonts w:ascii="仿宋" w:eastAsia="仿宋" w:hAnsi="仿宋"/>
          <w:sz w:val="28"/>
          <w:szCs w:val="28"/>
        </w:rPr>
        <w:t>阶段</w:t>
      </w:r>
      <w:r>
        <w:rPr>
          <w:rFonts w:ascii="仿宋" w:eastAsia="仿宋" w:hAnsi="仿宋" w:hint="eastAsia"/>
          <w:sz w:val="28"/>
          <w:szCs w:val="28"/>
        </w:rPr>
        <w:t>尚未树立坚定的</w:t>
      </w:r>
      <w:r>
        <w:rPr>
          <w:rFonts w:ascii="仿宋" w:eastAsia="仿宋" w:hAnsi="仿宋"/>
          <w:sz w:val="28"/>
          <w:szCs w:val="28"/>
        </w:rPr>
        <w:t>理想信念</w:t>
      </w:r>
      <w:r>
        <w:rPr>
          <w:rFonts w:ascii="仿宋" w:eastAsia="仿宋" w:hAnsi="仿宋" w:hint="eastAsia"/>
          <w:sz w:val="28"/>
          <w:szCs w:val="28"/>
        </w:rPr>
        <w:t>，</w:t>
      </w:r>
      <w:r>
        <w:rPr>
          <w:rFonts w:ascii="仿宋" w:eastAsia="仿宋" w:hAnsi="仿宋"/>
          <w:sz w:val="28"/>
          <w:szCs w:val="28"/>
        </w:rPr>
        <w:t>养成良好的</w:t>
      </w:r>
      <w:r>
        <w:rPr>
          <w:rFonts w:ascii="仿宋" w:eastAsia="仿宋" w:hAnsi="仿宋" w:hint="eastAsia"/>
          <w:sz w:val="28"/>
          <w:szCs w:val="28"/>
        </w:rPr>
        <w:t>生活</w:t>
      </w:r>
      <w:r w:rsidR="00665C7E">
        <w:rPr>
          <w:rFonts w:ascii="仿宋" w:eastAsia="仿宋" w:hAnsi="仿宋" w:hint="eastAsia"/>
          <w:sz w:val="28"/>
          <w:szCs w:val="28"/>
        </w:rPr>
        <w:t>和</w:t>
      </w:r>
      <w:bookmarkStart w:id="0" w:name="_GoBack"/>
      <w:bookmarkEnd w:id="0"/>
      <w:r>
        <w:rPr>
          <w:rFonts w:ascii="仿宋" w:eastAsia="仿宋" w:hAnsi="仿宋"/>
          <w:sz w:val="28"/>
          <w:szCs w:val="28"/>
        </w:rPr>
        <w:t>学习习惯</w:t>
      </w:r>
      <w:r>
        <w:rPr>
          <w:rFonts w:ascii="仿宋" w:eastAsia="仿宋" w:hAnsi="仿宋" w:hint="eastAsia"/>
          <w:sz w:val="28"/>
          <w:szCs w:val="28"/>
        </w:rPr>
        <w:t>。</w:t>
      </w:r>
      <w:r>
        <w:rPr>
          <w:rFonts w:ascii="仿宋" w:eastAsia="仿宋" w:hAnsi="仿宋"/>
          <w:sz w:val="28"/>
          <w:szCs w:val="28"/>
        </w:rPr>
        <w:t>自主</w:t>
      </w:r>
      <w:r>
        <w:rPr>
          <w:rFonts w:ascii="仿宋" w:eastAsia="仿宋" w:hAnsi="仿宋" w:hint="eastAsia"/>
          <w:sz w:val="28"/>
          <w:szCs w:val="28"/>
        </w:rPr>
        <w:t>、自律</w:t>
      </w:r>
      <w:r>
        <w:rPr>
          <w:rFonts w:ascii="仿宋" w:eastAsia="仿宋" w:hAnsi="仿宋"/>
          <w:sz w:val="28"/>
          <w:szCs w:val="28"/>
        </w:rPr>
        <w:t>能力差，管不住自己。</w:t>
      </w:r>
      <w:r>
        <w:rPr>
          <w:rFonts w:ascii="仿宋" w:eastAsia="仿宋" w:hAnsi="仿宋" w:hint="eastAsia"/>
          <w:sz w:val="28"/>
          <w:szCs w:val="28"/>
        </w:rPr>
        <w:t>是为</w:t>
      </w:r>
      <w:r>
        <w:rPr>
          <w:rFonts w:ascii="仿宋" w:eastAsia="仿宋" w:hAnsi="仿宋"/>
          <w:sz w:val="28"/>
          <w:szCs w:val="28"/>
        </w:rPr>
        <w:t>内因。</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3．以“</w:t>
      </w:r>
      <w:r>
        <w:rPr>
          <w:rFonts w:ascii="仿宋" w:eastAsia="仿宋" w:hAnsi="仿宋"/>
          <w:sz w:val="28"/>
          <w:szCs w:val="28"/>
        </w:rPr>
        <w:t>自律</w:t>
      </w:r>
      <w:r>
        <w:rPr>
          <w:rFonts w:ascii="仿宋" w:eastAsia="仿宋" w:hAnsi="仿宋" w:hint="eastAsia"/>
          <w:sz w:val="28"/>
          <w:szCs w:val="28"/>
        </w:rPr>
        <w:t>”</w:t>
      </w:r>
      <w:r>
        <w:rPr>
          <w:rFonts w:ascii="仿宋" w:eastAsia="仿宋" w:hAnsi="仿宋"/>
          <w:sz w:val="28"/>
          <w:szCs w:val="28"/>
        </w:rPr>
        <w:t>为主要</w:t>
      </w:r>
      <w:r>
        <w:rPr>
          <w:rFonts w:ascii="仿宋" w:eastAsia="仿宋" w:hAnsi="仿宋" w:hint="eastAsia"/>
          <w:sz w:val="28"/>
          <w:szCs w:val="28"/>
        </w:rPr>
        <w:t>特征</w:t>
      </w:r>
      <w:r>
        <w:rPr>
          <w:rFonts w:ascii="仿宋" w:eastAsia="仿宋" w:hAnsi="仿宋"/>
          <w:sz w:val="28"/>
          <w:szCs w:val="28"/>
        </w:rPr>
        <w:t>的</w:t>
      </w:r>
      <w:r>
        <w:rPr>
          <w:rFonts w:ascii="仿宋" w:eastAsia="仿宋" w:hAnsi="仿宋" w:hint="eastAsia"/>
          <w:sz w:val="28"/>
          <w:szCs w:val="28"/>
        </w:rPr>
        <w:t>大学</w:t>
      </w:r>
      <w:r>
        <w:rPr>
          <w:rFonts w:ascii="仿宋" w:eastAsia="仿宋" w:hAnsi="仿宋"/>
          <w:sz w:val="28"/>
          <w:szCs w:val="28"/>
        </w:rPr>
        <w:t>班级管理模式</w:t>
      </w:r>
      <w:r>
        <w:rPr>
          <w:rFonts w:ascii="仿宋" w:eastAsia="仿宋" w:hAnsi="仿宋" w:hint="eastAsia"/>
          <w:sz w:val="28"/>
          <w:szCs w:val="28"/>
        </w:rPr>
        <w:t>，“</w:t>
      </w:r>
      <w:r>
        <w:rPr>
          <w:rFonts w:ascii="仿宋" w:eastAsia="仿宋" w:hAnsi="仿宋"/>
          <w:sz w:val="28"/>
          <w:szCs w:val="28"/>
        </w:rPr>
        <w:t>他律”</w:t>
      </w:r>
      <w:r>
        <w:rPr>
          <w:rFonts w:ascii="仿宋" w:eastAsia="仿宋" w:hAnsi="仿宋" w:hint="eastAsia"/>
          <w:sz w:val="28"/>
          <w:szCs w:val="28"/>
        </w:rPr>
        <w:t>缺位</w:t>
      </w:r>
      <w:r>
        <w:rPr>
          <w:rFonts w:ascii="仿宋" w:eastAsia="仿宋" w:hAnsi="仿宋"/>
          <w:sz w:val="28"/>
          <w:szCs w:val="28"/>
        </w:rPr>
        <w:t>，</w:t>
      </w:r>
      <w:r>
        <w:rPr>
          <w:rFonts w:ascii="仿宋" w:eastAsia="仿宋" w:hAnsi="仿宋" w:hint="eastAsia"/>
          <w:sz w:val="28"/>
          <w:szCs w:val="28"/>
        </w:rPr>
        <w:t>使</w:t>
      </w:r>
      <w:r>
        <w:rPr>
          <w:rFonts w:ascii="仿宋" w:eastAsia="仿宋" w:hAnsi="仿宋"/>
          <w:sz w:val="28"/>
          <w:szCs w:val="28"/>
        </w:rPr>
        <w:t>需要更长</w:t>
      </w:r>
      <w:r>
        <w:rPr>
          <w:rFonts w:ascii="仿宋" w:eastAsia="仿宋" w:hAnsi="仿宋" w:hint="eastAsia"/>
          <w:sz w:val="28"/>
          <w:szCs w:val="28"/>
        </w:rPr>
        <w:t>“哺乳期</w:t>
      </w:r>
      <w:r>
        <w:rPr>
          <w:rFonts w:ascii="仿宋" w:eastAsia="仿宋" w:hAnsi="仿宋"/>
          <w:sz w:val="28"/>
          <w:szCs w:val="28"/>
        </w:rPr>
        <w:t>”</w:t>
      </w:r>
      <w:r>
        <w:rPr>
          <w:rFonts w:ascii="仿宋" w:eastAsia="仿宋" w:hAnsi="仿宋" w:hint="eastAsia"/>
          <w:sz w:val="28"/>
          <w:szCs w:val="28"/>
        </w:rPr>
        <w:t>学生过早</w:t>
      </w:r>
      <w:r>
        <w:rPr>
          <w:rFonts w:ascii="仿宋" w:eastAsia="仿宋" w:hAnsi="仿宋"/>
          <w:sz w:val="28"/>
          <w:szCs w:val="28"/>
        </w:rPr>
        <w:t>“断奶”</w:t>
      </w:r>
      <w:r>
        <w:rPr>
          <w:rFonts w:ascii="仿宋" w:eastAsia="仿宋" w:hAnsi="仿宋" w:hint="eastAsia"/>
          <w:sz w:val="28"/>
          <w:szCs w:val="28"/>
        </w:rPr>
        <w:t>，导致学生</w:t>
      </w:r>
      <w:r>
        <w:rPr>
          <w:rFonts w:ascii="仿宋" w:eastAsia="仿宋" w:hAnsi="仿宋"/>
          <w:sz w:val="28"/>
          <w:szCs w:val="28"/>
        </w:rPr>
        <w:t>放任自流，</w:t>
      </w:r>
      <w:r>
        <w:rPr>
          <w:rFonts w:ascii="仿宋" w:eastAsia="仿宋" w:hAnsi="仿宋" w:hint="eastAsia"/>
          <w:sz w:val="28"/>
          <w:szCs w:val="28"/>
        </w:rPr>
        <w:t>不思进取</w:t>
      </w:r>
      <w:r>
        <w:rPr>
          <w:rFonts w:ascii="仿宋" w:eastAsia="仿宋" w:hAnsi="仿宋"/>
          <w:sz w:val="28"/>
          <w:szCs w:val="28"/>
        </w:rPr>
        <w:t>。</w:t>
      </w:r>
      <w:r>
        <w:rPr>
          <w:rFonts w:ascii="仿宋" w:eastAsia="仿宋" w:hAnsi="仿宋" w:hint="eastAsia"/>
          <w:sz w:val="28"/>
          <w:szCs w:val="28"/>
        </w:rPr>
        <w:t>甚至</w:t>
      </w:r>
      <w:r>
        <w:rPr>
          <w:rFonts w:ascii="仿宋" w:eastAsia="仿宋" w:hAnsi="仿宋"/>
          <w:sz w:val="28"/>
          <w:szCs w:val="28"/>
        </w:rPr>
        <w:t>触及“遵纪守法”</w:t>
      </w:r>
      <w:r>
        <w:rPr>
          <w:rFonts w:ascii="仿宋" w:eastAsia="仿宋" w:hAnsi="仿宋" w:hint="eastAsia"/>
          <w:sz w:val="28"/>
          <w:szCs w:val="28"/>
        </w:rPr>
        <w:t>的</w:t>
      </w:r>
      <w:r>
        <w:rPr>
          <w:rFonts w:ascii="仿宋" w:eastAsia="仿宋" w:hAnsi="仿宋"/>
          <w:sz w:val="28"/>
          <w:szCs w:val="28"/>
        </w:rPr>
        <w:t>做人底线。</w:t>
      </w:r>
      <w:r>
        <w:rPr>
          <w:rFonts w:ascii="仿宋" w:eastAsia="仿宋" w:hAnsi="仿宋" w:hint="eastAsia"/>
          <w:sz w:val="28"/>
          <w:szCs w:val="28"/>
        </w:rPr>
        <w:t>是为</w:t>
      </w:r>
      <w:r>
        <w:rPr>
          <w:rFonts w:ascii="仿宋" w:eastAsia="仿宋" w:hAnsi="仿宋"/>
          <w:sz w:val="28"/>
          <w:szCs w:val="28"/>
        </w:rPr>
        <w:t>外因。</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t>3.“三多”</w:t>
      </w:r>
      <w:r>
        <w:rPr>
          <w:rFonts w:ascii="仿宋" w:eastAsia="仿宋" w:hAnsi="仿宋" w:hint="eastAsia"/>
          <w:sz w:val="28"/>
          <w:szCs w:val="28"/>
        </w:rPr>
        <w:t>任课</w:t>
      </w:r>
      <w:r>
        <w:rPr>
          <w:rFonts w:ascii="仿宋" w:eastAsia="仿宋" w:hAnsi="仿宋"/>
          <w:sz w:val="28"/>
          <w:szCs w:val="28"/>
        </w:rPr>
        <w:t>教师</w:t>
      </w:r>
      <w:r>
        <w:rPr>
          <w:rFonts w:ascii="仿宋" w:eastAsia="仿宋" w:hAnsi="仿宋" w:hint="eastAsia"/>
          <w:sz w:val="28"/>
          <w:szCs w:val="28"/>
        </w:rPr>
        <w:t>课堂</w:t>
      </w:r>
      <w:r>
        <w:rPr>
          <w:rFonts w:ascii="仿宋" w:eastAsia="仿宋" w:hAnsi="仿宋"/>
          <w:sz w:val="28"/>
          <w:szCs w:val="28"/>
        </w:rPr>
        <w:t>管理</w:t>
      </w:r>
      <w:r>
        <w:rPr>
          <w:rFonts w:ascii="仿宋" w:eastAsia="仿宋" w:hAnsi="仿宋" w:hint="eastAsia"/>
          <w:sz w:val="28"/>
          <w:szCs w:val="28"/>
        </w:rPr>
        <w:t>能力</w:t>
      </w:r>
      <w:r>
        <w:rPr>
          <w:rFonts w:ascii="仿宋" w:eastAsia="仿宋" w:hAnsi="仿宋"/>
          <w:sz w:val="28"/>
          <w:szCs w:val="28"/>
        </w:rPr>
        <w:t>不足或缺位</w:t>
      </w:r>
      <w:r>
        <w:rPr>
          <w:rFonts w:ascii="仿宋" w:eastAsia="仿宋" w:hAnsi="仿宋" w:hint="eastAsia"/>
          <w:sz w:val="28"/>
          <w:szCs w:val="28"/>
        </w:rPr>
        <w:t>；不</w:t>
      </w:r>
      <w:r>
        <w:rPr>
          <w:rFonts w:ascii="仿宋" w:eastAsia="仿宋" w:hAnsi="仿宋"/>
          <w:sz w:val="28"/>
          <w:szCs w:val="28"/>
        </w:rPr>
        <w:t>适应学生的教学内容</w:t>
      </w:r>
      <w:r>
        <w:rPr>
          <w:rFonts w:ascii="仿宋" w:eastAsia="仿宋" w:hAnsi="仿宋" w:hint="eastAsia"/>
          <w:sz w:val="28"/>
          <w:szCs w:val="28"/>
        </w:rPr>
        <w:t>；</w:t>
      </w:r>
      <w:r>
        <w:rPr>
          <w:rFonts w:ascii="仿宋" w:eastAsia="仿宋" w:hAnsi="仿宋"/>
          <w:sz w:val="28"/>
          <w:szCs w:val="28"/>
        </w:rPr>
        <w:t>自拉自唱、</w:t>
      </w:r>
      <w:r>
        <w:rPr>
          <w:rFonts w:ascii="仿宋" w:eastAsia="仿宋" w:hAnsi="仿宋" w:hint="eastAsia"/>
          <w:sz w:val="28"/>
          <w:szCs w:val="28"/>
        </w:rPr>
        <w:t>“复读机</w:t>
      </w:r>
      <w:r>
        <w:rPr>
          <w:rFonts w:ascii="仿宋" w:eastAsia="仿宋" w:hAnsi="仿宋"/>
          <w:sz w:val="28"/>
          <w:szCs w:val="28"/>
        </w:rPr>
        <w:t>”式的</w:t>
      </w:r>
      <w:r>
        <w:rPr>
          <w:rFonts w:ascii="仿宋" w:eastAsia="仿宋" w:hAnsi="仿宋" w:hint="eastAsia"/>
          <w:sz w:val="28"/>
          <w:szCs w:val="28"/>
        </w:rPr>
        <w:t>授课等，助推</w:t>
      </w:r>
      <w:r>
        <w:rPr>
          <w:rFonts w:ascii="仿宋" w:eastAsia="仿宋" w:hAnsi="仿宋"/>
          <w:sz w:val="28"/>
          <w:szCs w:val="28"/>
        </w:rPr>
        <w:t>了问题</w:t>
      </w:r>
      <w:r>
        <w:rPr>
          <w:rFonts w:ascii="仿宋" w:eastAsia="仿宋" w:hAnsi="仿宋" w:hint="eastAsia"/>
          <w:sz w:val="28"/>
          <w:szCs w:val="28"/>
        </w:rPr>
        <w:t>发生。</w:t>
      </w:r>
      <w:r>
        <w:rPr>
          <w:rFonts w:ascii="仿宋" w:eastAsia="仿宋" w:hAnsi="仿宋"/>
          <w:sz w:val="28"/>
          <w:szCs w:val="28"/>
        </w:rPr>
        <w:t>是</w:t>
      </w:r>
      <w:r>
        <w:rPr>
          <w:rFonts w:ascii="仿宋" w:eastAsia="仿宋" w:hAnsi="仿宋" w:hint="eastAsia"/>
          <w:sz w:val="28"/>
          <w:szCs w:val="28"/>
        </w:rPr>
        <w:t>为</w:t>
      </w:r>
      <w:r>
        <w:rPr>
          <w:rFonts w:ascii="仿宋" w:eastAsia="仿宋" w:hAnsi="仿宋"/>
          <w:sz w:val="28"/>
          <w:szCs w:val="28"/>
        </w:rPr>
        <w:t>外因。</w:t>
      </w:r>
    </w:p>
    <w:p w:rsidR="000C2F89" w:rsidRPr="0014379A"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综上</w:t>
      </w:r>
      <w:r>
        <w:rPr>
          <w:rFonts w:ascii="仿宋" w:eastAsia="仿宋" w:hAnsi="仿宋"/>
          <w:sz w:val="28"/>
          <w:szCs w:val="28"/>
        </w:rPr>
        <w:t>，</w:t>
      </w:r>
      <w:r w:rsidR="00D4583E">
        <w:rPr>
          <w:rFonts w:ascii="仿宋" w:eastAsia="仿宋" w:hAnsi="仿宋"/>
          <w:sz w:val="28"/>
          <w:szCs w:val="28"/>
        </w:rPr>
        <w:t>不同</w:t>
      </w:r>
      <w:r w:rsidR="00D4583E">
        <w:rPr>
          <w:rFonts w:ascii="仿宋" w:eastAsia="仿宋" w:hAnsi="仿宋" w:hint="eastAsia"/>
          <w:sz w:val="28"/>
          <w:szCs w:val="28"/>
        </w:rPr>
        <w:t>于</w:t>
      </w:r>
      <w:r>
        <w:rPr>
          <w:rFonts w:ascii="仿宋" w:eastAsia="仿宋" w:hAnsi="仿宋"/>
          <w:sz w:val="28"/>
          <w:szCs w:val="28"/>
        </w:rPr>
        <w:t>高中起点学生，初中起点学生教学中存在的主要问题是“不想学”，</w:t>
      </w:r>
      <w:r>
        <w:rPr>
          <w:rFonts w:ascii="仿宋" w:eastAsia="仿宋" w:hAnsi="仿宋" w:hint="eastAsia"/>
          <w:sz w:val="28"/>
          <w:szCs w:val="28"/>
        </w:rPr>
        <w:t>本质</w:t>
      </w:r>
      <w:r>
        <w:rPr>
          <w:rFonts w:ascii="仿宋" w:eastAsia="仿宋" w:hAnsi="仿宋"/>
          <w:sz w:val="28"/>
          <w:szCs w:val="28"/>
        </w:rPr>
        <w:t>问题是</w:t>
      </w:r>
      <w:r>
        <w:rPr>
          <w:rFonts w:ascii="仿宋" w:eastAsia="仿宋" w:hAnsi="仿宋" w:hint="eastAsia"/>
          <w:sz w:val="28"/>
          <w:szCs w:val="28"/>
        </w:rPr>
        <w:t>理想信念</w:t>
      </w:r>
      <w:r>
        <w:rPr>
          <w:rFonts w:ascii="仿宋" w:eastAsia="仿宋" w:hAnsi="仿宋"/>
          <w:sz w:val="28"/>
          <w:szCs w:val="28"/>
        </w:rPr>
        <w:t>不</w:t>
      </w:r>
      <w:r>
        <w:rPr>
          <w:rFonts w:ascii="仿宋" w:eastAsia="仿宋" w:hAnsi="仿宋" w:hint="eastAsia"/>
          <w:sz w:val="28"/>
          <w:szCs w:val="28"/>
        </w:rPr>
        <w:t>坚定</w:t>
      </w:r>
      <w:r>
        <w:rPr>
          <w:rFonts w:ascii="仿宋" w:eastAsia="仿宋" w:hAnsi="仿宋"/>
          <w:sz w:val="28"/>
          <w:szCs w:val="28"/>
        </w:rPr>
        <w:t>。</w:t>
      </w:r>
      <w:r>
        <w:rPr>
          <w:rFonts w:ascii="仿宋" w:eastAsia="仿宋" w:hAnsi="仿宋" w:hint="eastAsia"/>
          <w:sz w:val="28"/>
          <w:szCs w:val="28"/>
        </w:rPr>
        <w:t>“不想学</w:t>
      </w:r>
      <w:r>
        <w:rPr>
          <w:rFonts w:ascii="仿宋" w:eastAsia="仿宋" w:hAnsi="仿宋"/>
          <w:sz w:val="28"/>
          <w:szCs w:val="28"/>
        </w:rPr>
        <w:t>”是表，“管不住自己”是本</w:t>
      </w:r>
      <w:r>
        <w:rPr>
          <w:rFonts w:ascii="仿宋" w:eastAsia="仿宋" w:hAnsi="仿宋" w:hint="eastAsia"/>
          <w:sz w:val="28"/>
          <w:szCs w:val="28"/>
        </w:rPr>
        <w:t>，</w:t>
      </w:r>
      <w:r>
        <w:rPr>
          <w:rFonts w:ascii="仿宋" w:eastAsia="仿宋" w:hAnsi="仿宋"/>
          <w:sz w:val="28"/>
          <w:szCs w:val="28"/>
        </w:rPr>
        <w:t>是主要矛盾。</w:t>
      </w:r>
    </w:p>
    <w:p w:rsidR="000C2F89" w:rsidRPr="000C2F89" w:rsidRDefault="000C2F89" w:rsidP="000C2F89">
      <w:pPr>
        <w:widowControl/>
        <w:shd w:val="clear" w:color="auto" w:fill="FFFFFF"/>
        <w:tabs>
          <w:tab w:val="left" w:pos="3600"/>
        </w:tabs>
        <w:adjustRightInd w:val="0"/>
        <w:snapToGrid w:val="0"/>
        <w:spacing w:line="460" w:lineRule="atLeast"/>
        <w:ind w:firstLineChars="200" w:firstLine="562"/>
        <w:rPr>
          <w:rFonts w:ascii="仿宋_GB2312" w:eastAsia="仿宋_GB2312" w:hAnsi="楷体" w:cs="宋体"/>
          <w:b/>
          <w:kern w:val="0"/>
          <w:sz w:val="28"/>
          <w:szCs w:val="28"/>
        </w:rPr>
      </w:pPr>
      <w:r w:rsidRPr="000C2F89">
        <w:rPr>
          <w:rFonts w:ascii="仿宋_GB2312" w:eastAsia="仿宋_GB2312" w:hAnsi="楷体" w:cs="宋体" w:hint="eastAsia"/>
          <w:b/>
          <w:kern w:val="0"/>
          <w:sz w:val="28"/>
          <w:szCs w:val="28"/>
        </w:rPr>
        <w:t>三</w:t>
      </w:r>
      <w:r w:rsidRPr="000C2F89">
        <w:rPr>
          <w:rFonts w:ascii="仿宋_GB2312" w:eastAsia="仿宋_GB2312" w:hAnsi="楷体" w:cs="宋体"/>
          <w:b/>
          <w:kern w:val="0"/>
          <w:sz w:val="28"/>
          <w:szCs w:val="28"/>
        </w:rPr>
        <w:t>、</w:t>
      </w:r>
      <w:r w:rsidRPr="000C2F89">
        <w:rPr>
          <w:rFonts w:ascii="仿宋_GB2312" w:eastAsia="仿宋_GB2312" w:hAnsi="楷体" w:cs="宋体" w:hint="eastAsia"/>
          <w:b/>
          <w:kern w:val="0"/>
          <w:sz w:val="28"/>
          <w:szCs w:val="28"/>
        </w:rPr>
        <w:t>对策</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lastRenderedPageBreak/>
        <w:t>1.</w:t>
      </w:r>
      <w:r>
        <w:rPr>
          <w:rFonts w:ascii="仿宋" w:eastAsia="仿宋" w:hAnsi="仿宋" w:hint="eastAsia"/>
          <w:sz w:val="28"/>
          <w:szCs w:val="28"/>
        </w:rPr>
        <w:t>立德</w:t>
      </w:r>
      <w:r>
        <w:rPr>
          <w:rFonts w:ascii="仿宋" w:eastAsia="仿宋" w:hAnsi="仿宋"/>
          <w:sz w:val="28"/>
          <w:szCs w:val="28"/>
        </w:rPr>
        <w:t>树人</w:t>
      </w:r>
      <w:r>
        <w:rPr>
          <w:rFonts w:ascii="仿宋" w:eastAsia="仿宋" w:hAnsi="仿宋" w:hint="eastAsia"/>
          <w:sz w:val="28"/>
          <w:szCs w:val="28"/>
        </w:rPr>
        <w:t>，</w:t>
      </w:r>
      <w:r>
        <w:rPr>
          <w:rFonts w:ascii="仿宋" w:eastAsia="仿宋" w:hAnsi="仿宋"/>
          <w:sz w:val="28"/>
          <w:szCs w:val="28"/>
        </w:rPr>
        <w:t>两手抓，两手硬</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t>立德。</w:t>
      </w:r>
      <w:r>
        <w:rPr>
          <w:rFonts w:ascii="仿宋" w:eastAsia="仿宋" w:hAnsi="仿宋" w:hint="eastAsia"/>
          <w:sz w:val="28"/>
          <w:szCs w:val="28"/>
        </w:rPr>
        <w:t>针对</w:t>
      </w:r>
      <w:r>
        <w:rPr>
          <w:rFonts w:ascii="仿宋" w:eastAsia="仿宋" w:hAnsi="仿宋"/>
          <w:sz w:val="28"/>
          <w:szCs w:val="28"/>
        </w:rPr>
        <w:t>主要矛盾，</w:t>
      </w:r>
      <w:r>
        <w:rPr>
          <w:rFonts w:ascii="仿宋" w:eastAsia="仿宋" w:hAnsi="仿宋" w:hint="eastAsia"/>
          <w:sz w:val="28"/>
          <w:szCs w:val="28"/>
        </w:rPr>
        <w:t>适应</w:t>
      </w:r>
      <w:r>
        <w:rPr>
          <w:rFonts w:ascii="仿宋" w:eastAsia="仿宋" w:hAnsi="仿宋"/>
          <w:sz w:val="28"/>
          <w:szCs w:val="28"/>
        </w:rPr>
        <w:t>学生年龄与心理特点，对五年制班级实施</w:t>
      </w:r>
      <w:r>
        <w:rPr>
          <w:rFonts w:ascii="仿宋" w:eastAsia="仿宋" w:hAnsi="仿宋" w:hint="eastAsia"/>
          <w:sz w:val="28"/>
          <w:szCs w:val="28"/>
        </w:rPr>
        <w:t>单独</w:t>
      </w:r>
      <w:r>
        <w:rPr>
          <w:rFonts w:ascii="仿宋" w:eastAsia="仿宋" w:hAnsi="仿宋"/>
          <w:sz w:val="28"/>
          <w:szCs w:val="28"/>
        </w:rPr>
        <w:t>管理</w:t>
      </w:r>
      <w:r>
        <w:rPr>
          <w:rFonts w:ascii="仿宋" w:eastAsia="仿宋" w:hAnsi="仿宋" w:hint="eastAsia"/>
          <w:sz w:val="28"/>
          <w:szCs w:val="28"/>
        </w:rPr>
        <w:t>。</w:t>
      </w:r>
      <w:r>
        <w:rPr>
          <w:rFonts w:ascii="仿宋" w:eastAsia="仿宋" w:hAnsi="仿宋"/>
          <w:sz w:val="28"/>
          <w:szCs w:val="28"/>
        </w:rPr>
        <w:t>比如</w:t>
      </w:r>
      <w:r>
        <w:rPr>
          <w:rFonts w:ascii="仿宋" w:eastAsia="仿宋" w:hAnsi="仿宋" w:hint="eastAsia"/>
          <w:sz w:val="28"/>
          <w:szCs w:val="28"/>
        </w:rPr>
        <w:t>可</w:t>
      </w:r>
      <w:r>
        <w:rPr>
          <w:rFonts w:ascii="仿宋" w:eastAsia="仿宋" w:hAnsi="仿宋"/>
          <w:sz w:val="28"/>
          <w:szCs w:val="28"/>
        </w:rPr>
        <w:t>设置</w:t>
      </w:r>
      <w:r>
        <w:rPr>
          <w:rFonts w:ascii="仿宋" w:eastAsia="仿宋" w:hAnsi="仿宋" w:hint="eastAsia"/>
          <w:sz w:val="28"/>
          <w:szCs w:val="28"/>
        </w:rPr>
        <w:t>专职</w:t>
      </w:r>
      <w:r>
        <w:rPr>
          <w:rFonts w:ascii="仿宋" w:eastAsia="仿宋" w:hAnsi="仿宋"/>
          <w:sz w:val="28"/>
          <w:szCs w:val="28"/>
        </w:rPr>
        <w:t>班主任</w:t>
      </w:r>
      <w:r>
        <w:rPr>
          <w:rFonts w:ascii="仿宋" w:eastAsia="仿宋" w:hAnsi="仿宋" w:hint="eastAsia"/>
          <w:sz w:val="28"/>
          <w:szCs w:val="28"/>
        </w:rPr>
        <w:t>，</w:t>
      </w:r>
      <w:r>
        <w:rPr>
          <w:rFonts w:ascii="仿宋" w:eastAsia="仿宋" w:hAnsi="仿宋"/>
          <w:sz w:val="28"/>
          <w:szCs w:val="28"/>
        </w:rPr>
        <w:t>一个班主任</w:t>
      </w:r>
      <w:r>
        <w:rPr>
          <w:rFonts w:ascii="仿宋" w:eastAsia="仿宋" w:hAnsi="仿宋" w:hint="eastAsia"/>
          <w:sz w:val="28"/>
          <w:szCs w:val="28"/>
        </w:rPr>
        <w:t>可</w:t>
      </w:r>
      <w:r>
        <w:rPr>
          <w:rFonts w:ascii="仿宋" w:eastAsia="仿宋" w:hAnsi="仿宋"/>
          <w:sz w:val="28"/>
          <w:szCs w:val="28"/>
        </w:rPr>
        <w:t>管理有多个班级</w:t>
      </w:r>
      <w:r>
        <w:rPr>
          <w:rFonts w:ascii="仿宋" w:eastAsia="仿宋" w:hAnsi="仿宋" w:hint="eastAsia"/>
          <w:sz w:val="28"/>
          <w:szCs w:val="28"/>
        </w:rPr>
        <w:t>。贴近</w:t>
      </w:r>
      <w:r>
        <w:rPr>
          <w:rFonts w:ascii="仿宋" w:eastAsia="仿宋" w:hAnsi="仿宋"/>
          <w:sz w:val="28"/>
          <w:szCs w:val="28"/>
        </w:rPr>
        <w:t>学生</w:t>
      </w:r>
      <w:r>
        <w:rPr>
          <w:rFonts w:ascii="仿宋" w:eastAsia="仿宋" w:hAnsi="仿宋" w:hint="eastAsia"/>
          <w:sz w:val="28"/>
          <w:szCs w:val="28"/>
        </w:rPr>
        <w:t>、了解</w:t>
      </w:r>
      <w:r>
        <w:rPr>
          <w:rFonts w:ascii="仿宋" w:eastAsia="仿宋" w:hAnsi="仿宋"/>
          <w:sz w:val="28"/>
          <w:szCs w:val="28"/>
        </w:rPr>
        <w:t>学生</w:t>
      </w:r>
      <w:r>
        <w:rPr>
          <w:rFonts w:ascii="仿宋" w:eastAsia="仿宋" w:hAnsi="仿宋" w:hint="eastAsia"/>
          <w:sz w:val="28"/>
          <w:szCs w:val="28"/>
        </w:rPr>
        <w:t>，晚上</w:t>
      </w:r>
      <w:r>
        <w:rPr>
          <w:rFonts w:ascii="仿宋" w:eastAsia="仿宋" w:hAnsi="仿宋"/>
          <w:sz w:val="28"/>
          <w:szCs w:val="28"/>
        </w:rPr>
        <w:t>查寝、早上</w:t>
      </w:r>
      <w:r>
        <w:rPr>
          <w:rFonts w:ascii="仿宋" w:eastAsia="仿宋" w:hAnsi="仿宋" w:hint="eastAsia"/>
          <w:sz w:val="28"/>
          <w:szCs w:val="28"/>
        </w:rPr>
        <w:t>查</w:t>
      </w:r>
      <w:r>
        <w:rPr>
          <w:rFonts w:ascii="仿宋" w:eastAsia="仿宋" w:hAnsi="仿宋"/>
          <w:sz w:val="28"/>
          <w:szCs w:val="28"/>
        </w:rPr>
        <w:t>操</w:t>
      </w:r>
      <w:r>
        <w:rPr>
          <w:rFonts w:ascii="仿宋" w:eastAsia="仿宋" w:hAnsi="仿宋" w:hint="eastAsia"/>
          <w:sz w:val="28"/>
          <w:szCs w:val="28"/>
        </w:rPr>
        <w:t>、</w:t>
      </w:r>
      <w:r>
        <w:rPr>
          <w:rFonts w:ascii="仿宋" w:eastAsia="仿宋" w:hAnsi="仿宋"/>
          <w:sz w:val="28"/>
          <w:szCs w:val="28"/>
        </w:rPr>
        <w:t>上课查人</w:t>
      </w:r>
      <w:r>
        <w:rPr>
          <w:rFonts w:ascii="仿宋" w:eastAsia="仿宋" w:hAnsi="仿宋" w:hint="eastAsia"/>
          <w:sz w:val="28"/>
          <w:szCs w:val="28"/>
        </w:rPr>
        <w:t>，严管厚爱</w:t>
      </w:r>
      <w:r>
        <w:rPr>
          <w:rFonts w:ascii="仿宋" w:eastAsia="仿宋" w:hAnsi="仿宋"/>
          <w:sz w:val="28"/>
          <w:szCs w:val="28"/>
        </w:rPr>
        <w:t>，发挥</w:t>
      </w:r>
      <w:proofErr w:type="gramStart"/>
      <w:r>
        <w:rPr>
          <w:rFonts w:ascii="仿宋" w:eastAsia="仿宋" w:hAnsi="仿宋"/>
          <w:sz w:val="28"/>
          <w:szCs w:val="28"/>
        </w:rPr>
        <w:t>思政优势</w:t>
      </w:r>
      <w:proofErr w:type="gramEnd"/>
      <w:r>
        <w:rPr>
          <w:rFonts w:ascii="仿宋" w:eastAsia="仿宋" w:hAnsi="仿宋"/>
          <w:sz w:val="28"/>
          <w:szCs w:val="28"/>
        </w:rPr>
        <w:t>与传统，帮助学生树立理想信念</w:t>
      </w:r>
      <w:r>
        <w:rPr>
          <w:rFonts w:ascii="仿宋" w:eastAsia="仿宋" w:hAnsi="仿宋" w:hint="eastAsia"/>
          <w:sz w:val="28"/>
          <w:szCs w:val="28"/>
        </w:rPr>
        <w:t>，</w:t>
      </w:r>
      <w:r>
        <w:rPr>
          <w:rFonts w:ascii="仿宋" w:eastAsia="仿宋" w:hAnsi="仿宋"/>
          <w:sz w:val="28"/>
          <w:szCs w:val="28"/>
        </w:rPr>
        <w:t>将学生赶</w:t>
      </w:r>
      <w:r>
        <w:rPr>
          <w:rFonts w:ascii="仿宋" w:eastAsia="仿宋" w:hAnsi="仿宋" w:hint="eastAsia"/>
          <w:sz w:val="28"/>
          <w:szCs w:val="28"/>
        </w:rPr>
        <w:t>进</w:t>
      </w:r>
      <w:r>
        <w:rPr>
          <w:rFonts w:ascii="仿宋" w:eastAsia="仿宋" w:hAnsi="仿宋"/>
          <w:sz w:val="28"/>
          <w:szCs w:val="28"/>
        </w:rPr>
        <w:t>课堂。</w:t>
      </w:r>
      <w:r>
        <w:rPr>
          <w:rFonts w:ascii="仿宋" w:eastAsia="仿宋" w:hAnsi="仿宋" w:hint="eastAsia"/>
          <w:sz w:val="28"/>
          <w:szCs w:val="28"/>
        </w:rPr>
        <w:t>为</w:t>
      </w:r>
      <w:r>
        <w:rPr>
          <w:rFonts w:ascii="仿宋" w:eastAsia="仿宋" w:hAnsi="仿宋"/>
          <w:sz w:val="28"/>
          <w:szCs w:val="28"/>
        </w:rPr>
        <w:t>专职班主任</w:t>
      </w:r>
      <w:r>
        <w:rPr>
          <w:rFonts w:ascii="仿宋" w:eastAsia="仿宋" w:hAnsi="仿宋" w:hint="eastAsia"/>
          <w:sz w:val="28"/>
          <w:szCs w:val="28"/>
        </w:rPr>
        <w:t>构建</w:t>
      </w:r>
      <w:r>
        <w:rPr>
          <w:rFonts w:ascii="仿宋" w:eastAsia="仿宋" w:hAnsi="仿宋"/>
          <w:sz w:val="28"/>
          <w:szCs w:val="28"/>
        </w:rPr>
        <w:t>个人生涯升迁通道，促其爱岗，乐业。</w:t>
      </w:r>
      <w:r>
        <w:rPr>
          <w:rFonts w:ascii="仿宋" w:eastAsia="仿宋" w:hAnsi="仿宋" w:hint="eastAsia"/>
          <w:sz w:val="28"/>
          <w:szCs w:val="28"/>
        </w:rPr>
        <w:t>打造立德</w:t>
      </w:r>
      <w:r>
        <w:rPr>
          <w:rFonts w:ascii="仿宋" w:eastAsia="仿宋" w:hAnsi="仿宋"/>
          <w:sz w:val="28"/>
          <w:szCs w:val="28"/>
        </w:rPr>
        <w:t>特色。</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树人</w:t>
      </w:r>
      <w:r>
        <w:rPr>
          <w:rFonts w:ascii="仿宋" w:eastAsia="仿宋" w:hAnsi="仿宋"/>
          <w:sz w:val="28"/>
          <w:szCs w:val="28"/>
        </w:rPr>
        <w:t>。</w:t>
      </w:r>
      <w:r>
        <w:rPr>
          <w:rFonts w:ascii="仿宋" w:eastAsia="仿宋" w:hAnsi="仿宋" w:hint="eastAsia"/>
          <w:sz w:val="28"/>
          <w:szCs w:val="28"/>
        </w:rPr>
        <w:t>根据学生年龄</w:t>
      </w:r>
      <w:r>
        <w:rPr>
          <w:rFonts w:ascii="仿宋" w:eastAsia="仿宋" w:hAnsi="仿宋"/>
          <w:sz w:val="28"/>
          <w:szCs w:val="28"/>
        </w:rPr>
        <w:t>、</w:t>
      </w:r>
      <w:r>
        <w:rPr>
          <w:rFonts w:ascii="仿宋" w:eastAsia="仿宋" w:hAnsi="仿宋" w:hint="eastAsia"/>
          <w:sz w:val="28"/>
          <w:szCs w:val="28"/>
        </w:rPr>
        <w:t>智力</w:t>
      </w:r>
      <w:r>
        <w:rPr>
          <w:rFonts w:ascii="仿宋" w:eastAsia="仿宋" w:hAnsi="仿宋"/>
          <w:sz w:val="28"/>
          <w:szCs w:val="28"/>
        </w:rPr>
        <w:t>、心理等特点，量身打造</w:t>
      </w:r>
      <w:r>
        <w:rPr>
          <w:rFonts w:ascii="仿宋" w:eastAsia="仿宋" w:hAnsi="仿宋" w:hint="eastAsia"/>
          <w:sz w:val="28"/>
          <w:szCs w:val="28"/>
        </w:rPr>
        <w:t>恰当</w:t>
      </w:r>
      <w:r>
        <w:rPr>
          <w:rFonts w:ascii="仿宋" w:eastAsia="仿宋" w:hAnsi="仿宋"/>
          <w:sz w:val="28"/>
          <w:szCs w:val="28"/>
        </w:rPr>
        <w:t>的人才培养方案</w:t>
      </w:r>
      <w:r>
        <w:rPr>
          <w:rFonts w:ascii="仿宋" w:eastAsia="仿宋" w:hAnsi="仿宋" w:hint="eastAsia"/>
          <w:sz w:val="28"/>
          <w:szCs w:val="28"/>
        </w:rPr>
        <w:t>与标准</w:t>
      </w:r>
      <w:r>
        <w:rPr>
          <w:rFonts w:ascii="仿宋" w:eastAsia="仿宋" w:hAnsi="仿宋"/>
          <w:sz w:val="28"/>
          <w:szCs w:val="28"/>
        </w:rPr>
        <w:t>。给</w:t>
      </w:r>
      <w:r>
        <w:rPr>
          <w:rFonts w:ascii="仿宋" w:eastAsia="仿宋" w:hAnsi="仿宋" w:hint="eastAsia"/>
          <w:sz w:val="28"/>
          <w:szCs w:val="28"/>
        </w:rPr>
        <w:t>学生</w:t>
      </w:r>
      <w:r>
        <w:rPr>
          <w:rFonts w:ascii="仿宋" w:eastAsia="仿宋" w:hAnsi="仿宋"/>
          <w:sz w:val="28"/>
          <w:szCs w:val="28"/>
        </w:rPr>
        <w:t>端上</w:t>
      </w:r>
      <w:r>
        <w:rPr>
          <w:rFonts w:ascii="仿宋" w:eastAsia="仿宋" w:hAnsi="仿宋" w:hint="eastAsia"/>
          <w:sz w:val="28"/>
          <w:szCs w:val="28"/>
        </w:rPr>
        <w:t>想吃、</w:t>
      </w:r>
      <w:r>
        <w:rPr>
          <w:rFonts w:ascii="仿宋" w:eastAsia="仿宋" w:hAnsi="仿宋"/>
          <w:sz w:val="28"/>
          <w:szCs w:val="28"/>
        </w:rPr>
        <w:t>能吃</w:t>
      </w:r>
      <w:r>
        <w:rPr>
          <w:rFonts w:ascii="仿宋" w:eastAsia="仿宋" w:hAnsi="仿宋" w:hint="eastAsia"/>
          <w:sz w:val="28"/>
          <w:szCs w:val="28"/>
        </w:rPr>
        <w:t>、</w:t>
      </w:r>
      <w:r>
        <w:rPr>
          <w:rFonts w:ascii="仿宋" w:eastAsia="仿宋" w:hAnsi="仿宋"/>
          <w:sz w:val="28"/>
          <w:szCs w:val="28"/>
        </w:rPr>
        <w:t>可口的饭菜。</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w:t>
      </w:r>
      <w:r>
        <w:rPr>
          <w:rFonts w:ascii="仿宋" w:eastAsia="仿宋" w:hAnsi="仿宋"/>
          <w:sz w:val="28"/>
          <w:szCs w:val="28"/>
        </w:rPr>
        <w:t>教书</w:t>
      </w:r>
      <w:r>
        <w:rPr>
          <w:rFonts w:ascii="仿宋" w:eastAsia="仿宋" w:hAnsi="仿宋" w:hint="eastAsia"/>
          <w:sz w:val="28"/>
          <w:szCs w:val="28"/>
        </w:rPr>
        <w:t>育人，</w:t>
      </w:r>
      <w:r>
        <w:rPr>
          <w:rFonts w:ascii="仿宋" w:eastAsia="仿宋" w:hAnsi="仿宋"/>
          <w:sz w:val="28"/>
          <w:szCs w:val="28"/>
        </w:rPr>
        <w:t>两手抓、两手硬</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（1）育人。</w:t>
      </w:r>
      <w:r>
        <w:rPr>
          <w:rFonts w:ascii="仿宋" w:eastAsia="仿宋" w:hAnsi="仿宋"/>
          <w:sz w:val="28"/>
          <w:szCs w:val="28"/>
        </w:rPr>
        <w:t>落实课堂管理责任，将育人责任与师德</w:t>
      </w:r>
      <w:r>
        <w:rPr>
          <w:rFonts w:ascii="仿宋" w:eastAsia="仿宋" w:hAnsi="仿宋" w:hint="eastAsia"/>
          <w:sz w:val="28"/>
          <w:szCs w:val="28"/>
        </w:rPr>
        <w:t>评价</w:t>
      </w:r>
      <w:r>
        <w:rPr>
          <w:rFonts w:ascii="仿宋" w:eastAsia="仿宋" w:hAnsi="仿宋"/>
          <w:sz w:val="28"/>
          <w:szCs w:val="28"/>
        </w:rPr>
        <w:t>有机结合</w:t>
      </w:r>
      <w:r>
        <w:rPr>
          <w:rFonts w:ascii="仿宋" w:eastAsia="仿宋" w:hAnsi="仿宋" w:hint="eastAsia"/>
          <w:sz w:val="28"/>
          <w:szCs w:val="28"/>
        </w:rPr>
        <w:t>。</w:t>
      </w:r>
      <w:r>
        <w:rPr>
          <w:rFonts w:ascii="仿宋" w:eastAsia="仿宋" w:hAnsi="仿宋"/>
          <w:sz w:val="28"/>
          <w:szCs w:val="28"/>
        </w:rPr>
        <w:t>从</w:t>
      </w:r>
      <w:r>
        <w:rPr>
          <w:rFonts w:ascii="仿宋" w:eastAsia="仿宋" w:hAnsi="仿宋" w:hint="eastAsia"/>
          <w:sz w:val="28"/>
          <w:szCs w:val="28"/>
        </w:rPr>
        <w:t>一定</w:t>
      </w:r>
      <w:r>
        <w:rPr>
          <w:rFonts w:ascii="仿宋" w:eastAsia="仿宋" w:hAnsi="仿宋"/>
          <w:sz w:val="28"/>
          <w:szCs w:val="28"/>
        </w:rPr>
        <w:t>意义上讲，课堂管理也是</w:t>
      </w:r>
      <w:proofErr w:type="gramStart"/>
      <w:r>
        <w:rPr>
          <w:rFonts w:ascii="仿宋" w:eastAsia="仿宋" w:hAnsi="仿宋" w:hint="eastAsia"/>
          <w:sz w:val="28"/>
          <w:szCs w:val="28"/>
        </w:rPr>
        <w:t>课程</w:t>
      </w:r>
      <w:r>
        <w:rPr>
          <w:rFonts w:ascii="仿宋" w:eastAsia="仿宋" w:hAnsi="仿宋"/>
          <w:sz w:val="28"/>
          <w:szCs w:val="28"/>
        </w:rPr>
        <w:t>思政的</w:t>
      </w:r>
      <w:proofErr w:type="gramEnd"/>
      <w:r>
        <w:rPr>
          <w:rFonts w:ascii="仿宋" w:eastAsia="仿宋" w:hAnsi="仿宋" w:hint="eastAsia"/>
          <w:sz w:val="28"/>
          <w:szCs w:val="28"/>
        </w:rPr>
        <w:t>重要组成</w:t>
      </w:r>
      <w:r>
        <w:rPr>
          <w:rFonts w:ascii="仿宋" w:eastAsia="仿宋" w:hAnsi="仿宋"/>
          <w:sz w:val="28"/>
          <w:szCs w:val="28"/>
        </w:rPr>
        <w:t>。</w:t>
      </w:r>
      <w:r>
        <w:rPr>
          <w:rFonts w:ascii="仿宋" w:eastAsia="仿宋" w:hAnsi="仿宋" w:hint="eastAsia"/>
          <w:sz w:val="28"/>
          <w:szCs w:val="28"/>
        </w:rPr>
        <w:t>使</w:t>
      </w:r>
      <w:r>
        <w:rPr>
          <w:rFonts w:ascii="仿宋" w:eastAsia="仿宋" w:hAnsi="仿宋"/>
          <w:sz w:val="28"/>
          <w:szCs w:val="28"/>
        </w:rPr>
        <w:t>教师想管、敢管</w:t>
      </w:r>
      <w:r>
        <w:rPr>
          <w:rFonts w:ascii="仿宋" w:eastAsia="仿宋" w:hAnsi="仿宋" w:hint="eastAsia"/>
          <w:sz w:val="28"/>
          <w:szCs w:val="28"/>
        </w:rPr>
        <w:t>、</w:t>
      </w:r>
      <w:r>
        <w:rPr>
          <w:rFonts w:ascii="仿宋" w:eastAsia="仿宋" w:hAnsi="仿宋"/>
          <w:sz w:val="28"/>
          <w:szCs w:val="28"/>
        </w:rPr>
        <w:t>能管、会管。</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（2）教书。有人云“</w:t>
      </w:r>
      <w:r>
        <w:rPr>
          <w:rFonts w:ascii="仿宋" w:eastAsia="仿宋" w:hAnsi="仿宋"/>
          <w:sz w:val="28"/>
          <w:szCs w:val="28"/>
        </w:rPr>
        <w:t>如果每个教师都是李德雪</w:t>
      </w:r>
      <w:r>
        <w:rPr>
          <w:rFonts w:ascii="仿宋" w:eastAsia="仿宋" w:hAnsi="仿宋" w:hint="eastAsia"/>
          <w:sz w:val="28"/>
          <w:szCs w:val="28"/>
        </w:rPr>
        <w:t>，</w:t>
      </w:r>
      <w:r>
        <w:rPr>
          <w:rFonts w:ascii="仿宋" w:eastAsia="仿宋" w:hAnsi="仿宋"/>
          <w:sz w:val="28"/>
          <w:szCs w:val="28"/>
        </w:rPr>
        <w:t>就不愁</w:t>
      </w:r>
      <w:r>
        <w:rPr>
          <w:rFonts w:ascii="仿宋" w:eastAsia="仿宋" w:hAnsi="仿宋" w:hint="eastAsia"/>
          <w:sz w:val="28"/>
          <w:szCs w:val="28"/>
        </w:rPr>
        <w:t>学生不学</w:t>
      </w:r>
      <w:r>
        <w:rPr>
          <w:rFonts w:ascii="仿宋" w:eastAsia="仿宋" w:hAnsi="仿宋"/>
          <w:sz w:val="28"/>
          <w:szCs w:val="28"/>
        </w:rPr>
        <w:t>”</w:t>
      </w:r>
      <w:r>
        <w:rPr>
          <w:rFonts w:ascii="仿宋" w:eastAsia="仿宋" w:hAnsi="仿宋" w:hint="eastAsia"/>
          <w:sz w:val="28"/>
          <w:szCs w:val="28"/>
        </w:rPr>
        <w:t>。通过</w:t>
      </w:r>
      <w:r>
        <w:rPr>
          <w:rFonts w:ascii="仿宋" w:eastAsia="仿宋" w:hAnsi="仿宋"/>
          <w:sz w:val="28"/>
          <w:szCs w:val="28"/>
        </w:rPr>
        <w:t>建立教师发展中心</w:t>
      </w:r>
      <w:r>
        <w:rPr>
          <w:rFonts w:ascii="仿宋" w:eastAsia="仿宋" w:hAnsi="仿宋" w:hint="eastAsia"/>
          <w:sz w:val="28"/>
          <w:szCs w:val="28"/>
        </w:rPr>
        <w:t>，</w:t>
      </w:r>
      <w:r>
        <w:rPr>
          <w:rFonts w:ascii="仿宋" w:eastAsia="仿宋" w:hAnsi="仿宋"/>
          <w:sz w:val="28"/>
          <w:szCs w:val="28"/>
        </w:rPr>
        <w:t>落实</w:t>
      </w:r>
      <w:r>
        <w:rPr>
          <w:rFonts w:ascii="仿宋" w:eastAsia="仿宋" w:hAnsi="仿宋" w:hint="eastAsia"/>
          <w:sz w:val="28"/>
          <w:szCs w:val="28"/>
        </w:rPr>
        <w:t>、</w:t>
      </w:r>
      <w:r>
        <w:rPr>
          <w:rFonts w:ascii="仿宋" w:eastAsia="仿宋" w:hAnsi="仿宋"/>
          <w:sz w:val="28"/>
          <w:szCs w:val="28"/>
        </w:rPr>
        <w:t>完善以老带新制度，</w:t>
      </w:r>
      <w:r>
        <w:rPr>
          <w:rFonts w:ascii="仿宋" w:eastAsia="仿宋" w:hAnsi="仿宋" w:hint="eastAsia"/>
          <w:sz w:val="28"/>
          <w:szCs w:val="28"/>
        </w:rPr>
        <w:t>开展</w:t>
      </w:r>
      <w:r>
        <w:rPr>
          <w:rFonts w:ascii="仿宋" w:eastAsia="仿宋" w:hAnsi="仿宋"/>
          <w:sz w:val="28"/>
          <w:szCs w:val="28"/>
        </w:rPr>
        <w:t>多种形式的教研活动等方式，</w:t>
      </w:r>
      <w:r>
        <w:rPr>
          <w:rFonts w:ascii="仿宋" w:eastAsia="仿宋" w:hAnsi="仿宋" w:hint="eastAsia"/>
          <w:sz w:val="28"/>
          <w:szCs w:val="28"/>
        </w:rPr>
        <w:t>切实</w:t>
      </w:r>
      <w:r>
        <w:rPr>
          <w:rFonts w:ascii="仿宋" w:eastAsia="仿宋" w:hAnsi="仿宋"/>
          <w:sz w:val="28"/>
          <w:szCs w:val="28"/>
        </w:rPr>
        <w:t>提高</w:t>
      </w:r>
      <w:r>
        <w:rPr>
          <w:rFonts w:ascii="仿宋" w:eastAsia="仿宋" w:hAnsi="仿宋" w:hint="eastAsia"/>
          <w:sz w:val="28"/>
          <w:szCs w:val="28"/>
        </w:rPr>
        <w:t>教师</w:t>
      </w:r>
      <w:r>
        <w:rPr>
          <w:rFonts w:ascii="仿宋" w:eastAsia="仿宋" w:hAnsi="仿宋"/>
          <w:sz w:val="28"/>
          <w:szCs w:val="28"/>
        </w:rPr>
        <w:t>教学能力</w:t>
      </w:r>
      <w:r>
        <w:rPr>
          <w:rFonts w:ascii="仿宋" w:eastAsia="仿宋" w:hAnsi="仿宋" w:hint="eastAsia"/>
          <w:sz w:val="28"/>
          <w:szCs w:val="28"/>
        </w:rPr>
        <w:t>和教学</w:t>
      </w:r>
      <w:r>
        <w:rPr>
          <w:rFonts w:ascii="仿宋" w:eastAsia="仿宋" w:hAnsi="仿宋"/>
          <w:sz w:val="28"/>
          <w:szCs w:val="28"/>
        </w:rPr>
        <w:t>水平</w:t>
      </w:r>
      <w:r>
        <w:rPr>
          <w:rFonts w:ascii="仿宋" w:eastAsia="仿宋" w:hAnsi="仿宋" w:hint="eastAsia"/>
          <w:sz w:val="28"/>
          <w:szCs w:val="28"/>
        </w:rPr>
        <w:t>。使</w:t>
      </w:r>
      <w:r>
        <w:rPr>
          <w:rFonts w:ascii="仿宋" w:eastAsia="仿宋" w:hAnsi="仿宋"/>
          <w:sz w:val="28"/>
          <w:szCs w:val="28"/>
        </w:rPr>
        <w:t>教师具有与游戏、电视剧、小说争夺学生注意力的</w:t>
      </w:r>
      <w:r>
        <w:rPr>
          <w:rFonts w:ascii="仿宋" w:eastAsia="仿宋" w:hAnsi="仿宋" w:hint="eastAsia"/>
          <w:sz w:val="28"/>
          <w:szCs w:val="28"/>
        </w:rPr>
        <w:t>本领</w:t>
      </w:r>
      <w:r>
        <w:rPr>
          <w:rFonts w:ascii="仿宋" w:eastAsia="仿宋" w:hAnsi="仿宋"/>
          <w:sz w:val="28"/>
          <w:szCs w:val="28"/>
        </w:rPr>
        <w:t>。</w:t>
      </w:r>
      <w:r>
        <w:rPr>
          <w:rFonts w:ascii="仿宋" w:eastAsia="仿宋" w:hAnsi="仿宋" w:hint="eastAsia"/>
          <w:sz w:val="28"/>
          <w:szCs w:val="28"/>
        </w:rPr>
        <w:t>将学生</w:t>
      </w:r>
      <w:r>
        <w:rPr>
          <w:rFonts w:ascii="仿宋" w:eastAsia="仿宋" w:hAnsi="仿宋"/>
          <w:sz w:val="28"/>
          <w:szCs w:val="28"/>
        </w:rPr>
        <w:t>留在课堂，将学生吸引进课堂。</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在</w:t>
      </w:r>
      <w:r>
        <w:rPr>
          <w:rFonts w:ascii="仿宋" w:eastAsia="仿宋" w:hAnsi="仿宋"/>
          <w:sz w:val="28"/>
          <w:szCs w:val="28"/>
        </w:rPr>
        <w:t>这方面基础</w:t>
      </w:r>
      <w:r>
        <w:rPr>
          <w:rFonts w:ascii="仿宋" w:eastAsia="仿宋" w:hAnsi="仿宋" w:hint="eastAsia"/>
          <w:sz w:val="28"/>
          <w:szCs w:val="28"/>
        </w:rPr>
        <w:t>部</w:t>
      </w:r>
      <w:r>
        <w:rPr>
          <w:rFonts w:ascii="仿宋" w:eastAsia="仿宋" w:hAnsi="仿宋"/>
          <w:sz w:val="28"/>
          <w:szCs w:val="28"/>
        </w:rPr>
        <w:t>语文组做了不少探讨</w:t>
      </w:r>
      <w:r>
        <w:rPr>
          <w:rFonts w:ascii="仿宋" w:eastAsia="仿宋" w:hAnsi="仿宋" w:hint="eastAsia"/>
          <w:sz w:val="28"/>
          <w:szCs w:val="28"/>
        </w:rPr>
        <w:t>。他</w:t>
      </w:r>
      <w:r>
        <w:rPr>
          <w:rFonts w:ascii="仿宋" w:eastAsia="仿宋" w:hAnsi="仿宋"/>
          <w:sz w:val="28"/>
          <w:szCs w:val="28"/>
        </w:rPr>
        <w:t>们通过教研活动</w:t>
      </w:r>
      <w:r>
        <w:rPr>
          <w:rFonts w:ascii="仿宋" w:eastAsia="仿宋" w:hAnsi="仿宋" w:hint="eastAsia"/>
          <w:sz w:val="28"/>
          <w:szCs w:val="28"/>
        </w:rPr>
        <w:t>，</w:t>
      </w:r>
      <w:r>
        <w:rPr>
          <w:rFonts w:ascii="仿宋" w:eastAsia="仿宋" w:hAnsi="仿宋"/>
          <w:sz w:val="28"/>
          <w:szCs w:val="28"/>
        </w:rPr>
        <w:t>请有经验的教师</w:t>
      </w:r>
      <w:r>
        <w:rPr>
          <w:rFonts w:ascii="仿宋" w:eastAsia="仿宋" w:hAnsi="仿宋" w:hint="eastAsia"/>
          <w:sz w:val="28"/>
          <w:szCs w:val="28"/>
        </w:rPr>
        <w:t>介绍课堂</w:t>
      </w:r>
      <w:r>
        <w:rPr>
          <w:rFonts w:ascii="仿宋" w:eastAsia="仿宋" w:hAnsi="仿宋"/>
          <w:sz w:val="28"/>
          <w:szCs w:val="28"/>
        </w:rPr>
        <w:t>管理经验</w:t>
      </w:r>
      <w:r>
        <w:rPr>
          <w:rFonts w:ascii="仿宋" w:eastAsia="仿宋" w:hAnsi="仿宋" w:hint="eastAsia"/>
          <w:sz w:val="28"/>
          <w:szCs w:val="28"/>
        </w:rPr>
        <w:t>；</w:t>
      </w:r>
      <w:r>
        <w:rPr>
          <w:rFonts w:ascii="仿宋" w:eastAsia="仿宋" w:hAnsi="仿宋"/>
          <w:sz w:val="28"/>
          <w:szCs w:val="28"/>
        </w:rPr>
        <w:t>集体备课、集体听课。从</w:t>
      </w:r>
      <w:r>
        <w:rPr>
          <w:rFonts w:ascii="仿宋" w:eastAsia="仿宋" w:hAnsi="仿宋" w:hint="eastAsia"/>
          <w:sz w:val="28"/>
          <w:szCs w:val="28"/>
        </w:rPr>
        <w:t>一节</w:t>
      </w:r>
      <w:r>
        <w:rPr>
          <w:rFonts w:ascii="仿宋" w:eastAsia="仿宋" w:hAnsi="仿宋"/>
          <w:sz w:val="28"/>
          <w:szCs w:val="28"/>
        </w:rPr>
        <w:t>课做起，不断提高教学效果。青年教师</w:t>
      </w:r>
      <w:r>
        <w:rPr>
          <w:rFonts w:ascii="仿宋" w:eastAsia="仿宋" w:hAnsi="仿宋" w:hint="eastAsia"/>
          <w:sz w:val="28"/>
          <w:szCs w:val="28"/>
        </w:rPr>
        <w:t>王</w:t>
      </w:r>
      <w:r>
        <w:rPr>
          <w:rFonts w:ascii="仿宋" w:eastAsia="仿宋" w:hAnsi="仿宋"/>
          <w:sz w:val="28"/>
          <w:szCs w:val="28"/>
        </w:rPr>
        <w:t>小逢，外聘教师黄玉芝</w:t>
      </w:r>
      <w:r>
        <w:rPr>
          <w:rFonts w:ascii="仿宋" w:eastAsia="仿宋" w:hAnsi="仿宋" w:hint="eastAsia"/>
          <w:sz w:val="28"/>
          <w:szCs w:val="28"/>
        </w:rPr>
        <w:t>等</w:t>
      </w:r>
      <w:r>
        <w:rPr>
          <w:rFonts w:ascii="仿宋" w:eastAsia="仿宋" w:hAnsi="仿宋"/>
          <w:sz w:val="28"/>
          <w:szCs w:val="28"/>
        </w:rPr>
        <w:t>均发挥了积极作用。</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.分类</w:t>
      </w:r>
      <w:r>
        <w:rPr>
          <w:rFonts w:ascii="仿宋" w:eastAsia="仿宋" w:hAnsi="仿宋"/>
          <w:sz w:val="28"/>
          <w:szCs w:val="28"/>
        </w:rPr>
        <w:t>培养。</w:t>
      </w:r>
      <w:r>
        <w:rPr>
          <w:rFonts w:ascii="仿宋" w:eastAsia="仿宋" w:hAnsi="仿宋" w:hint="eastAsia"/>
          <w:sz w:val="28"/>
          <w:szCs w:val="28"/>
        </w:rPr>
        <w:t>不管</w:t>
      </w:r>
      <w:r>
        <w:rPr>
          <w:rFonts w:ascii="仿宋" w:eastAsia="仿宋" w:hAnsi="仿宋"/>
          <w:sz w:val="28"/>
          <w:szCs w:val="28"/>
        </w:rPr>
        <w:t>是否承认，五年制学生是</w:t>
      </w:r>
      <w:r>
        <w:rPr>
          <w:rFonts w:ascii="仿宋" w:eastAsia="仿宋" w:hAnsi="仿宋" w:hint="eastAsia"/>
          <w:sz w:val="28"/>
          <w:szCs w:val="28"/>
        </w:rPr>
        <w:t>我</w:t>
      </w:r>
      <w:r>
        <w:rPr>
          <w:rFonts w:ascii="仿宋" w:eastAsia="仿宋" w:hAnsi="仿宋"/>
          <w:sz w:val="28"/>
          <w:szCs w:val="28"/>
        </w:rPr>
        <w:t>校分类培养</w:t>
      </w:r>
      <w:r>
        <w:rPr>
          <w:rFonts w:ascii="仿宋" w:eastAsia="仿宋" w:hAnsi="仿宋" w:hint="eastAsia"/>
          <w:sz w:val="28"/>
          <w:szCs w:val="28"/>
        </w:rPr>
        <w:t>体系</w:t>
      </w:r>
      <w:r>
        <w:rPr>
          <w:rFonts w:ascii="仿宋" w:eastAsia="仿宋" w:hAnsi="仿宋"/>
          <w:sz w:val="28"/>
          <w:szCs w:val="28"/>
        </w:rPr>
        <w:t>中特殊一类。应该</w:t>
      </w:r>
      <w:r>
        <w:rPr>
          <w:rFonts w:ascii="仿宋" w:eastAsia="仿宋" w:hAnsi="仿宋" w:hint="eastAsia"/>
          <w:sz w:val="28"/>
          <w:szCs w:val="28"/>
        </w:rPr>
        <w:t>也</w:t>
      </w:r>
      <w:r>
        <w:rPr>
          <w:rFonts w:ascii="仿宋" w:eastAsia="仿宋" w:hAnsi="仿宋"/>
          <w:sz w:val="28"/>
          <w:szCs w:val="28"/>
        </w:rPr>
        <w:t>必须有</w:t>
      </w:r>
      <w:r>
        <w:rPr>
          <w:rFonts w:ascii="仿宋" w:eastAsia="仿宋" w:hAnsi="仿宋" w:hint="eastAsia"/>
          <w:sz w:val="28"/>
          <w:szCs w:val="28"/>
        </w:rPr>
        <w:t>与之</w:t>
      </w:r>
      <w:r>
        <w:rPr>
          <w:rFonts w:ascii="仿宋" w:eastAsia="仿宋" w:hAnsi="仿宋"/>
          <w:sz w:val="28"/>
          <w:szCs w:val="28"/>
        </w:rPr>
        <w:t>相适应的</w:t>
      </w:r>
      <w:r>
        <w:rPr>
          <w:rFonts w:ascii="仿宋" w:eastAsia="仿宋" w:hAnsi="仿宋" w:hint="eastAsia"/>
          <w:sz w:val="28"/>
          <w:szCs w:val="28"/>
        </w:rPr>
        <w:t>培养</w:t>
      </w:r>
      <w:r>
        <w:rPr>
          <w:rFonts w:ascii="仿宋" w:eastAsia="仿宋" w:hAnsi="仿宋"/>
          <w:sz w:val="28"/>
          <w:szCs w:val="28"/>
        </w:rPr>
        <w:t>目标</w:t>
      </w:r>
      <w:r>
        <w:rPr>
          <w:rFonts w:ascii="仿宋" w:eastAsia="仿宋" w:hAnsi="仿宋" w:hint="eastAsia"/>
          <w:sz w:val="28"/>
          <w:szCs w:val="28"/>
        </w:rPr>
        <w:t>、培养</w:t>
      </w:r>
      <w:r>
        <w:rPr>
          <w:rFonts w:ascii="仿宋" w:eastAsia="仿宋" w:hAnsi="仿宋"/>
          <w:sz w:val="28"/>
          <w:szCs w:val="28"/>
        </w:rPr>
        <w:t>标准</w:t>
      </w:r>
      <w:r>
        <w:rPr>
          <w:rFonts w:ascii="仿宋" w:eastAsia="仿宋" w:hAnsi="仿宋" w:hint="eastAsia"/>
          <w:sz w:val="28"/>
          <w:szCs w:val="28"/>
        </w:rPr>
        <w:t>、</w:t>
      </w:r>
      <w:r>
        <w:rPr>
          <w:rFonts w:ascii="仿宋" w:eastAsia="仿宋" w:hAnsi="仿宋"/>
          <w:sz w:val="28"/>
          <w:szCs w:val="28"/>
        </w:rPr>
        <w:t>培养模式、</w:t>
      </w:r>
      <w:r>
        <w:rPr>
          <w:rFonts w:ascii="仿宋" w:eastAsia="仿宋" w:hAnsi="仿宋" w:hint="eastAsia"/>
          <w:sz w:val="28"/>
          <w:szCs w:val="28"/>
        </w:rPr>
        <w:t>管理</w:t>
      </w:r>
      <w:r>
        <w:rPr>
          <w:rFonts w:ascii="仿宋" w:eastAsia="仿宋" w:hAnsi="仿宋"/>
          <w:sz w:val="28"/>
          <w:szCs w:val="28"/>
        </w:rPr>
        <w:t>模式与方法。</w:t>
      </w:r>
    </w:p>
    <w:p w:rsidR="000C2F89" w:rsidRDefault="000C2F89" w:rsidP="000C2F89">
      <w:pPr>
        <w:snapToGrid w:val="0"/>
        <w:spacing w:line="440" w:lineRule="atLeast"/>
        <w:ind w:firstLineChars="200" w:firstLine="560"/>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齐抓共管</w:t>
      </w:r>
      <w:r>
        <w:rPr>
          <w:rFonts w:ascii="仿宋" w:eastAsia="仿宋" w:hAnsi="仿宋"/>
          <w:sz w:val="28"/>
          <w:szCs w:val="28"/>
        </w:rPr>
        <w:t>。</w:t>
      </w:r>
      <w:r>
        <w:rPr>
          <w:rFonts w:ascii="仿宋" w:eastAsia="仿宋" w:hAnsi="仿宋" w:hint="eastAsia"/>
          <w:sz w:val="28"/>
          <w:szCs w:val="28"/>
        </w:rPr>
        <w:t>教书</w:t>
      </w:r>
      <w:r>
        <w:rPr>
          <w:rFonts w:ascii="仿宋" w:eastAsia="仿宋" w:hAnsi="仿宋"/>
          <w:sz w:val="28"/>
          <w:szCs w:val="28"/>
        </w:rPr>
        <w:t>育人、管理育人、服务育人、</w:t>
      </w:r>
      <w:r>
        <w:rPr>
          <w:rFonts w:ascii="仿宋" w:eastAsia="仿宋" w:hAnsi="仿宋" w:hint="eastAsia"/>
          <w:sz w:val="28"/>
          <w:szCs w:val="28"/>
        </w:rPr>
        <w:t>环境</w:t>
      </w:r>
      <w:r>
        <w:rPr>
          <w:rFonts w:ascii="仿宋" w:eastAsia="仿宋" w:hAnsi="仿宋"/>
          <w:sz w:val="28"/>
          <w:szCs w:val="28"/>
        </w:rPr>
        <w:t>育人，</w:t>
      </w:r>
      <w:r>
        <w:rPr>
          <w:rFonts w:ascii="仿宋" w:eastAsia="仿宋" w:hAnsi="仿宋" w:hint="eastAsia"/>
          <w:sz w:val="28"/>
          <w:szCs w:val="28"/>
        </w:rPr>
        <w:t>多领域</w:t>
      </w:r>
      <w:r>
        <w:rPr>
          <w:rFonts w:ascii="仿宋" w:eastAsia="仿宋" w:hAnsi="仿宋"/>
          <w:sz w:val="28"/>
          <w:szCs w:val="28"/>
        </w:rPr>
        <w:t>、</w:t>
      </w:r>
      <w:r>
        <w:rPr>
          <w:rFonts w:ascii="仿宋" w:eastAsia="仿宋" w:hAnsi="仿宋" w:hint="eastAsia"/>
          <w:sz w:val="28"/>
          <w:szCs w:val="28"/>
        </w:rPr>
        <w:t>多部门</w:t>
      </w:r>
      <w:r>
        <w:rPr>
          <w:rFonts w:ascii="仿宋" w:eastAsia="仿宋" w:hAnsi="仿宋"/>
          <w:sz w:val="28"/>
          <w:szCs w:val="28"/>
        </w:rPr>
        <w:t>多方</w:t>
      </w:r>
      <w:r>
        <w:rPr>
          <w:rFonts w:ascii="仿宋" w:eastAsia="仿宋" w:hAnsi="仿宋" w:hint="eastAsia"/>
          <w:sz w:val="28"/>
          <w:szCs w:val="28"/>
        </w:rPr>
        <w:t>施</w:t>
      </w:r>
      <w:r>
        <w:rPr>
          <w:rFonts w:ascii="仿宋" w:eastAsia="仿宋" w:hAnsi="仿宋"/>
          <w:sz w:val="28"/>
          <w:szCs w:val="28"/>
        </w:rPr>
        <w:t>策。</w:t>
      </w:r>
    </w:p>
    <w:p w:rsidR="005667E6" w:rsidRDefault="000C2F89" w:rsidP="00052265">
      <w:pPr>
        <w:snapToGrid w:val="0"/>
        <w:spacing w:line="440" w:lineRule="atLeast"/>
        <w:ind w:firstLineChars="200" w:firstLine="560"/>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严把</w:t>
      </w:r>
      <w:r>
        <w:rPr>
          <w:rFonts w:ascii="仿宋" w:eastAsia="仿宋" w:hAnsi="仿宋"/>
          <w:sz w:val="28"/>
          <w:szCs w:val="28"/>
        </w:rPr>
        <w:t>外聘教师质量管。针对</w:t>
      </w:r>
      <w:r>
        <w:rPr>
          <w:rFonts w:ascii="仿宋" w:eastAsia="仿宋" w:hAnsi="仿宋" w:hint="eastAsia"/>
          <w:sz w:val="28"/>
          <w:szCs w:val="28"/>
        </w:rPr>
        <w:t>近来</w:t>
      </w:r>
      <w:r>
        <w:rPr>
          <w:rFonts w:ascii="仿宋" w:eastAsia="仿宋" w:hAnsi="仿宋"/>
          <w:sz w:val="28"/>
          <w:szCs w:val="28"/>
        </w:rPr>
        <w:t>新进教师数量较多，</w:t>
      </w:r>
      <w:r>
        <w:rPr>
          <w:rFonts w:ascii="仿宋" w:eastAsia="仿宋" w:hAnsi="仿宋" w:hint="eastAsia"/>
          <w:sz w:val="28"/>
          <w:szCs w:val="28"/>
        </w:rPr>
        <w:t>生师</w:t>
      </w:r>
      <w:proofErr w:type="gramStart"/>
      <w:r>
        <w:rPr>
          <w:rFonts w:ascii="仿宋" w:eastAsia="仿宋" w:hAnsi="仿宋" w:hint="eastAsia"/>
          <w:sz w:val="28"/>
          <w:szCs w:val="28"/>
        </w:rPr>
        <w:t>比</w:t>
      </w:r>
      <w:r>
        <w:rPr>
          <w:rFonts w:ascii="仿宋" w:eastAsia="仿宋" w:hAnsi="仿宋"/>
          <w:sz w:val="28"/>
          <w:szCs w:val="28"/>
        </w:rPr>
        <w:t>压力</w:t>
      </w:r>
      <w:proofErr w:type="gramEnd"/>
      <w:r>
        <w:rPr>
          <w:rFonts w:ascii="仿宋" w:eastAsia="仿宋" w:hAnsi="仿宋" w:hint="eastAsia"/>
          <w:sz w:val="28"/>
          <w:szCs w:val="28"/>
        </w:rPr>
        <w:t>缓解现状</w:t>
      </w:r>
      <w:r>
        <w:rPr>
          <w:rFonts w:ascii="仿宋" w:eastAsia="仿宋" w:hAnsi="仿宋"/>
          <w:sz w:val="28"/>
          <w:szCs w:val="28"/>
        </w:rPr>
        <w:t>。</w:t>
      </w:r>
      <w:r>
        <w:rPr>
          <w:rFonts w:ascii="仿宋" w:eastAsia="仿宋" w:hAnsi="仿宋" w:hint="eastAsia"/>
          <w:sz w:val="28"/>
          <w:szCs w:val="28"/>
        </w:rPr>
        <w:t>适当提高</w:t>
      </w:r>
      <w:r>
        <w:rPr>
          <w:rFonts w:ascii="仿宋" w:eastAsia="仿宋" w:hAnsi="仿宋"/>
          <w:sz w:val="28"/>
          <w:szCs w:val="28"/>
        </w:rPr>
        <w:t>外聘教师</w:t>
      </w:r>
      <w:r>
        <w:rPr>
          <w:rFonts w:ascii="仿宋" w:eastAsia="仿宋" w:hAnsi="仿宋" w:hint="eastAsia"/>
          <w:sz w:val="28"/>
          <w:szCs w:val="28"/>
        </w:rPr>
        <w:t>选聘</w:t>
      </w:r>
      <w:r>
        <w:rPr>
          <w:rFonts w:ascii="仿宋" w:eastAsia="仿宋" w:hAnsi="仿宋"/>
          <w:sz w:val="28"/>
          <w:szCs w:val="28"/>
        </w:rPr>
        <w:t>标准，严把质量关，将其责任</w:t>
      </w:r>
      <w:r>
        <w:rPr>
          <w:rFonts w:ascii="仿宋" w:eastAsia="仿宋" w:hAnsi="仿宋" w:hint="eastAsia"/>
          <w:sz w:val="28"/>
          <w:szCs w:val="28"/>
        </w:rPr>
        <w:t>心</w:t>
      </w:r>
      <w:r>
        <w:rPr>
          <w:rFonts w:ascii="仿宋" w:eastAsia="仿宋" w:hAnsi="仿宋"/>
          <w:sz w:val="28"/>
          <w:szCs w:val="28"/>
        </w:rPr>
        <w:t>，课堂管理能力等因素纳入试讲选聘内容。加强</w:t>
      </w:r>
      <w:r>
        <w:rPr>
          <w:rFonts w:ascii="仿宋" w:eastAsia="仿宋" w:hAnsi="仿宋" w:hint="eastAsia"/>
          <w:sz w:val="28"/>
          <w:szCs w:val="28"/>
        </w:rPr>
        <w:t>对</w:t>
      </w:r>
      <w:r>
        <w:rPr>
          <w:rFonts w:ascii="仿宋" w:eastAsia="仿宋" w:hAnsi="仿宋"/>
          <w:sz w:val="28"/>
          <w:szCs w:val="28"/>
        </w:rPr>
        <w:t>外聘教师</w:t>
      </w:r>
      <w:r>
        <w:rPr>
          <w:rFonts w:ascii="仿宋" w:eastAsia="仿宋" w:hAnsi="仿宋" w:hint="eastAsia"/>
          <w:sz w:val="28"/>
          <w:szCs w:val="28"/>
        </w:rPr>
        <w:t>教学、课堂</w:t>
      </w:r>
      <w:r>
        <w:rPr>
          <w:rFonts w:ascii="仿宋" w:eastAsia="仿宋" w:hAnsi="仿宋"/>
          <w:sz w:val="28"/>
          <w:szCs w:val="28"/>
        </w:rPr>
        <w:t>管理效果的监控。并</w:t>
      </w:r>
      <w:r>
        <w:rPr>
          <w:rFonts w:ascii="仿宋" w:eastAsia="仿宋" w:hAnsi="仿宋" w:hint="eastAsia"/>
          <w:sz w:val="28"/>
          <w:szCs w:val="28"/>
        </w:rPr>
        <w:t>将这些效果</w:t>
      </w:r>
      <w:r>
        <w:rPr>
          <w:rFonts w:ascii="仿宋" w:eastAsia="仿宋" w:hAnsi="仿宋"/>
          <w:sz w:val="28"/>
          <w:szCs w:val="28"/>
        </w:rPr>
        <w:t>作为续聘</w:t>
      </w:r>
      <w:r>
        <w:rPr>
          <w:rFonts w:ascii="仿宋" w:eastAsia="仿宋" w:hAnsi="仿宋" w:hint="eastAsia"/>
          <w:sz w:val="28"/>
          <w:szCs w:val="28"/>
        </w:rPr>
        <w:t>的</w:t>
      </w:r>
      <w:r>
        <w:rPr>
          <w:rFonts w:ascii="仿宋" w:eastAsia="仿宋" w:hAnsi="仿宋"/>
          <w:sz w:val="28"/>
          <w:szCs w:val="28"/>
        </w:rPr>
        <w:t>重要依据。</w:t>
      </w:r>
    </w:p>
    <w:p w:rsidR="00052265" w:rsidRDefault="00052265" w:rsidP="00052265">
      <w:pPr>
        <w:widowControl/>
        <w:shd w:val="clear" w:color="auto" w:fill="FFFFFF"/>
        <w:tabs>
          <w:tab w:val="left" w:pos="3600"/>
        </w:tabs>
        <w:adjustRightInd w:val="0"/>
        <w:snapToGrid w:val="0"/>
        <w:spacing w:line="460" w:lineRule="atLeast"/>
        <w:ind w:firstLineChars="200" w:firstLine="562"/>
        <w:rPr>
          <w:rFonts w:ascii="楷体" w:eastAsia="楷体" w:hAnsi="楷体" w:cs="宋体"/>
          <w:b/>
          <w:kern w:val="0"/>
          <w:sz w:val="28"/>
          <w:szCs w:val="28"/>
        </w:rPr>
      </w:pPr>
      <w:r w:rsidRPr="00052265">
        <w:rPr>
          <w:rFonts w:ascii="楷体" w:eastAsia="楷体" w:hAnsi="楷体" w:cs="宋体" w:hint="eastAsia"/>
          <w:b/>
          <w:kern w:val="0"/>
          <w:sz w:val="28"/>
          <w:szCs w:val="28"/>
        </w:rPr>
        <w:t>五</w:t>
      </w:r>
      <w:r w:rsidRPr="00052265">
        <w:rPr>
          <w:rFonts w:ascii="楷体" w:eastAsia="楷体" w:hAnsi="楷体" w:cs="宋体"/>
          <w:b/>
          <w:kern w:val="0"/>
          <w:sz w:val="28"/>
          <w:szCs w:val="28"/>
        </w:rPr>
        <w:t>、</w:t>
      </w:r>
      <w:r w:rsidRPr="00052265">
        <w:rPr>
          <w:rFonts w:ascii="楷体" w:eastAsia="楷体" w:hAnsi="楷体" w:cs="宋体" w:hint="eastAsia"/>
          <w:b/>
          <w:kern w:val="0"/>
          <w:sz w:val="28"/>
          <w:szCs w:val="28"/>
        </w:rPr>
        <w:t>下步打算</w:t>
      </w:r>
    </w:p>
    <w:p w:rsidR="00052265" w:rsidRDefault="00052265" w:rsidP="00052265">
      <w:pPr>
        <w:snapToGrid w:val="0"/>
        <w:spacing w:line="440" w:lineRule="atLeast"/>
        <w:ind w:firstLineChars="200" w:firstLine="560"/>
        <w:rPr>
          <w:rFonts w:ascii="仿宋" w:eastAsia="仿宋" w:hAnsi="仿宋"/>
          <w:sz w:val="28"/>
          <w:szCs w:val="28"/>
        </w:rPr>
      </w:pPr>
      <w:r>
        <w:rPr>
          <w:rFonts w:ascii="仿宋" w:eastAsia="仿宋" w:hAnsi="仿宋" w:hint="eastAsia"/>
          <w:sz w:val="28"/>
          <w:szCs w:val="28"/>
        </w:rPr>
        <w:t>1.继续</w:t>
      </w:r>
      <w:r>
        <w:rPr>
          <w:rFonts w:ascii="仿宋" w:eastAsia="仿宋" w:hAnsi="仿宋"/>
          <w:sz w:val="28"/>
          <w:szCs w:val="28"/>
        </w:rPr>
        <w:t>完善校</w:t>
      </w:r>
      <w:r>
        <w:rPr>
          <w:rFonts w:ascii="仿宋" w:eastAsia="仿宋" w:hAnsi="仿宋" w:hint="eastAsia"/>
          <w:sz w:val="28"/>
          <w:szCs w:val="28"/>
        </w:rPr>
        <w:t>系</w:t>
      </w:r>
      <w:r>
        <w:rPr>
          <w:rFonts w:ascii="仿宋" w:eastAsia="仿宋" w:hAnsi="仿宋"/>
          <w:sz w:val="28"/>
          <w:szCs w:val="28"/>
        </w:rPr>
        <w:t>两级督导工作体系和工作</w:t>
      </w:r>
      <w:r>
        <w:rPr>
          <w:rFonts w:ascii="仿宋" w:eastAsia="仿宋" w:hAnsi="仿宋" w:hint="eastAsia"/>
          <w:sz w:val="28"/>
          <w:szCs w:val="28"/>
        </w:rPr>
        <w:t>制度</w:t>
      </w:r>
      <w:r>
        <w:rPr>
          <w:rFonts w:ascii="仿宋" w:eastAsia="仿宋" w:hAnsi="仿宋"/>
          <w:sz w:val="28"/>
          <w:szCs w:val="28"/>
        </w:rPr>
        <w:t>，</w:t>
      </w:r>
      <w:r>
        <w:rPr>
          <w:rFonts w:ascii="仿宋" w:eastAsia="仿宋" w:hAnsi="仿宋" w:hint="eastAsia"/>
          <w:sz w:val="28"/>
          <w:szCs w:val="28"/>
        </w:rPr>
        <w:t>以</w:t>
      </w:r>
      <w:r>
        <w:rPr>
          <w:rFonts w:ascii="仿宋" w:eastAsia="仿宋" w:hAnsi="仿宋"/>
          <w:sz w:val="28"/>
          <w:szCs w:val="28"/>
        </w:rPr>
        <w:t>听课为主渠道，点面结合，</w:t>
      </w:r>
      <w:r>
        <w:rPr>
          <w:rFonts w:ascii="仿宋" w:eastAsia="仿宋" w:hAnsi="仿宋" w:hint="eastAsia"/>
          <w:sz w:val="28"/>
          <w:szCs w:val="28"/>
        </w:rPr>
        <w:t>督导</w:t>
      </w:r>
      <w:r>
        <w:rPr>
          <w:rFonts w:ascii="仿宋" w:eastAsia="仿宋" w:hAnsi="仿宋"/>
          <w:sz w:val="28"/>
          <w:szCs w:val="28"/>
        </w:rPr>
        <w:t>结合</w:t>
      </w:r>
      <w:r>
        <w:rPr>
          <w:rFonts w:ascii="仿宋" w:eastAsia="仿宋" w:hAnsi="仿宋" w:hint="eastAsia"/>
          <w:sz w:val="28"/>
          <w:szCs w:val="28"/>
        </w:rPr>
        <w:t>，</w:t>
      </w:r>
      <w:r>
        <w:rPr>
          <w:rFonts w:ascii="仿宋" w:eastAsia="仿宋" w:hAnsi="仿宋"/>
          <w:sz w:val="28"/>
          <w:szCs w:val="28"/>
        </w:rPr>
        <w:t>提高督导工作效果。</w:t>
      </w:r>
    </w:p>
    <w:p w:rsidR="00052265" w:rsidRPr="00052265" w:rsidRDefault="00052265" w:rsidP="00052265">
      <w:pPr>
        <w:snapToGrid w:val="0"/>
        <w:spacing w:line="440" w:lineRule="atLeast"/>
        <w:ind w:firstLineChars="200" w:firstLine="560"/>
        <w:rPr>
          <w:rFonts w:ascii="仿宋" w:eastAsia="仿宋" w:hAnsi="仿宋"/>
          <w:sz w:val="28"/>
          <w:szCs w:val="28"/>
        </w:rPr>
      </w:pPr>
      <w:r>
        <w:rPr>
          <w:rFonts w:ascii="仿宋" w:eastAsia="仿宋" w:hAnsi="仿宋"/>
          <w:sz w:val="28"/>
          <w:szCs w:val="28"/>
        </w:rPr>
        <w:lastRenderedPageBreak/>
        <w:t>2.</w:t>
      </w:r>
      <w:r>
        <w:rPr>
          <w:rFonts w:ascii="仿宋" w:eastAsia="仿宋" w:hAnsi="仿宋" w:hint="eastAsia"/>
          <w:sz w:val="28"/>
          <w:szCs w:val="28"/>
        </w:rPr>
        <w:t>开展</w:t>
      </w:r>
      <w:r w:rsidR="00F74161">
        <w:rPr>
          <w:rFonts w:ascii="仿宋" w:eastAsia="仿宋" w:hAnsi="仿宋" w:hint="eastAsia"/>
          <w:sz w:val="28"/>
          <w:szCs w:val="28"/>
        </w:rPr>
        <w:t>专题</w:t>
      </w:r>
      <w:r>
        <w:rPr>
          <w:rFonts w:ascii="仿宋" w:eastAsia="仿宋" w:hAnsi="仿宋"/>
          <w:sz w:val="28"/>
          <w:szCs w:val="28"/>
        </w:rPr>
        <w:t>督导研究。</w:t>
      </w:r>
      <w:r>
        <w:rPr>
          <w:rFonts w:ascii="仿宋" w:eastAsia="仿宋" w:hAnsi="仿宋" w:hint="eastAsia"/>
          <w:sz w:val="28"/>
          <w:szCs w:val="28"/>
        </w:rPr>
        <w:t>围绕教学</w:t>
      </w:r>
      <w:r>
        <w:rPr>
          <w:rFonts w:ascii="仿宋" w:eastAsia="仿宋" w:hAnsi="仿宋"/>
          <w:sz w:val="28"/>
          <w:szCs w:val="28"/>
        </w:rPr>
        <w:t>中心工作，</w:t>
      </w:r>
      <w:r>
        <w:rPr>
          <w:rFonts w:ascii="仿宋" w:eastAsia="仿宋" w:hAnsi="仿宋" w:hint="eastAsia"/>
          <w:sz w:val="28"/>
          <w:szCs w:val="28"/>
        </w:rPr>
        <w:t>问题</w:t>
      </w:r>
      <w:r>
        <w:rPr>
          <w:rFonts w:ascii="仿宋" w:eastAsia="仿宋" w:hAnsi="仿宋"/>
          <w:sz w:val="28"/>
          <w:szCs w:val="28"/>
        </w:rPr>
        <w:t>导向，解决教学工作存在的</w:t>
      </w:r>
      <w:r>
        <w:rPr>
          <w:rFonts w:ascii="仿宋" w:eastAsia="仿宋" w:hAnsi="仿宋" w:hint="eastAsia"/>
          <w:sz w:val="28"/>
          <w:szCs w:val="28"/>
        </w:rPr>
        <w:t>问题</w:t>
      </w:r>
      <w:r>
        <w:rPr>
          <w:rFonts w:ascii="仿宋" w:eastAsia="仿宋" w:hAnsi="仿宋"/>
          <w:sz w:val="28"/>
          <w:szCs w:val="28"/>
        </w:rPr>
        <w:t>。</w:t>
      </w:r>
      <w:r w:rsidR="00F74161">
        <w:rPr>
          <w:rFonts w:ascii="仿宋" w:eastAsia="仿宋" w:hAnsi="仿宋" w:hint="eastAsia"/>
          <w:sz w:val="28"/>
          <w:szCs w:val="28"/>
        </w:rPr>
        <w:t>计划打破</w:t>
      </w:r>
      <w:r w:rsidR="00F74161">
        <w:rPr>
          <w:rFonts w:ascii="仿宋" w:eastAsia="仿宋" w:hAnsi="仿宋"/>
          <w:sz w:val="28"/>
          <w:szCs w:val="28"/>
        </w:rPr>
        <w:t>界限</w:t>
      </w:r>
      <w:r w:rsidR="00F74161">
        <w:rPr>
          <w:rFonts w:ascii="仿宋" w:eastAsia="仿宋" w:hAnsi="仿宋" w:hint="eastAsia"/>
          <w:sz w:val="28"/>
          <w:szCs w:val="28"/>
        </w:rPr>
        <w:t>、集中力量，对若干</w:t>
      </w:r>
      <w:r w:rsidR="00F74161">
        <w:rPr>
          <w:rFonts w:ascii="仿宋" w:eastAsia="仿宋" w:hAnsi="仿宋"/>
          <w:sz w:val="28"/>
          <w:szCs w:val="28"/>
        </w:rPr>
        <w:t>类型典型班级</w:t>
      </w:r>
      <w:r w:rsidR="00F74161">
        <w:rPr>
          <w:rFonts w:ascii="仿宋" w:eastAsia="仿宋" w:hAnsi="仿宋" w:hint="eastAsia"/>
          <w:sz w:val="28"/>
          <w:szCs w:val="28"/>
        </w:rPr>
        <w:t>或</w:t>
      </w:r>
      <w:r w:rsidR="00F74161">
        <w:rPr>
          <w:rFonts w:ascii="仿宋" w:eastAsia="仿宋" w:hAnsi="仿宋"/>
          <w:sz w:val="28"/>
          <w:szCs w:val="28"/>
        </w:rPr>
        <w:t>教师，</w:t>
      </w:r>
      <w:r w:rsidR="00F74161">
        <w:rPr>
          <w:rFonts w:ascii="仿宋" w:eastAsia="仿宋" w:hAnsi="仿宋" w:hint="eastAsia"/>
          <w:sz w:val="28"/>
          <w:szCs w:val="28"/>
        </w:rPr>
        <w:t>开展集中而</w:t>
      </w:r>
      <w:r w:rsidR="00F74161">
        <w:rPr>
          <w:rFonts w:ascii="仿宋" w:eastAsia="仿宋" w:hAnsi="仿宋"/>
          <w:sz w:val="28"/>
          <w:szCs w:val="28"/>
        </w:rPr>
        <w:t>系统的听课，</w:t>
      </w:r>
      <w:r w:rsidR="00F74161">
        <w:rPr>
          <w:rFonts w:ascii="仿宋" w:eastAsia="仿宋" w:hAnsi="仿宋" w:hint="eastAsia"/>
          <w:sz w:val="28"/>
          <w:szCs w:val="28"/>
        </w:rPr>
        <w:t>探索班级</w:t>
      </w:r>
      <w:r w:rsidR="00F74161">
        <w:rPr>
          <w:rFonts w:ascii="仿宋" w:eastAsia="仿宋" w:hAnsi="仿宋"/>
          <w:sz w:val="28"/>
          <w:szCs w:val="28"/>
        </w:rPr>
        <w:t>管理与学风</w:t>
      </w:r>
      <w:r w:rsidR="00F74161">
        <w:rPr>
          <w:rFonts w:ascii="仿宋" w:eastAsia="仿宋" w:hAnsi="仿宋" w:hint="eastAsia"/>
          <w:sz w:val="28"/>
          <w:szCs w:val="28"/>
        </w:rPr>
        <w:t>、</w:t>
      </w:r>
      <w:r w:rsidR="00F74161">
        <w:rPr>
          <w:rFonts w:ascii="仿宋" w:eastAsia="仿宋" w:hAnsi="仿宋"/>
          <w:sz w:val="28"/>
          <w:szCs w:val="28"/>
        </w:rPr>
        <w:t>任课教师与学风</w:t>
      </w:r>
      <w:r w:rsidR="00F74161">
        <w:rPr>
          <w:rFonts w:ascii="仿宋" w:eastAsia="仿宋" w:hAnsi="仿宋" w:hint="eastAsia"/>
          <w:sz w:val="28"/>
          <w:szCs w:val="28"/>
        </w:rPr>
        <w:t>之间等</w:t>
      </w:r>
      <w:r w:rsidR="00F74161">
        <w:rPr>
          <w:rFonts w:ascii="仿宋" w:eastAsia="仿宋" w:hAnsi="仿宋"/>
          <w:sz w:val="28"/>
          <w:szCs w:val="28"/>
        </w:rPr>
        <w:t>相关</w:t>
      </w:r>
      <w:r w:rsidR="00F74161">
        <w:rPr>
          <w:rFonts w:ascii="仿宋" w:eastAsia="仿宋" w:hAnsi="仿宋" w:hint="eastAsia"/>
          <w:sz w:val="28"/>
          <w:szCs w:val="28"/>
        </w:rPr>
        <w:t>性。为提高</w:t>
      </w:r>
      <w:r w:rsidR="00F74161">
        <w:rPr>
          <w:rFonts w:ascii="仿宋" w:eastAsia="仿宋" w:hAnsi="仿宋"/>
          <w:sz w:val="28"/>
          <w:szCs w:val="28"/>
        </w:rPr>
        <w:t>教学效果提供必要依据。</w:t>
      </w:r>
    </w:p>
    <w:sectPr w:rsidR="00052265" w:rsidRPr="00052265" w:rsidSect="00973BE2">
      <w:footerReference w:type="default" r:id="rId9"/>
      <w:pgSz w:w="11906" w:h="16838"/>
      <w:pgMar w:top="1418" w:right="1418" w:bottom="1418" w:left="141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801" w:rsidRDefault="00F91801" w:rsidP="00477AAD">
      <w:r>
        <w:separator/>
      </w:r>
    </w:p>
  </w:endnote>
  <w:endnote w:type="continuationSeparator" w:id="0">
    <w:p w:rsidR="00F91801" w:rsidRDefault="00F91801" w:rsidP="00477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华文中宋">
    <w:altName w:val="宋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华文行楷">
    <w:altName w:val="微软雅黑"/>
    <w:panose1 w:val="02010800040101010101"/>
    <w:charset w:val="86"/>
    <w:family w:val="auto"/>
    <w:pitch w:val="variable"/>
    <w:sig w:usb0="00000001" w:usb1="080F0000" w:usb2="00000010" w:usb3="00000000" w:csb0="00040000" w:csb1="00000000"/>
  </w:font>
  <w:font w:name="华文隶书">
    <w:altName w:val="微软雅黑"/>
    <w:panose1 w:val="02010800040101010101"/>
    <w:charset w:val="86"/>
    <w:family w:val="auto"/>
    <w:pitch w:val="variable"/>
    <w:sig w:usb0="00000001" w:usb1="080F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EED" w:rsidRPr="006D6EED" w:rsidRDefault="006D6EED">
    <w:pPr>
      <w:pStyle w:val="a5"/>
      <w:jc w:val="center"/>
      <w:rPr>
        <w:sz w:val="21"/>
        <w:szCs w:val="21"/>
      </w:rPr>
    </w:pPr>
  </w:p>
  <w:p w:rsidR="00A36E73" w:rsidRDefault="00A36E7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03408280"/>
      <w:docPartObj>
        <w:docPartGallery w:val="Page Numbers (Bottom of Page)"/>
        <w:docPartUnique/>
      </w:docPartObj>
    </w:sdtPr>
    <w:sdtEndPr>
      <w:rPr>
        <w:sz w:val="21"/>
        <w:szCs w:val="21"/>
      </w:rPr>
    </w:sdtEndPr>
    <w:sdtContent>
      <w:p w:rsidR="00973BE2" w:rsidRPr="006D6EED" w:rsidRDefault="00973BE2">
        <w:pPr>
          <w:pStyle w:val="a5"/>
          <w:jc w:val="center"/>
          <w:rPr>
            <w:sz w:val="21"/>
            <w:szCs w:val="21"/>
          </w:rPr>
        </w:pPr>
        <w:r w:rsidRPr="006D6EED">
          <w:rPr>
            <w:sz w:val="21"/>
            <w:szCs w:val="21"/>
          </w:rPr>
          <w:fldChar w:fldCharType="begin"/>
        </w:r>
        <w:r w:rsidRPr="006D6EED">
          <w:rPr>
            <w:sz w:val="21"/>
            <w:szCs w:val="21"/>
          </w:rPr>
          <w:instrText>PAGE   \* MERGEFORMAT</w:instrText>
        </w:r>
        <w:r w:rsidRPr="006D6EED">
          <w:rPr>
            <w:sz w:val="21"/>
            <w:szCs w:val="21"/>
          </w:rPr>
          <w:fldChar w:fldCharType="separate"/>
        </w:r>
        <w:r w:rsidR="00665C7E" w:rsidRPr="00665C7E">
          <w:rPr>
            <w:noProof/>
            <w:sz w:val="21"/>
            <w:szCs w:val="21"/>
            <w:lang w:val="zh-CN"/>
          </w:rPr>
          <w:t>34</w:t>
        </w:r>
        <w:r w:rsidRPr="006D6EED">
          <w:rPr>
            <w:sz w:val="21"/>
            <w:szCs w:val="21"/>
          </w:rPr>
          <w:fldChar w:fldCharType="end"/>
        </w:r>
      </w:p>
    </w:sdtContent>
  </w:sdt>
  <w:p w:rsidR="00973BE2" w:rsidRDefault="00973B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801" w:rsidRDefault="00F91801" w:rsidP="00477AAD">
      <w:r>
        <w:separator/>
      </w:r>
    </w:p>
  </w:footnote>
  <w:footnote w:type="continuationSeparator" w:id="0">
    <w:p w:rsidR="00F91801" w:rsidRDefault="00F91801" w:rsidP="00477A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4D71CDF"/>
    <w:multiLevelType w:val="singleLevel"/>
    <w:tmpl w:val="84D71CDF"/>
    <w:lvl w:ilvl="0">
      <w:start w:val="1"/>
      <w:numFmt w:val="decimal"/>
      <w:suff w:val="space"/>
      <w:lvlText w:val="%1."/>
      <w:lvlJc w:val="left"/>
    </w:lvl>
  </w:abstractNum>
  <w:abstractNum w:abstractNumId="1" w15:restartNumberingAfterBreak="0">
    <w:nsid w:val="8E61BE87"/>
    <w:multiLevelType w:val="singleLevel"/>
    <w:tmpl w:val="8E61BE87"/>
    <w:lvl w:ilvl="0">
      <w:start w:val="1"/>
      <w:numFmt w:val="chineseCounting"/>
      <w:suff w:val="nothing"/>
      <w:lvlText w:val="%1、"/>
      <w:lvlJc w:val="left"/>
      <w:rPr>
        <w:rFonts w:hint="eastAsia"/>
      </w:rPr>
    </w:lvl>
  </w:abstractNum>
  <w:abstractNum w:abstractNumId="2" w15:restartNumberingAfterBreak="0">
    <w:nsid w:val="9B77C90A"/>
    <w:multiLevelType w:val="singleLevel"/>
    <w:tmpl w:val="9B77C90A"/>
    <w:lvl w:ilvl="0">
      <w:start w:val="1"/>
      <w:numFmt w:val="decimal"/>
      <w:suff w:val="space"/>
      <w:lvlText w:val="%1."/>
      <w:lvlJc w:val="left"/>
    </w:lvl>
  </w:abstractNum>
  <w:abstractNum w:abstractNumId="3" w15:restartNumberingAfterBreak="0">
    <w:nsid w:val="CAB2F56B"/>
    <w:multiLevelType w:val="singleLevel"/>
    <w:tmpl w:val="CAB2F56B"/>
    <w:lvl w:ilvl="0">
      <w:start w:val="2"/>
      <w:numFmt w:val="decimal"/>
      <w:suff w:val="nothing"/>
      <w:lvlText w:val="（%1）"/>
      <w:lvlJc w:val="left"/>
    </w:lvl>
  </w:abstractNum>
  <w:abstractNum w:abstractNumId="4" w15:restartNumberingAfterBreak="0">
    <w:nsid w:val="0C4B1366"/>
    <w:multiLevelType w:val="singleLevel"/>
    <w:tmpl w:val="0C4B1366"/>
    <w:lvl w:ilvl="0">
      <w:start w:val="1"/>
      <w:numFmt w:val="chineseCounting"/>
      <w:suff w:val="nothing"/>
      <w:lvlText w:val="（%1）"/>
      <w:lvlJc w:val="left"/>
      <w:rPr>
        <w:rFonts w:hint="eastAsia"/>
      </w:rPr>
    </w:lvl>
  </w:abstractNum>
  <w:abstractNum w:abstractNumId="5" w15:restartNumberingAfterBreak="0">
    <w:nsid w:val="14CC32E2"/>
    <w:multiLevelType w:val="singleLevel"/>
    <w:tmpl w:val="14CC32E2"/>
    <w:lvl w:ilvl="0">
      <w:start w:val="1"/>
      <w:numFmt w:val="decimal"/>
      <w:suff w:val="space"/>
      <w:lvlText w:val="%1."/>
      <w:lvlJc w:val="left"/>
    </w:lvl>
  </w:abstractNum>
  <w:abstractNum w:abstractNumId="6" w15:restartNumberingAfterBreak="0">
    <w:nsid w:val="235BA781"/>
    <w:multiLevelType w:val="singleLevel"/>
    <w:tmpl w:val="235BA781"/>
    <w:lvl w:ilvl="0">
      <w:start w:val="1"/>
      <w:numFmt w:val="decimal"/>
      <w:suff w:val="nothing"/>
      <w:lvlText w:val="（%1）"/>
      <w:lvlJc w:val="left"/>
    </w:lvl>
  </w:abstractNum>
  <w:abstractNum w:abstractNumId="7" w15:restartNumberingAfterBreak="0">
    <w:nsid w:val="5293038B"/>
    <w:multiLevelType w:val="singleLevel"/>
    <w:tmpl w:val="5293038B"/>
    <w:lvl w:ilvl="0">
      <w:start w:val="1"/>
      <w:numFmt w:val="chineseCounting"/>
      <w:suff w:val="nothing"/>
      <w:lvlText w:val="%1、"/>
      <w:lvlJc w:val="left"/>
    </w:lvl>
  </w:abstractNum>
  <w:abstractNum w:abstractNumId="8" w15:restartNumberingAfterBreak="0">
    <w:nsid w:val="529320F4"/>
    <w:multiLevelType w:val="singleLevel"/>
    <w:tmpl w:val="529320F4"/>
    <w:lvl w:ilvl="0">
      <w:start w:val="2"/>
      <w:numFmt w:val="decimal"/>
      <w:suff w:val="nothing"/>
      <w:lvlText w:val="%1."/>
      <w:lvlJc w:val="left"/>
    </w:lvl>
  </w:abstractNum>
  <w:abstractNum w:abstractNumId="9" w15:restartNumberingAfterBreak="0">
    <w:nsid w:val="5A63511C"/>
    <w:multiLevelType w:val="singleLevel"/>
    <w:tmpl w:val="00000000"/>
    <w:lvl w:ilvl="0">
      <w:start w:val="1"/>
      <w:numFmt w:val="decimal"/>
      <w:suff w:val="nothing"/>
      <w:lvlText w:val="%1、"/>
      <w:lvlJc w:val="left"/>
      <w:rPr>
        <w:rFonts w:cs="Times New Roman"/>
      </w:rPr>
    </w:lvl>
  </w:abstractNum>
  <w:abstractNum w:abstractNumId="10" w15:restartNumberingAfterBreak="0">
    <w:nsid w:val="5EC50FB0"/>
    <w:multiLevelType w:val="singleLevel"/>
    <w:tmpl w:val="5EC50FB0"/>
    <w:lvl w:ilvl="0">
      <w:start w:val="1"/>
      <w:numFmt w:val="chineseCounting"/>
      <w:suff w:val="nothing"/>
      <w:lvlText w:val="%1、"/>
      <w:lvlJc w:val="left"/>
      <w:rPr>
        <w:rFonts w:hint="eastAsia"/>
      </w:rPr>
    </w:lvl>
  </w:abstractNum>
  <w:num w:numId="1">
    <w:abstractNumId w:val="7"/>
  </w:num>
  <w:num w:numId="2">
    <w:abstractNumId w:val="8"/>
  </w:num>
  <w:num w:numId="3">
    <w:abstractNumId w:val="5"/>
  </w:num>
  <w:num w:numId="4">
    <w:abstractNumId w:val="10"/>
  </w:num>
  <w:num w:numId="5">
    <w:abstractNumId w:val="4"/>
  </w:num>
  <w:num w:numId="6">
    <w:abstractNumId w:val="3"/>
  </w:num>
  <w:num w:numId="7">
    <w:abstractNumId w:val="0"/>
  </w:num>
  <w:num w:numId="8">
    <w:abstractNumId w:val="2"/>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390"/>
    <w:rsid w:val="00013745"/>
    <w:rsid w:val="00020C89"/>
    <w:rsid w:val="0002213E"/>
    <w:rsid w:val="000426A5"/>
    <w:rsid w:val="000466BD"/>
    <w:rsid w:val="00052265"/>
    <w:rsid w:val="0005732E"/>
    <w:rsid w:val="000575B1"/>
    <w:rsid w:val="00057698"/>
    <w:rsid w:val="00076FF6"/>
    <w:rsid w:val="00092901"/>
    <w:rsid w:val="000933F9"/>
    <w:rsid w:val="000970E6"/>
    <w:rsid w:val="000A5B7E"/>
    <w:rsid w:val="000C1AB0"/>
    <w:rsid w:val="000C2F89"/>
    <w:rsid w:val="000C3397"/>
    <w:rsid w:val="000D0E22"/>
    <w:rsid w:val="000D40EC"/>
    <w:rsid w:val="000D6829"/>
    <w:rsid w:val="000D6D2A"/>
    <w:rsid w:val="000D70CD"/>
    <w:rsid w:val="001069AB"/>
    <w:rsid w:val="001108E4"/>
    <w:rsid w:val="00117CA1"/>
    <w:rsid w:val="001314CD"/>
    <w:rsid w:val="00132D92"/>
    <w:rsid w:val="00136D1D"/>
    <w:rsid w:val="00151B9D"/>
    <w:rsid w:val="00156B00"/>
    <w:rsid w:val="00172A27"/>
    <w:rsid w:val="0017353A"/>
    <w:rsid w:val="00174529"/>
    <w:rsid w:val="00174C70"/>
    <w:rsid w:val="00176D76"/>
    <w:rsid w:val="001855D6"/>
    <w:rsid w:val="001930A3"/>
    <w:rsid w:val="001B03EE"/>
    <w:rsid w:val="001B0819"/>
    <w:rsid w:val="001B3651"/>
    <w:rsid w:val="001B3BC0"/>
    <w:rsid w:val="001C1B92"/>
    <w:rsid w:val="001C2225"/>
    <w:rsid w:val="001C2BDC"/>
    <w:rsid w:val="001C3C4D"/>
    <w:rsid w:val="001C4924"/>
    <w:rsid w:val="001D442A"/>
    <w:rsid w:val="001D77A7"/>
    <w:rsid w:val="001E55DD"/>
    <w:rsid w:val="001E5D84"/>
    <w:rsid w:val="001F1986"/>
    <w:rsid w:val="001F51C1"/>
    <w:rsid w:val="001F6BB9"/>
    <w:rsid w:val="00213E7F"/>
    <w:rsid w:val="0021508C"/>
    <w:rsid w:val="0021734C"/>
    <w:rsid w:val="00223E7E"/>
    <w:rsid w:val="00226DF1"/>
    <w:rsid w:val="00237412"/>
    <w:rsid w:val="002376FB"/>
    <w:rsid w:val="002377C3"/>
    <w:rsid w:val="00241C32"/>
    <w:rsid w:val="00241D9F"/>
    <w:rsid w:val="00257CEA"/>
    <w:rsid w:val="00262A1E"/>
    <w:rsid w:val="002664F4"/>
    <w:rsid w:val="002667FD"/>
    <w:rsid w:val="002675FB"/>
    <w:rsid w:val="0027092A"/>
    <w:rsid w:val="00277264"/>
    <w:rsid w:val="00280DE4"/>
    <w:rsid w:val="00284B91"/>
    <w:rsid w:val="00292D57"/>
    <w:rsid w:val="002967B8"/>
    <w:rsid w:val="002A4EC8"/>
    <w:rsid w:val="002B0300"/>
    <w:rsid w:val="002B19CF"/>
    <w:rsid w:val="002B64D0"/>
    <w:rsid w:val="002C0A5D"/>
    <w:rsid w:val="002C5DB4"/>
    <w:rsid w:val="002D2AF0"/>
    <w:rsid w:val="002E51E0"/>
    <w:rsid w:val="002F2292"/>
    <w:rsid w:val="00301C54"/>
    <w:rsid w:val="0030240F"/>
    <w:rsid w:val="003046B0"/>
    <w:rsid w:val="00306617"/>
    <w:rsid w:val="00310B8E"/>
    <w:rsid w:val="00321313"/>
    <w:rsid w:val="00322C95"/>
    <w:rsid w:val="00324082"/>
    <w:rsid w:val="00325004"/>
    <w:rsid w:val="00330170"/>
    <w:rsid w:val="00340483"/>
    <w:rsid w:val="00341335"/>
    <w:rsid w:val="0034499D"/>
    <w:rsid w:val="0034764A"/>
    <w:rsid w:val="0035199E"/>
    <w:rsid w:val="003548B1"/>
    <w:rsid w:val="00356F9F"/>
    <w:rsid w:val="003713DE"/>
    <w:rsid w:val="00371B95"/>
    <w:rsid w:val="00372E76"/>
    <w:rsid w:val="00374BB1"/>
    <w:rsid w:val="0038056E"/>
    <w:rsid w:val="0038313A"/>
    <w:rsid w:val="0039606B"/>
    <w:rsid w:val="0039672D"/>
    <w:rsid w:val="003A399D"/>
    <w:rsid w:val="003A3B33"/>
    <w:rsid w:val="003B1851"/>
    <w:rsid w:val="003C054C"/>
    <w:rsid w:val="003C3ECD"/>
    <w:rsid w:val="003D25E3"/>
    <w:rsid w:val="003D50FE"/>
    <w:rsid w:val="003D6BC2"/>
    <w:rsid w:val="003E0C19"/>
    <w:rsid w:val="003E6566"/>
    <w:rsid w:val="0041341D"/>
    <w:rsid w:val="00414F15"/>
    <w:rsid w:val="00431E1C"/>
    <w:rsid w:val="00440028"/>
    <w:rsid w:val="004444A2"/>
    <w:rsid w:val="00445577"/>
    <w:rsid w:val="00446980"/>
    <w:rsid w:val="004617BF"/>
    <w:rsid w:val="00465F00"/>
    <w:rsid w:val="00465F7D"/>
    <w:rsid w:val="00466BAA"/>
    <w:rsid w:val="00470050"/>
    <w:rsid w:val="0047341A"/>
    <w:rsid w:val="00477AAD"/>
    <w:rsid w:val="00480938"/>
    <w:rsid w:val="00482A6D"/>
    <w:rsid w:val="0049220F"/>
    <w:rsid w:val="00493805"/>
    <w:rsid w:val="004D4DCD"/>
    <w:rsid w:val="004D6CB7"/>
    <w:rsid w:val="004E09DF"/>
    <w:rsid w:val="004E55F2"/>
    <w:rsid w:val="004F59E3"/>
    <w:rsid w:val="00502A8D"/>
    <w:rsid w:val="00504F74"/>
    <w:rsid w:val="0052729D"/>
    <w:rsid w:val="005275A2"/>
    <w:rsid w:val="00531F90"/>
    <w:rsid w:val="005320D6"/>
    <w:rsid w:val="005409A6"/>
    <w:rsid w:val="005429F7"/>
    <w:rsid w:val="00544795"/>
    <w:rsid w:val="00546918"/>
    <w:rsid w:val="00550B1B"/>
    <w:rsid w:val="00551D48"/>
    <w:rsid w:val="00552C50"/>
    <w:rsid w:val="0055366B"/>
    <w:rsid w:val="00557970"/>
    <w:rsid w:val="0056531C"/>
    <w:rsid w:val="005667E6"/>
    <w:rsid w:val="00572EFB"/>
    <w:rsid w:val="00573ECE"/>
    <w:rsid w:val="00575439"/>
    <w:rsid w:val="005819DE"/>
    <w:rsid w:val="00585301"/>
    <w:rsid w:val="005D3C27"/>
    <w:rsid w:val="005D4536"/>
    <w:rsid w:val="005E1720"/>
    <w:rsid w:val="005E19EC"/>
    <w:rsid w:val="005E272F"/>
    <w:rsid w:val="005F7230"/>
    <w:rsid w:val="00603FEE"/>
    <w:rsid w:val="00607BC6"/>
    <w:rsid w:val="00617987"/>
    <w:rsid w:val="00626EA6"/>
    <w:rsid w:val="0063223B"/>
    <w:rsid w:val="006429A1"/>
    <w:rsid w:val="00650455"/>
    <w:rsid w:val="00654AD4"/>
    <w:rsid w:val="00656315"/>
    <w:rsid w:val="006611CE"/>
    <w:rsid w:val="00665C7E"/>
    <w:rsid w:val="00665EDC"/>
    <w:rsid w:val="00676867"/>
    <w:rsid w:val="00682873"/>
    <w:rsid w:val="00686248"/>
    <w:rsid w:val="0068637B"/>
    <w:rsid w:val="006976B5"/>
    <w:rsid w:val="006A16DA"/>
    <w:rsid w:val="006A41C5"/>
    <w:rsid w:val="006A5BA6"/>
    <w:rsid w:val="006A5C08"/>
    <w:rsid w:val="006B061F"/>
    <w:rsid w:val="006B7298"/>
    <w:rsid w:val="006D6EED"/>
    <w:rsid w:val="006D7932"/>
    <w:rsid w:val="006D7C24"/>
    <w:rsid w:val="006F5FE8"/>
    <w:rsid w:val="0071670E"/>
    <w:rsid w:val="007402C3"/>
    <w:rsid w:val="00743DC3"/>
    <w:rsid w:val="007449FC"/>
    <w:rsid w:val="00744C85"/>
    <w:rsid w:val="007471CC"/>
    <w:rsid w:val="00750D05"/>
    <w:rsid w:val="00753746"/>
    <w:rsid w:val="00783F65"/>
    <w:rsid w:val="00793F01"/>
    <w:rsid w:val="0079409D"/>
    <w:rsid w:val="00794828"/>
    <w:rsid w:val="00797D44"/>
    <w:rsid w:val="007A147F"/>
    <w:rsid w:val="007A3D35"/>
    <w:rsid w:val="007B25FC"/>
    <w:rsid w:val="007B3AA6"/>
    <w:rsid w:val="007B6828"/>
    <w:rsid w:val="007B6E66"/>
    <w:rsid w:val="007C23A0"/>
    <w:rsid w:val="007C3408"/>
    <w:rsid w:val="007C49F0"/>
    <w:rsid w:val="007D356F"/>
    <w:rsid w:val="007D51D0"/>
    <w:rsid w:val="007D563E"/>
    <w:rsid w:val="007E14AB"/>
    <w:rsid w:val="0080319D"/>
    <w:rsid w:val="008100E5"/>
    <w:rsid w:val="00810D46"/>
    <w:rsid w:val="0081321A"/>
    <w:rsid w:val="008214EF"/>
    <w:rsid w:val="00825B51"/>
    <w:rsid w:val="00842FAC"/>
    <w:rsid w:val="008516EA"/>
    <w:rsid w:val="00860A5C"/>
    <w:rsid w:val="00865521"/>
    <w:rsid w:val="00870908"/>
    <w:rsid w:val="00872D01"/>
    <w:rsid w:val="0089211F"/>
    <w:rsid w:val="00892442"/>
    <w:rsid w:val="0089435B"/>
    <w:rsid w:val="008A1BA6"/>
    <w:rsid w:val="008A2451"/>
    <w:rsid w:val="008A41BE"/>
    <w:rsid w:val="008C5619"/>
    <w:rsid w:val="008D2030"/>
    <w:rsid w:val="008D2217"/>
    <w:rsid w:val="008D538B"/>
    <w:rsid w:val="008E2233"/>
    <w:rsid w:val="008E2C9D"/>
    <w:rsid w:val="008E3438"/>
    <w:rsid w:val="00902575"/>
    <w:rsid w:val="0090716C"/>
    <w:rsid w:val="00907634"/>
    <w:rsid w:val="0091433B"/>
    <w:rsid w:val="0092027C"/>
    <w:rsid w:val="009214B8"/>
    <w:rsid w:val="009216AD"/>
    <w:rsid w:val="00924707"/>
    <w:rsid w:val="009248EE"/>
    <w:rsid w:val="00933D0C"/>
    <w:rsid w:val="00960FB0"/>
    <w:rsid w:val="009631E8"/>
    <w:rsid w:val="009635E5"/>
    <w:rsid w:val="00973BE2"/>
    <w:rsid w:val="009838C8"/>
    <w:rsid w:val="0098620B"/>
    <w:rsid w:val="0098686C"/>
    <w:rsid w:val="00986C26"/>
    <w:rsid w:val="009A1983"/>
    <w:rsid w:val="009A4977"/>
    <w:rsid w:val="009A5597"/>
    <w:rsid w:val="009A719A"/>
    <w:rsid w:val="009B1CBA"/>
    <w:rsid w:val="009B3224"/>
    <w:rsid w:val="009C16E1"/>
    <w:rsid w:val="009C611A"/>
    <w:rsid w:val="009D2C26"/>
    <w:rsid w:val="00A03165"/>
    <w:rsid w:val="00A0693F"/>
    <w:rsid w:val="00A36E73"/>
    <w:rsid w:val="00A3716B"/>
    <w:rsid w:val="00A45AA0"/>
    <w:rsid w:val="00A45FAF"/>
    <w:rsid w:val="00A50B5E"/>
    <w:rsid w:val="00A52BE2"/>
    <w:rsid w:val="00A6145E"/>
    <w:rsid w:val="00A67A01"/>
    <w:rsid w:val="00A67BC9"/>
    <w:rsid w:val="00A71B06"/>
    <w:rsid w:val="00A75420"/>
    <w:rsid w:val="00A81D73"/>
    <w:rsid w:val="00A8216E"/>
    <w:rsid w:val="00A82BF0"/>
    <w:rsid w:val="00A8461A"/>
    <w:rsid w:val="00A907ED"/>
    <w:rsid w:val="00AA1EF1"/>
    <w:rsid w:val="00AA2154"/>
    <w:rsid w:val="00AA3ED2"/>
    <w:rsid w:val="00AA4DE4"/>
    <w:rsid w:val="00AB3535"/>
    <w:rsid w:val="00AC28CB"/>
    <w:rsid w:val="00AD749F"/>
    <w:rsid w:val="00AE7491"/>
    <w:rsid w:val="00B00F9C"/>
    <w:rsid w:val="00B06D8E"/>
    <w:rsid w:val="00B07081"/>
    <w:rsid w:val="00B07199"/>
    <w:rsid w:val="00B101C8"/>
    <w:rsid w:val="00B20F73"/>
    <w:rsid w:val="00B2392C"/>
    <w:rsid w:val="00B257CD"/>
    <w:rsid w:val="00B5557F"/>
    <w:rsid w:val="00B63DF0"/>
    <w:rsid w:val="00B72C34"/>
    <w:rsid w:val="00B76F83"/>
    <w:rsid w:val="00B86B27"/>
    <w:rsid w:val="00B96871"/>
    <w:rsid w:val="00B96C73"/>
    <w:rsid w:val="00BA6BB4"/>
    <w:rsid w:val="00BB18E4"/>
    <w:rsid w:val="00BB3D11"/>
    <w:rsid w:val="00BC7E77"/>
    <w:rsid w:val="00BD2A97"/>
    <w:rsid w:val="00BD4EDC"/>
    <w:rsid w:val="00BD4FBC"/>
    <w:rsid w:val="00BE0656"/>
    <w:rsid w:val="00BE555B"/>
    <w:rsid w:val="00BF03C1"/>
    <w:rsid w:val="00BF27D8"/>
    <w:rsid w:val="00BF6CE1"/>
    <w:rsid w:val="00C1059B"/>
    <w:rsid w:val="00C20DC0"/>
    <w:rsid w:val="00C21B5E"/>
    <w:rsid w:val="00C2482E"/>
    <w:rsid w:val="00C30865"/>
    <w:rsid w:val="00C308AF"/>
    <w:rsid w:val="00C34B0D"/>
    <w:rsid w:val="00C37BE2"/>
    <w:rsid w:val="00C42180"/>
    <w:rsid w:val="00C50FBE"/>
    <w:rsid w:val="00C622AA"/>
    <w:rsid w:val="00C71A69"/>
    <w:rsid w:val="00C75060"/>
    <w:rsid w:val="00C9728A"/>
    <w:rsid w:val="00CA0F42"/>
    <w:rsid w:val="00CA2EEE"/>
    <w:rsid w:val="00CA6434"/>
    <w:rsid w:val="00CC42D6"/>
    <w:rsid w:val="00CC5EBA"/>
    <w:rsid w:val="00CD0954"/>
    <w:rsid w:val="00CD0C38"/>
    <w:rsid w:val="00CD7710"/>
    <w:rsid w:val="00CD79C0"/>
    <w:rsid w:val="00CE55AA"/>
    <w:rsid w:val="00D06BE3"/>
    <w:rsid w:val="00D10CBF"/>
    <w:rsid w:val="00D139F1"/>
    <w:rsid w:val="00D21341"/>
    <w:rsid w:val="00D22B56"/>
    <w:rsid w:val="00D3427E"/>
    <w:rsid w:val="00D36EF7"/>
    <w:rsid w:val="00D4583E"/>
    <w:rsid w:val="00D50536"/>
    <w:rsid w:val="00D6233C"/>
    <w:rsid w:val="00D6441F"/>
    <w:rsid w:val="00D75094"/>
    <w:rsid w:val="00D87C7F"/>
    <w:rsid w:val="00D931BB"/>
    <w:rsid w:val="00DA09F4"/>
    <w:rsid w:val="00DB0864"/>
    <w:rsid w:val="00DC2AB7"/>
    <w:rsid w:val="00DC33B6"/>
    <w:rsid w:val="00DC3A43"/>
    <w:rsid w:val="00DD26C7"/>
    <w:rsid w:val="00DD34E3"/>
    <w:rsid w:val="00DD6E2A"/>
    <w:rsid w:val="00DE3C61"/>
    <w:rsid w:val="00DE471C"/>
    <w:rsid w:val="00E01806"/>
    <w:rsid w:val="00E036A8"/>
    <w:rsid w:val="00E1035A"/>
    <w:rsid w:val="00E12B1C"/>
    <w:rsid w:val="00E158C8"/>
    <w:rsid w:val="00E210C2"/>
    <w:rsid w:val="00E265D2"/>
    <w:rsid w:val="00E32A11"/>
    <w:rsid w:val="00E419E6"/>
    <w:rsid w:val="00E43C98"/>
    <w:rsid w:val="00E46F7E"/>
    <w:rsid w:val="00E50F44"/>
    <w:rsid w:val="00E60743"/>
    <w:rsid w:val="00E6216C"/>
    <w:rsid w:val="00E92B30"/>
    <w:rsid w:val="00E9495A"/>
    <w:rsid w:val="00E97392"/>
    <w:rsid w:val="00E97F55"/>
    <w:rsid w:val="00EA21CB"/>
    <w:rsid w:val="00EA3DD9"/>
    <w:rsid w:val="00EA5B51"/>
    <w:rsid w:val="00EB5501"/>
    <w:rsid w:val="00EB605C"/>
    <w:rsid w:val="00EC6519"/>
    <w:rsid w:val="00ED1C2A"/>
    <w:rsid w:val="00ED4C4D"/>
    <w:rsid w:val="00ED6397"/>
    <w:rsid w:val="00ED714A"/>
    <w:rsid w:val="00EF25F5"/>
    <w:rsid w:val="00EF56CB"/>
    <w:rsid w:val="00EF6AAC"/>
    <w:rsid w:val="00EF7E06"/>
    <w:rsid w:val="00F10897"/>
    <w:rsid w:val="00F16041"/>
    <w:rsid w:val="00F21B93"/>
    <w:rsid w:val="00F40661"/>
    <w:rsid w:val="00F43203"/>
    <w:rsid w:val="00F453DF"/>
    <w:rsid w:val="00F47278"/>
    <w:rsid w:val="00F52E87"/>
    <w:rsid w:val="00F606FF"/>
    <w:rsid w:val="00F66E94"/>
    <w:rsid w:val="00F66EAB"/>
    <w:rsid w:val="00F72AD7"/>
    <w:rsid w:val="00F74161"/>
    <w:rsid w:val="00F7631C"/>
    <w:rsid w:val="00F77E12"/>
    <w:rsid w:val="00F91801"/>
    <w:rsid w:val="00F93D69"/>
    <w:rsid w:val="00FC2EA3"/>
    <w:rsid w:val="00FC673F"/>
    <w:rsid w:val="00FC79F4"/>
    <w:rsid w:val="00FE06CC"/>
    <w:rsid w:val="00FE506A"/>
    <w:rsid w:val="00FF4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5:chartTrackingRefBased/>
  <w15:docId w15:val="{5E70EE40-8CBA-44AC-89BD-132323C5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Hyperlink" w:uiPriority="99"/>
    <w:lsdException w:name="Followed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E73"/>
    <w:pPr>
      <w:widowControl w:val="0"/>
      <w:jc w:val="both"/>
    </w:pPr>
    <w:rPr>
      <w:kern w:val="2"/>
      <w:sz w:val="21"/>
      <w:szCs w:val="24"/>
    </w:rPr>
  </w:style>
  <w:style w:type="paragraph" w:styleId="1">
    <w:name w:val="heading 1"/>
    <w:basedOn w:val="a"/>
    <w:next w:val="a"/>
    <w:link w:val="1Char"/>
    <w:qFormat/>
    <w:rsid w:val="00237412"/>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3741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21"/>
      <w:szCs w:val="21"/>
    </w:rPr>
  </w:style>
  <w:style w:type="paragraph" w:styleId="a4">
    <w:name w:val="header"/>
    <w:basedOn w:val="a"/>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sid w:val="000970E6"/>
    <w:rPr>
      <w:kern w:val="2"/>
      <w:sz w:val="18"/>
      <w:szCs w:val="18"/>
    </w:rPr>
  </w:style>
  <w:style w:type="paragraph" w:styleId="a6">
    <w:name w:val="annotation text"/>
    <w:basedOn w:val="a"/>
    <w:semiHidden/>
    <w:pPr>
      <w:jc w:val="left"/>
    </w:pPr>
  </w:style>
  <w:style w:type="paragraph" w:styleId="a7">
    <w:name w:val="Balloon Text"/>
    <w:basedOn w:val="a"/>
    <w:semiHidden/>
    <w:rPr>
      <w:sz w:val="18"/>
      <w:szCs w:val="18"/>
    </w:rPr>
  </w:style>
  <w:style w:type="paragraph" w:styleId="a8">
    <w:name w:val="annotation subject"/>
    <w:basedOn w:val="a6"/>
    <w:next w:val="a6"/>
    <w:semiHidden/>
    <w:rPr>
      <w:b/>
      <w:bCs/>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character" w:styleId="a9">
    <w:name w:val="Hyperlink"/>
    <w:uiPriority w:val="99"/>
    <w:unhideWhenUsed/>
    <w:rsid w:val="008E2233"/>
    <w:rPr>
      <w:color w:val="0563C1"/>
      <w:u w:val="single"/>
    </w:rPr>
  </w:style>
  <w:style w:type="character" w:styleId="aa">
    <w:name w:val="FollowedHyperlink"/>
    <w:uiPriority w:val="99"/>
    <w:unhideWhenUsed/>
    <w:rsid w:val="008E2233"/>
    <w:rPr>
      <w:color w:val="954F72"/>
      <w:u w:val="single"/>
    </w:rPr>
  </w:style>
  <w:style w:type="paragraph" w:styleId="ab">
    <w:name w:val="Normal (Web)"/>
    <w:basedOn w:val="a"/>
    <w:unhideWhenUsed/>
    <w:qFormat/>
    <w:rsid w:val="0039672D"/>
    <w:pPr>
      <w:widowControl/>
      <w:spacing w:before="100" w:beforeAutospacing="1" w:after="100" w:afterAutospacing="1"/>
      <w:jc w:val="left"/>
    </w:pPr>
    <w:rPr>
      <w:rFonts w:ascii="宋体" w:hAnsi="宋体" w:cs="宋体"/>
      <w:kern w:val="0"/>
      <w:sz w:val="24"/>
    </w:rPr>
  </w:style>
  <w:style w:type="character" w:styleId="ac">
    <w:name w:val="Placeholder Text"/>
    <w:basedOn w:val="a0"/>
    <w:uiPriority w:val="99"/>
    <w:semiHidden/>
    <w:rsid w:val="00D6441F"/>
    <w:rPr>
      <w:color w:val="808080"/>
    </w:rPr>
  </w:style>
  <w:style w:type="character" w:customStyle="1" w:styleId="1Char">
    <w:name w:val="标题 1 Char"/>
    <w:basedOn w:val="a0"/>
    <w:link w:val="1"/>
    <w:rsid w:val="00237412"/>
    <w:rPr>
      <w:b/>
      <w:bCs/>
      <w:kern w:val="44"/>
      <w:sz w:val="44"/>
      <w:szCs w:val="44"/>
    </w:rPr>
  </w:style>
  <w:style w:type="character" w:customStyle="1" w:styleId="2Char">
    <w:name w:val="标题 2 Char"/>
    <w:basedOn w:val="a0"/>
    <w:link w:val="2"/>
    <w:semiHidden/>
    <w:rsid w:val="00237412"/>
    <w:rPr>
      <w:rFonts w:asciiTheme="majorHAnsi" w:eastAsiaTheme="majorEastAsia" w:hAnsiTheme="majorHAnsi" w:cstheme="majorBidi"/>
      <w:b/>
      <w:bCs/>
      <w:kern w:val="2"/>
      <w:sz w:val="32"/>
      <w:szCs w:val="32"/>
    </w:rPr>
  </w:style>
  <w:style w:type="paragraph" w:customStyle="1" w:styleId="ad">
    <w:name w:val="标题一"/>
    <w:basedOn w:val="1"/>
    <w:qFormat/>
    <w:rsid w:val="00237412"/>
    <w:pPr>
      <w:widowControl/>
      <w:adjustRightInd w:val="0"/>
      <w:snapToGrid w:val="0"/>
      <w:spacing w:before="120" w:after="120" w:line="440" w:lineRule="atLeast"/>
      <w:jc w:val="center"/>
    </w:pPr>
    <w:rPr>
      <w:rFonts w:asciiTheme="majorHAnsi" w:eastAsia="方正小标宋简体" w:hAnsiTheme="majorHAnsi" w:cstheme="majorBidi"/>
      <w:b w:val="0"/>
      <w:sz w:val="32"/>
    </w:rPr>
  </w:style>
  <w:style w:type="paragraph" w:customStyle="1" w:styleId="ae">
    <w:name w:val="标题二"/>
    <w:basedOn w:val="2"/>
    <w:qFormat/>
    <w:rsid w:val="00237412"/>
    <w:pPr>
      <w:widowControl/>
      <w:snapToGrid w:val="0"/>
      <w:spacing w:before="120" w:after="120" w:line="360" w:lineRule="atLeast"/>
      <w:ind w:firstLineChars="200" w:firstLine="200"/>
      <w:jc w:val="left"/>
    </w:pPr>
    <w:rPr>
      <w:rFonts w:eastAsia="黑体"/>
      <w:b w:val="0"/>
      <w:bCs w:val="0"/>
      <w:kern w:val="0"/>
      <w:sz w:val="21"/>
    </w:rPr>
  </w:style>
  <w:style w:type="paragraph" w:customStyle="1" w:styleId="font5">
    <w:name w:val="font5"/>
    <w:basedOn w:val="a"/>
    <w:rsid w:val="00237412"/>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
    <w:rsid w:val="00237412"/>
    <w:pPr>
      <w:widowControl/>
      <w:spacing w:before="100" w:beforeAutospacing="1" w:after="100" w:afterAutospacing="1"/>
      <w:jc w:val="left"/>
    </w:pPr>
    <w:rPr>
      <w:rFonts w:ascii="Verdana" w:hAnsi="Verdana" w:cs="宋体"/>
      <w:color w:val="000000"/>
      <w:kern w:val="0"/>
      <w:sz w:val="18"/>
      <w:szCs w:val="18"/>
    </w:rPr>
  </w:style>
  <w:style w:type="paragraph" w:customStyle="1" w:styleId="font7">
    <w:name w:val="font7"/>
    <w:basedOn w:val="a"/>
    <w:rsid w:val="00237412"/>
    <w:pPr>
      <w:widowControl/>
      <w:spacing w:before="100" w:beforeAutospacing="1" w:after="100" w:afterAutospacing="1"/>
      <w:jc w:val="left"/>
    </w:pPr>
    <w:rPr>
      <w:rFonts w:ascii="宋体" w:hAnsi="宋体" w:cs="宋体"/>
      <w:color w:val="000000"/>
      <w:kern w:val="0"/>
      <w:sz w:val="18"/>
      <w:szCs w:val="18"/>
    </w:rPr>
  </w:style>
  <w:style w:type="paragraph" w:customStyle="1" w:styleId="font8">
    <w:name w:val="font8"/>
    <w:basedOn w:val="a"/>
    <w:rsid w:val="00237412"/>
    <w:pPr>
      <w:widowControl/>
      <w:spacing w:before="100" w:beforeAutospacing="1" w:after="100" w:afterAutospacing="1"/>
      <w:jc w:val="left"/>
    </w:pPr>
    <w:rPr>
      <w:rFonts w:ascii="宋体" w:hAnsi="宋体" w:cs="宋体"/>
      <w:kern w:val="0"/>
      <w:sz w:val="22"/>
      <w:szCs w:val="22"/>
    </w:rPr>
  </w:style>
  <w:style w:type="paragraph" w:customStyle="1" w:styleId="xl65">
    <w:name w:val="xl65"/>
    <w:basedOn w:val="a"/>
    <w:rsid w:val="0023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6">
    <w:name w:val="xl66"/>
    <w:basedOn w:val="a"/>
    <w:rsid w:val="0023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rsid w:val="0023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rsid w:val="0023741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rsid w:val="0023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0">
    <w:name w:val="xl70"/>
    <w:basedOn w:val="a"/>
    <w:rsid w:val="0023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1">
    <w:name w:val="xl71"/>
    <w:basedOn w:val="a"/>
    <w:rsid w:val="0023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72">
    <w:name w:val="xl72"/>
    <w:basedOn w:val="a"/>
    <w:rsid w:val="00237412"/>
    <w:pPr>
      <w:widowControl/>
      <w:spacing w:before="100" w:beforeAutospacing="1" w:after="100" w:afterAutospacing="1"/>
      <w:jc w:val="left"/>
    </w:pPr>
    <w:rPr>
      <w:rFonts w:ascii="宋体" w:hAnsi="宋体" w:cs="宋体"/>
      <w:color w:val="FF0000"/>
      <w:kern w:val="0"/>
      <w:sz w:val="24"/>
    </w:rPr>
  </w:style>
  <w:style w:type="paragraph" w:customStyle="1" w:styleId="xl73">
    <w:name w:val="xl73"/>
    <w:basedOn w:val="a"/>
    <w:rsid w:val="00237412"/>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4">
    <w:name w:val="xl74"/>
    <w:basedOn w:val="a"/>
    <w:rsid w:val="00237412"/>
    <w:pPr>
      <w:widowControl/>
      <w:spacing w:before="100" w:beforeAutospacing="1" w:after="100" w:afterAutospacing="1"/>
      <w:jc w:val="left"/>
    </w:pPr>
    <w:rPr>
      <w:rFonts w:ascii="宋体" w:hAnsi="宋体" w:cs="宋体"/>
      <w:kern w:val="0"/>
      <w:sz w:val="24"/>
    </w:rPr>
  </w:style>
  <w:style w:type="paragraph" w:customStyle="1" w:styleId="xl75">
    <w:name w:val="xl75"/>
    <w:basedOn w:val="a"/>
    <w:rsid w:val="00237412"/>
    <w:pPr>
      <w:widowControl/>
      <w:pBdr>
        <w:left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76">
    <w:name w:val="xl76"/>
    <w:basedOn w:val="a"/>
    <w:rsid w:val="00237412"/>
    <w:pPr>
      <w:widowControl/>
      <w:spacing w:before="100" w:beforeAutospacing="1" w:after="100" w:afterAutospacing="1"/>
      <w:jc w:val="left"/>
    </w:pPr>
    <w:rPr>
      <w:rFonts w:ascii="宋体" w:hAnsi="宋体" w:cs="宋体"/>
      <w:kern w:val="0"/>
      <w:sz w:val="24"/>
    </w:rPr>
  </w:style>
  <w:style w:type="paragraph" w:customStyle="1" w:styleId="xl77">
    <w:name w:val="xl77"/>
    <w:basedOn w:val="a"/>
    <w:rsid w:val="0023741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Verdana" w:hAnsi="Verdana" w:cs="宋体"/>
      <w:color w:val="000000"/>
      <w:kern w:val="0"/>
      <w:sz w:val="18"/>
      <w:szCs w:val="18"/>
    </w:rPr>
  </w:style>
  <w:style w:type="table" w:styleId="af">
    <w:name w:val="Table Grid"/>
    <w:basedOn w:val="a1"/>
    <w:rsid w:val="008E343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43DC3"/>
  </w:style>
  <w:style w:type="character" w:styleId="af0">
    <w:name w:val="Strong"/>
    <w:basedOn w:val="a0"/>
    <w:qFormat/>
    <w:rsid w:val="000C339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5069">
      <w:bodyDiv w:val="1"/>
      <w:marLeft w:val="0"/>
      <w:marRight w:val="0"/>
      <w:marTop w:val="0"/>
      <w:marBottom w:val="0"/>
      <w:divBdr>
        <w:top w:val="none" w:sz="0" w:space="0" w:color="auto"/>
        <w:left w:val="none" w:sz="0" w:space="0" w:color="auto"/>
        <w:bottom w:val="none" w:sz="0" w:space="0" w:color="auto"/>
        <w:right w:val="none" w:sz="0" w:space="0" w:color="auto"/>
      </w:divBdr>
    </w:div>
    <w:div w:id="527718466">
      <w:bodyDiv w:val="1"/>
      <w:marLeft w:val="0"/>
      <w:marRight w:val="0"/>
      <w:marTop w:val="0"/>
      <w:marBottom w:val="0"/>
      <w:divBdr>
        <w:top w:val="none" w:sz="0" w:space="0" w:color="auto"/>
        <w:left w:val="none" w:sz="0" w:space="0" w:color="auto"/>
        <w:bottom w:val="none" w:sz="0" w:space="0" w:color="auto"/>
        <w:right w:val="none" w:sz="0" w:space="0" w:color="auto"/>
      </w:divBdr>
    </w:div>
    <w:div w:id="574630801">
      <w:bodyDiv w:val="1"/>
      <w:marLeft w:val="0"/>
      <w:marRight w:val="0"/>
      <w:marTop w:val="0"/>
      <w:marBottom w:val="0"/>
      <w:divBdr>
        <w:top w:val="none" w:sz="0" w:space="0" w:color="auto"/>
        <w:left w:val="none" w:sz="0" w:space="0" w:color="auto"/>
        <w:bottom w:val="none" w:sz="0" w:space="0" w:color="auto"/>
        <w:right w:val="none" w:sz="0" w:space="0" w:color="auto"/>
      </w:divBdr>
    </w:div>
    <w:div w:id="723287770">
      <w:bodyDiv w:val="1"/>
      <w:marLeft w:val="0"/>
      <w:marRight w:val="0"/>
      <w:marTop w:val="0"/>
      <w:marBottom w:val="0"/>
      <w:divBdr>
        <w:top w:val="none" w:sz="0" w:space="0" w:color="auto"/>
        <w:left w:val="none" w:sz="0" w:space="0" w:color="auto"/>
        <w:bottom w:val="none" w:sz="0" w:space="0" w:color="auto"/>
        <w:right w:val="none" w:sz="0" w:space="0" w:color="auto"/>
      </w:divBdr>
    </w:div>
    <w:div w:id="1060597759">
      <w:bodyDiv w:val="1"/>
      <w:marLeft w:val="0"/>
      <w:marRight w:val="0"/>
      <w:marTop w:val="0"/>
      <w:marBottom w:val="0"/>
      <w:divBdr>
        <w:top w:val="none" w:sz="0" w:space="0" w:color="auto"/>
        <w:left w:val="none" w:sz="0" w:space="0" w:color="auto"/>
        <w:bottom w:val="none" w:sz="0" w:space="0" w:color="auto"/>
        <w:right w:val="none" w:sz="0" w:space="0" w:color="auto"/>
      </w:divBdr>
    </w:div>
    <w:div w:id="1373962300">
      <w:bodyDiv w:val="1"/>
      <w:marLeft w:val="0"/>
      <w:marRight w:val="0"/>
      <w:marTop w:val="0"/>
      <w:marBottom w:val="0"/>
      <w:divBdr>
        <w:top w:val="none" w:sz="0" w:space="0" w:color="auto"/>
        <w:left w:val="none" w:sz="0" w:space="0" w:color="auto"/>
        <w:bottom w:val="none" w:sz="0" w:space="0" w:color="auto"/>
        <w:right w:val="none" w:sz="0" w:space="0" w:color="auto"/>
      </w:divBdr>
    </w:div>
    <w:div w:id="1482964236">
      <w:bodyDiv w:val="1"/>
      <w:marLeft w:val="0"/>
      <w:marRight w:val="0"/>
      <w:marTop w:val="0"/>
      <w:marBottom w:val="0"/>
      <w:divBdr>
        <w:top w:val="none" w:sz="0" w:space="0" w:color="auto"/>
        <w:left w:val="none" w:sz="0" w:space="0" w:color="auto"/>
        <w:bottom w:val="none" w:sz="0" w:space="0" w:color="auto"/>
        <w:right w:val="none" w:sz="0" w:space="0" w:color="auto"/>
      </w:divBdr>
    </w:div>
    <w:div w:id="1697077408">
      <w:bodyDiv w:val="1"/>
      <w:marLeft w:val="0"/>
      <w:marRight w:val="0"/>
      <w:marTop w:val="0"/>
      <w:marBottom w:val="0"/>
      <w:divBdr>
        <w:top w:val="none" w:sz="0" w:space="0" w:color="auto"/>
        <w:left w:val="none" w:sz="0" w:space="0" w:color="auto"/>
        <w:bottom w:val="none" w:sz="0" w:space="0" w:color="auto"/>
        <w:right w:val="none" w:sz="0" w:space="0" w:color="auto"/>
      </w:divBdr>
    </w:div>
    <w:div w:id="21038398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258A2-63A2-4876-AD94-FCAC6DC46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9537</TotalTime>
  <Pages>1</Pages>
  <Words>3767</Words>
  <Characters>21472</Characters>
  <Application>Microsoft Office Word</Application>
  <DocSecurity>0</DocSecurity>
  <PresentationFormat/>
  <Lines>178</Lines>
  <Paragraphs>50</Paragraphs>
  <Slides>0</Slides>
  <Notes>0</Notes>
  <HiddenSlides>0</HiddenSlides>
  <MMClips>0</MMClips>
  <ScaleCrop>false</ScaleCrop>
  <Manager/>
  <Company>微软中国</Company>
  <LinksUpToDate>false</LinksUpToDate>
  <CharactersWithSpaces>25189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河南工业职业技术学院</dc:title>
  <dc:subject/>
  <dc:creator>微软用户</dc:creator>
  <cp:keywords/>
  <dc:description/>
  <cp:lastModifiedBy>likz</cp:lastModifiedBy>
  <cp:revision>47</cp:revision>
  <cp:lastPrinted>2019-09-03T08:33:00Z</cp:lastPrinted>
  <dcterms:created xsi:type="dcterms:W3CDTF">2019-06-17T08:47:00Z</dcterms:created>
  <dcterms:modified xsi:type="dcterms:W3CDTF">2019-09-03T08:36:00Z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