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河南工业职业技术学院学籍异动申请表</w:t>
      </w:r>
    </w:p>
    <w:p>
      <w:pPr>
        <w:spacing w:line="400" w:lineRule="exact"/>
        <w:ind w:right="-204" w:rightChars="-85" w:firstLine="0" w:firstLineChars="0"/>
        <w:rPr>
          <w:b/>
          <w:sz w:val="40"/>
        </w:rPr>
      </w:pPr>
      <w:r>
        <w:rPr>
          <w:rFonts w:hint="eastAsia"/>
          <w:b/>
          <w:sz w:val="40"/>
        </w:rPr>
        <w:t xml:space="preserve">                 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                                        No.</w:t>
      </w:r>
    </w:p>
    <w:tbl>
      <w:tblPr>
        <w:tblStyle w:val="4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92"/>
        <w:gridCol w:w="724"/>
        <w:gridCol w:w="1004"/>
        <w:gridCol w:w="878"/>
        <w:gridCol w:w="1301"/>
        <w:gridCol w:w="1739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04" w:rightChars="-85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04" w:rightChars="-85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院</w:t>
            </w: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ascii="仿宋" w:hAnsi="仿宋" w:eastAsia="仿宋"/>
                <w:szCs w:val="21"/>
              </w:rPr>
              <w:t>系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" w:firstLineChars="9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联系电话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异动</w:t>
            </w:r>
          </w:p>
          <w:p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类别</w:t>
            </w: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99" w:firstLineChars="83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□休学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复学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退学   </w:t>
            </w:r>
            <w:r>
              <w:rPr>
                <w:rFonts w:ascii="仿宋" w:hAnsi="仿宋" w:eastAsia="仿宋"/>
                <w:szCs w:val="21"/>
              </w:rPr>
              <w:t>□按</w:t>
            </w:r>
            <w:r>
              <w:rPr>
                <w:rFonts w:hint="eastAsia" w:ascii="仿宋" w:hAnsi="仿宋" w:eastAsia="仿宋"/>
                <w:szCs w:val="21"/>
              </w:rPr>
              <w:t>退学处理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家长联系电话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127" w:firstLineChars="5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异 动 原 因</w:t>
            </w:r>
          </w:p>
        </w:tc>
        <w:tc>
          <w:tcPr>
            <w:tcW w:w="9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</w:p>
          <w:p>
            <w:pPr>
              <w:spacing w:line="400" w:lineRule="exact"/>
              <w:ind w:firstLine="7920" w:firstLineChars="33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 字</w:t>
            </w:r>
            <w:r>
              <w:rPr>
                <w:rFonts w:ascii="仿宋" w:hAnsi="仿宋" w:eastAsia="仿宋"/>
                <w:szCs w:val="21"/>
              </w:rPr>
              <w:t xml:space="preserve"> ：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127" w:firstLineChars="5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长 意 见</w:t>
            </w:r>
          </w:p>
        </w:tc>
        <w:tc>
          <w:tcPr>
            <w:tcW w:w="9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7920" w:firstLineChars="33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7920" w:firstLineChars="33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 字</w:t>
            </w:r>
            <w:r>
              <w:rPr>
                <w:rFonts w:ascii="仿宋" w:hAnsi="仿宋" w:eastAsia="仿宋"/>
                <w:szCs w:val="21"/>
              </w:rPr>
              <w:t xml:space="preserve"> ：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388" w:firstLineChars="16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院 </w:t>
            </w:r>
            <w:r>
              <w:rPr>
                <w:rFonts w:ascii="仿宋" w:hAnsi="仿宋" w:eastAsia="仿宋"/>
                <w:szCs w:val="21"/>
              </w:rPr>
              <w:t xml:space="preserve"> (</w:t>
            </w:r>
            <w:r>
              <w:rPr>
                <w:rFonts w:hint="eastAsia" w:ascii="仿宋" w:hAnsi="仿宋" w:eastAsia="仿宋"/>
                <w:szCs w:val="21"/>
              </w:rPr>
              <w:t xml:space="preserve">系)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FF0000"/>
                <w:szCs w:val="21"/>
              </w:rPr>
            </w:pP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经办人签字：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证明人签字：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院长（主任）签字：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</w:t>
            </w: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</w:p>
          <w:p>
            <w:pPr>
              <w:spacing w:line="400" w:lineRule="exact"/>
              <w:ind w:firstLine="2160" w:firstLineChars="900"/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460" w:firstLineChars="19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生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处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4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处长签字：</w:t>
            </w: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271" w:firstLineChars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教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务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处 </w:t>
            </w:r>
            <w:r>
              <w:rPr>
                <w:rFonts w:ascii="仿宋" w:hAnsi="仿宋" w:eastAsia="仿宋"/>
                <w:szCs w:val="21"/>
              </w:rPr>
              <w:t xml:space="preserve"> 意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见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经办人签字：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处长签字：</w:t>
            </w:r>
          </w:p>
          <w:p>
            <w:pPr>
              <w:spacing w:line="400" w:lineRule="exact"/>
              <w:ind w:firstLine="199" w:firstLineChars="83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2160" w:firstLineChars="900"/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168" w:leftChars="-70" w:right="113" w:firstLine="230" w:firstLineChars="9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校  意  见</w:t>
            </w:r>
          </w:p>
        </w:tc>
        <w:tc>
          <w:tcPr>
            <w:tcW w:w="4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 </w:t>
            </w:r>
          </w:p>
          <w:p>
            <w:pPr>
              <w:spacing w:line="400" w:lineRule="exact"/>
              <w:ind w:firstLine="48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199" w:firstLineChars="83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校领导签字：</w:t>
            </w:r>
          </w:p>
          <w:p>
            <w:pPr>
              <w:spacing w:line="400" w:lineRule="exact"/>
              <w:ind w:firstLine="199" w:firstLineChars="83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spacing w:line="400" w:lineRule="exact"/>
              <w:ind w:firstLine="2160" w:firstLineChars="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329" w:leftChars="-137" w:right="-204" w:rightChars="-85" w:firstLine="271" w:firstLineChars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 注</w:t>
            </w:r>
          </w:p>
        </w:tc>
        <w:tc>
          <w:tcPr>
            <w:tcW w:w="9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办理手续时携带此表及有关佐证材料，本人申请需加按指印；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院(系)意见中经办人为班主任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证明人为班干部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退学时费用按院(系)意见签署时间计算；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教务处存原件、院(系)存复印件。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567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464D3"/>
    <w:multiLevelType w:val="multilevel"/>
    <w:tmpl w:val="3AF464D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1D"/>
    <w:rsid w:val="0006126D"/>
    <w:rsid w:val="000D6CDD"/>
    <w:rsid w:val="001B7417"/>
    <w:rsid w:val="002044B0"/>
    <w:rsid w:val="00280C0C"/>
    <w:rsid w:val="002C6642"/>
    <w:rsid w:val="002E2DF3"/>
    <w:rsid w:val="004835B4"/>
    <w:rsid w:val="005150B8"/>
    <w:rsid w:val="00613EDD"/>
    <w:rsid w:val="00660FC1"/>
    <w:rsid w:val="00697BA4"/>
    <w:rsid w:val="006F31D6"/>
    <w:rsid w:val="00702406"/>
    <w:rsid w:val="0075606F"/>
    <w:rsid w:val="00787AA7"/>
    <w:rsid w:val="007F3D6B"/>
    <w:rsid w:val="00A01A5D"/>
    <w:rsid w:val="00A50342"/>
    <w:rsid w:val="00AB3C6C"/>
    <w:rsid w:val="00AF17B7"/>
    <w:rsid w:val="00B86B7C"/>
    <w:rsid w:val="00C00DF4"/>
    <w:rsid w:val="00C36046"/>
    <w:rsid w:val="00C55B12"/>
    <w:rsid w:val="00C601CB"/>
    <w:rsid w:val="00D81B1D"/>
    <w:rsid w:val="00EB04B7"/>
    <w:rsid w:val="00F14895"/>
    <w:rsid w:val="00F14A49"/>
    <w:rsid w:val="00F26BCA"/>
    <w:rsid w:val="00F30689"/>
    <w:rsid w:val="00F766D5"/>
    <w:rsid w:val="00FF5004"/>
    <w:rsid w:val="0BD879A6"/>
    <w:rsid w:val="2CBD34FA"/>
    <w:rsid w:val="59867D38"/>
    <w:rsid w:val="5E3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paragraph" w:customStyle="1" w:styleId="9">
    <w:name w:val="列出段落2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247</Characters>
  <Lines>4</Lines>
  <Paragraphs>1</Paragraphs>
  <TotalTime>16</TotalTime>
  <ScaleCrop>false</ScaleCrop>
  <LinksUpToDate>false</LinksUpToDate>
  <CharactersWithSpaces>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2017-09-02T01:41:00Z</dcterms:created>
  <dc:creator>King</dc:creator>
  <cp:lastModifiedBy>王洪燕</cp:lastModifiedBy>
  <cp:lastPrinted>2021-04-14T07:54:00Z</cp:lastPrinted>
  <dcterms:modified xsi:type="dcterms:W3CDTF">2022-03-22T07:46:14Z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755BD1E0E14E43D7B9075362A6F5648F</vt:lpwstr>
  </property>
</Properties>
</file>