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ABC7B4D">
      <w:pPr>
        <w:jc w:val="center"/>
        <w:rPr>
          <w:rFonts w:hint="eastAsia" w:ascii="宋体" w:hAnsi="宋体" w:eastAsia="宋体" w:cs="宋体"/>
          <w:b/>
          <w:bCs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kern w:val="0"/>
          <w:sz w:val="32"/>
          <w:szCs w:val="32"/>
          <w:shd w:val="clear" w:color="auto" w:fill="FFFFFF"/>
          <w:lang w:val="en-US" w:eastAsia="zh-CN" w:bidi="ar"/>
        </w:rPr>
        <w:t>河南工业职业技术大学二级学院心理高危学生“一生一策”工作台账</w:t>
      </w:r>
    </w:p>
    <w:p w14:paraId="23902A34">
      <w:pPr>
        <w:rPr>
          <w:rFonts w:hint="default" w:ascii="宋体" w:hAnsi="宋体" w:eastAsia="宋体" w:cs="宋体"/>
          <w:b w:val="0"/>
          <w:bCs w:val="0"/>
          <w:kern w:val="0"/>
          <w:sz w:val="28"/>
          <w:szCs w:val="28"/>
          <w:shd w:val="clear" w:color="auto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kern w:val="0"/>
          <w:sz w:val="28"/>
          <w:szCs w:val="28"/>
          <w:shd w:val="clear" w:color="auto" w:fill="FFFFFF"/>
          <w:lang w:val="en-US" w:eastAsia="zh-CN" w:bidi="ar"/>
        </w:rPr>
        <w:t>学院：             填表人：               联系电话：              填表时间：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65"/>
        <w:gridCol w:w="1065"/>
        <w:gridCol w:w="1065"/>
        <w:gridCol w:w="3000"/>
        <w:gridCol w:w="1980"/>
        <w:gridCol w:w="2295"/>
        <w:gridCol w:w="2235"/>
        <w:gridCol w:w="1170"/>
      </w:tblGrid>
      <w:tr w14:paraId="459C71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65" w:type="dxa"/>
          </w:tcPr>
          <w:p w14:paraId="6DEB517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8"/>
                <w:szCs w:val="28"/>
                <w:shd w:val="clear" w:color="auto" w:fill="FFFFFF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8"/>
                <w:szCs w:val="28"/>
                <w:shd w:val="clear" w:color="auto" w:fill="FFFFFF"/>
                <w:vertAlign w:val="baseline"/>
                <w:lang w:val="en-US" w:eastAsia="zh-CN" w:bidi="ar"/>
              </w:rPr>
              <w:t>序号</w:t>
            </w:r>
          </w:p>
        </w:tc>
        <w:tc>
          <w:tcPr>
            <w:tcW w:w="1065" w:type="dxa"/>
          </w:tcPr>
          <w:p w14:paraId="744C072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8"/>
                <w:szCs w:val="28"/>
                <w:shd w:val="clear" w:color="auto" w:fill="FFFFFF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8"/>
                <w:szCs w:val="28"/>
                <w:shd w:val="clear" w:color="auto" w:fill="FFFFFF"/>
                <w:vertAlign w:val="baseline"/>
                <w:lang w:val="en-US" w:eastAsia="zh-CN" w:bidi="ar"/>
              </w:rPr>
              <w:t>班级</w:t>
            </w:r>
          </w:p>
        </w:tc>
        <w:tc>
          <w:tcPr>
            <w:tcW w:w="1065" w:type="dxa"/>
          </w:tcPr>
          <w:p w14:paraId="71FEF69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8"/>
                <w:szCs w:val="28"/>
                <w:shd w:val="clear" w:color="auto" w:fill="FFFFFF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8"/>
                <w:szCs w:val="28"/>
                <w:shd w:val="clear" w:color="auto" w:fill="FFFFFF"/>
                <w:vertAlign w:val="baseline"/>
                <w:lang w:val="en-US" w:eastAsia="zh-CN" w:bidi="ar"/>
              </w:rPr>
              <w:t>学生姓名</w:t>
            </w:r>
          </w:p>
        </w:tc>
        <w:tc>
          <w:tcPr>
            <w:tcW w:w="3000" w:type="dxa"/>
          </w:tcPr>
          <w:p w14:paraId="6958D66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8"/>
                <w:szCs w:val="28"/>
                <w:shd w:val="clear" w:color="auto" w:fill="FFFFFF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8"/>
                <w:szCs w:val="28"/>
                <w:shd w:val="clear" w:color="auto" w:fill="FFFFFF"/>
                <w:vertAlign w:val="baseline"/>
                <w:lang w:val="en-US" w:eastAsia="zh-CN" w:bidi="ar"/>
              </w:rPr>
              <w:t>学生问题（抑郁症、强迫症、焦虑症、自杀自残行为等）</w:t>
            </w:r>
          </w:p>
        </w:tc>
        <w:tc>
          <w:tcPr>
            <w:tcW w:w="1980" w:type="dxa"/>
          </w:tcPr>
          <w:p w14:paraId="5653A89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8"/>
                <w:szCs w:val="28"/>
                <w:shd w:val="clear" w:color="auto" w:fill="FFFFFF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8"/>
                <w:szCs w:val="28"/>
                <w:shd w:val="clear" w:color="auto" w:fill="FFFFFF"/>
                <w:vertAlign w:val="baseline"/>
                <w:lang w:val="en-US" w:eastAsia="zh-CN" w:bidi="ar"/>
              </w:rPr>
              <w:t>学生现状（在校治疗、回家治疗等）</w:t>
            </w:r>
          </w:p>
        </w:tc>
        <w:tc>
          <w:tcPr>
            <w:tcW w:w="2295" w:type="dxa"/>
          </w:tcPr>
          <w:p w14:paraId="27E694A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8"/>
                <w:szCs w:val="28"/>
                <w:shd w:val="clear" w:color="auto" w:fill="FFFFFF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8"/>
                <w:szCs w:val="28"/>
                <w:shd w:val="clear" w:color="auto" w:fill="FFFFFF"/>
                <w:vertAlign w:val="baseline"/>
                <w:lang w:val="en-US" w:eastAsia="zh-CN" w:bidi="ar"/>
              </w:rPr>
              <w:t>辅导员</w:t>
            </w:r>
          </w:p>
        </w:tc>
        <w:tc>
          <w:tcPr>
            <w:tcW w:w="2235" w:type="dxa"/>
          </w:tcPr>
          <w:p w14:paraId="4738988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8"/>
                <w:szCs w:val="28"/>
                <w:shd w:val="clear" w:color="auto" w:fill="FFFFFF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8"/>
                <w:szCs w:val="28"/>
                <w:shd w:val="clear" w:color="auto" w:fill="FFFFFF"/>
                <w:vertAlign w:val="baseline"/>
                <w:lang w:val="en-US" w:eastAsia="zh-CN" w:bidi="ar"/>
              </w:rPr>
              <w:t>班主任</w:t>
            </w:r>
          </w:p>
        </w:tc>
        <w:tc>
          <w:tcPr>
            <w:tcW w:w="1170" w:type="dxa"/>
          </w:tcPr>
          <w:p w14:paraId="1D2019B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8"/>
                <w:szCs w:val="28"/>
                <w:shd w:val="clear" w:color="auto" w:fill="FFFFFF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8"/>
                <w:szCs w:val="28"/>
                <w:shd w:val="clear" w:color="auto" w:fill="FFFFFF"/>
                <w:vertAlign w:val="baseline"/>
                <w:lang w:val="en-US" w:eastAsia="zh-CN" w:bidi="ar"/>
              </w:rPr>
              <w:t>备注</w:t>
            </w:r>
          </w:p>
        </w:tc>
      </w:tr>
      <w:tr w14:paraId="00626C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65" w:type="dxa"/>
          </w:tcPr>
          <w:p w14:paraId="3CBF810E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8"/>
                <w:szCs w:val="28"/>
                <w:shd w:val="clear" w:color="auto" w:fill="FFFFFF"/>
                <w:vertAlign w:val="baseline"/>
                <w:lang w:val="en-US" w:eastAsia="zh-CN" w:bidi="ar"/>
              </w:rPr>
            </w:pPr>
          </w:p>
        </w:tc>
        <w:tc>
          <w:tcPr>
            <w:tcW w:w="1065" w:type="dxa"/>
          </w:tcPr>
          <w:p w14:paraId="7C9A67DC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8"/>
                <w:szCs w:val="28"/>
                <w:shd w:val="clear" w:color="auto" w:fill="FFFFFF"/>
                <w:vertAlign w:val="baseline"/>
                <w:lang w:val="en-US" w:eastAsia="zh-CN" w:bidi="ar"/>
              </w:rPr>
            </w:pPr>
          </w:p>
        </w:tc>
        <w:tc>
          <w:tcPr>
            <w:tcW w:w="1065" w:type="dxa"/>
          </w:tcPr>
          <w:p w14:paraId="2AEBFBA5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8"/>
                <w:szCs w:val="28"/>
                <w:shd w:val="clear" w:color="auto" w:fill="FFFFFF"/>
                <w:vertAlign w:val="baseline"/>
                <w:lang w:val="en-US" w:eastAsia="zh-CN" w:bidi="ar"/>
              </w:rPr>
            </w:pPr>
          </w:p>
        </w:tc>
        <w:tc>
          <w:tcPr>
            <w:tcW w:w="3000" w:type="dxa"/>
          </w:tcPr>
          <w:p w14:paraId="7AC15582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8"/>
                <w:szCs w:val="28"/>
                <w:shd w:val="clear" w:color="auto" w:fill="FFFFFF"/>
                <w:vertAlign w:val="baseline"/>
                <w:lang w:val="en-US" w:eastAsia="zh-CN" w:bidi="ar"/>
              </w:rPr>
            </w:pPr>
          </w:p>
        </w:tc>
        <w:tc>
          <w:tcPr>
            <w:tcW w:w="1980" w:type="dxa"/>
          </w:tcPr>
          <w:p w14:paraId="23D12190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8"/>
                <w:szCs w:val="28"/>
                <w:shd w:val="clear" w:color="auto" w:fill="FFFFFF"/>
                <w:vertAlign w:val="baseline"/>
                <w:lang w:val="en-US" w:eastAsia="zh-CN" w:bidi="ar"/>
              </w:rPr>
            </w:pPr>
          </w:p>
        </w:tc>
        <w:tc>
          <w:tcPr>
            <w:tcW w:w="2295" w:type="dxa"/>
          </w:tcPr>
          <w:p w14:paraId="68DF689F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8"/>
                <w:szCs w:val="28"/>
                <w:shd w:val="clear" w:color="auto" w:fill="FFFFFF"/>
                <w:vertAlign w:val="baseline"/>
                <w:lang w:val="en-US" w:eastAsia="zh-CN" w:bidi="ar"/>
              </w:rPr>
            </w:pPr>
          </w:p>
        </w:tc>
        <w:tc>
          <w:tcPr>
            <w:tcW w:w="2235" w:type="dxa"/>
          </w:tcPr>
          <w:p w14:paraId="0ACBF8B0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8"/>
                <w:szCs w:val="28"/>
                <w:shd w:val="clear" w:color="auto" w:fill="FFFFFF"/>
                <w:vertAlign w:val="baseline"/>
                <w:lang w:val="en-US" w:eastAsia="zh-CN" w:bidi="ar"/>
              </w:rPr>
            </w:pPr>
          </w:p>
        </w:tc>
        <w:tc>
          <w:tcPr>
            <w:tcW w:w="1170" w:type="dxa"/>
          </w:tcPr>
          <w:p w14:paraId="4E94E0E5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8"/>
                <w:szCs w:val="28"/>
                <w:shd w:val="clear" w:color="auto" w:fill="FFFFFF"/>
                <w:vertAlign w:val="baseline"/>
                <w:lang w:val="en-US" w:eastAsia="zh-CN" w:bidi="ar"/>
              </w:rPr>
            </w:pPr>
          </w:p>
        </w:tc>
      </w:tr>
      <w:tr w14:paraId="72635A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65" w:type="dxa"/>
          </w:tcPr>
          <w:p w14:paraId="3C636082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8"/>
                <w:szCs w:val="28"/>
                <w:shd w:val="clear" w:color="auto" w:fill="FFFFFF"/>
                <w:vertAlign w:val="baseline"/>
                <w:lang w:val="en-US" w:eastAsia="zh-CN" w:bidi="ar"/>
              </w:rPr>
            </w:pPr>
          </w:p>
        </w:tc>
        <w:tc>
          <w:tcPr>
            <w:tcW w:w="1065" w:type="dxa"/>
          </w:tcPr>
          <w:p w14:paraId="63C9C85D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8"/>
                <w:szCs w:val="28"/>
                <w:shd w:val="clear" w:color="auto" w:fill="FFFFFF"/>
                <w:vertAlign w:val="baseline"/>
                <w:lang w:val="en-US" w:eastAsia="zh-CN" w:bidi="ar"/>
              </w:rPr>
            </w:pPr>
          </w:p>
        </w:tc>
        <w:tc>
          <w:tcPr>
            <w:tcW w:w="1065" w:type="dxa"/>
          </w:tcPr>
          <w:p w14:paraId="3CF1A613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8"/>
                <w:szCs w:val="28"/>
                <w:shd w:val="clear" w:color="auto" w:fill="FFFFFF"/>
                <w:vertAlign w:val="baseline"/>
                <w:lang w:val="en-US" w:eastAsia="zh-CN" w:bidi="ar"/>
              </w:rPr>
            </w:pPr>
          </w:p>
        </w:tc>
        <w:tc>
          <w:tcPr>
            <w:tcW w:w="3000" w:type="dxa"/>
          </w:tcPr>
          <w:p w14:paraId="0AFADC13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8"/>
                <w:szCs w:val="28"/>
                <w:shd w:val="clear" w:color="auto" w:fill="FFFFFF"/>
                <w:vertAlign w:val="baseline"/>
                <w:lang w:val="en-US" w:eastAsia="zh-CN" w:bidi="ar"/>
              </w:rPr>
            </w:pPr>
          </w:p>
        </w:tc>
        <w:tc>
          <w:tcPr>
            <w:tcW w:w="1980" w:type="dxa"/>
          </w:tcPr>
          <w:p w14:paraId="6F6A90E9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8"/>
                <w:szCs w:val="28"/>
                <w:shd w:val="clear" w:color="auto" w:fill="FFFFFF"/>
                <w:vertAlign w:val="baseline"/>
                <w:lang w:val="en-US" w:eastAsia="zh-CN" w:bidi="ar"/>
              </w:rPr>
            </w:pPr>
          </w:p>
        </w:tc>
        <w:tc>
          <w:tcPr>
            <w:tcW w:w="2295" w:type="dxa"/>
          </w:tcPr>
          <w:p w14:paraId="712D20F0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8"/>
                <w:szCs w:val="28"/>
                <w:shd w:val="clear" w:color="auto" w:fill="FFFFFF"/>
                <w:vertAlign w:val="baseline"/>
                <w:lang w:val="en-US" w:eastAsia="zh-CN" w:bidi="ar"/>
              </w:rPr>
            </w:pPr>
          </w:p>
        </w:tc>
        <w:tc>
          <w:tcPr>
            <w:tcW w:w="2235" w:type="dxa"/>
          </w:tcPr>
          <w:p w14:paraId="07AD6A37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8"/>
                <w:szCs w:val="28"/>
                <w:shd w:val="clear" w:color="auto" w:fill="FFFFFF"/>
                <w:vertAlign w:val="baseline"/>
                <w:lang w:val="en-US" w:eastAsia="zh-CN" w:bidi="ar"/>
              </w:rPr>
            </w:pPr>
          </w:p>
        </w:tc>
        <w:tc>
          <w:tcPr>
            <w:tcW w:w="1170" w:type="dxa"/>
          </w:tcPr>
          <w:p w14:paraId="48B21024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8"/>
                <w:szCs w:val="28"/>
                <w:shd w:val="clear" w:color="auto" w:fill="FFFFFF"/>
                <w:vertAlign w:val="baseline"/>
                <w:lang w:val="en-US" w:eastAsia="zh-CN" w:bidi="ar"/>
              </w:rPr>
            </w:pPr>
          </w:p>
        </w:tc>
      </w:tr>
      <w:tr w14:paraId="0CB272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65" w:type="dxa"/>
          </w:tcPr>
          <w:p w14:paraId="36EADC88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8"/>
                <w:szCs w:val="28"/>
                <w:shd w:val="clear" w:color="auto" w:fill="FFFFFF"/>
                <w:vertAlign w:val="baseline"/>
                <w:lang w:val="en-US" w:eastAsia="zh-CN" w:bidi="ar"/>
              </w:rPr>
            </w:pPr>
          </w:p>
        </w:tc>
        <w:tc>
          <w:tcPr>
            <w:tcW w:w="1065" w:type="dxa"/>
          </w:tcPr>
          <w:p w14:paraId="0FA7BDFE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8"/>
                <w:szCs w:val="28"/>
                <w:shd w:val="clear" w:color="auto" w:fill="FFFFFF"/>
                <w:vertAlign w:val="baseline"/>
                <w:lang w:val="en-US" w:eastAsia="zh-CN" w:bidi="ar"/>
              </w:rPr>
            </w:pPr>
          </w:p>
        </w:tc>
        <w:tc>
          <w:tcPr>
            <w:tcW w:w="1065" w:type="dxa"/>
          </w:tcPr>
          <w:p w14:paraId="71C84ABE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8"/>
                <w:szCs w:val="28"/>
                <w:shd w:val="clear" w:color="auto" w:fill="FFFFFF"/>
                <w:vertAlign w:val="baseline"/>
                <w:lang w:val="en-US" w:eastAsia="zh-CN" w:bidi="ar"/>
              </w:rPr>
            </w:pPr>
          </w:p>
        </w:tc>
        <w:tc>
          <w:tcPr>
            <w:tcW w:w="3000" w:type="dxa"/>
          </w:tcPr>
          <w:p w14:paraId="2EE6970C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8"/>
                <w:szCs w:val="28"/>
                <w:shd w:val="clear" w:color="auto" w:fill="FFFFFF"/>
                <w:vertAlign w:val="baseline"/>
                <w:lang w:val="en-US" w:eastAsia="zh-CN" w:bidi="ar"/>
              </w:rPr>
            </w:pPr>
          </w:p>
        </w:tc>
        <w:tc>
          <w:tcPr>
            <w:tcW w:w="1980" w:type="dxa"/>
          </w:tcPr>
          <w:p w14:paraId="5CA3B242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8"/>
                <w:szCs w:val="28"/>
                <w:shd w:val="clear" w:color="auto" w:fill="FFFFFF"/>
                <w:vertAlign w:val="baseline"/>
                <w:lang w:val="en-US" w:eastAsia="zh-CN" w:bidi="ar"/>
              </w:rPr>
            </w:pPr>
          </w:p>
        </w:tc>
        <w:tc>
          <w:tcPr>
            <w:tcW w:w="2295" w:type="dxa"/>
          </w:tcPr>
          <w:p w14:paraId="223A8D5E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8"/>
                <w:szCs w:val="28"/>
                <w:shd w:val="clear" w:color="auto" w:fill="FFFFFF"/>
                <w:vertAlign w:val="baseline"/>
                <w:lang w:val="en-US" w:eastAsia="zh-CN" w:bidi="ar"/>
              </w:rPr>
            </w:pPr>
          </w:p>
        </w:tc>
        <w:tc>
          <w:tcPr>
            <w:tcW w:w="2235" w:type="dxa"/>
          </w:tcPr>
          <w:p w14:paraId="3663EFB7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8"/>
                <w:szCs w:val="28"/>
                <w:shd w:val="clear" w:color="auto" w:fill="FFFFFF"/>
                <w:vertAlign w:val="baseline"/>
                <w:lang w:val="en-US" w:eastAsia="zh-CN" w:bidi="ar"/>
              </w:rPr>
            </w:pPr>
          </w:p>
        </w:tc>
        <w:tc>
          <w:tcPr>
            <w:tcW w:w="1170" w:type="dxa"/>
          </w:tcPr>
          <w:p w14:paraId="5866BE8E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8"/>
                <w:szCs w:val="28"/>
                <w:shd w:val="clear" w:color="auto" w:fill="FFFFFF"/>
                <w:vertAlign w:val="baseline"/>
                <w:lang w:val="en-US" w:eastAsia="zh-CN" w:bidi="ar"/>
              </w:rPr>
            </w:pPr>
          </w:p>
        </w:tc>
      </w:tr>
      <w:tr w14:paraId="768657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65" w:type="dxa"/>
          </w:tcPr>
          <w:p w14:paraId="0FBC41CF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8"/>
                <w:szCs w:val="28"/>
                <w:shd w:val="clear" w:color="auto" w:fill="FFFFFF"/>
                <w:vertAlign w:val="baseline"/>
                <w:lang w:val="en-US" w:eastAsia="zh-CN" w:bidi="ar"/>
              </w:rPr>
            </w:pPr>
          </w:p>
        </w:tc>
        <w:tc>
          <w:tcPr>
            <w:tcW w:w="1065" w:type="dxa"/>
          </w:tcPr>
          <w:p w14:paraId="67776BAB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8"/>
                <w:szCs w:val="28"/>
                <w:shd w:val="clear" w:color="auto" w:fill="FFFFFF"/>
                <w:vertAlign w:val="baseline"/>
                <w:lang w:val="en-US" w:eastAsia="zh-CN" w:bidi="ar"/>
              </w:rPr>
            </w:pPr>
          </w:p>
        </w:tc>
        <w:tc>
          <w:tcPr>
            <w:tcW w:w="1065" w:type="dxa"/>
          </w:tcPr>
          <w:p w14:paraId="2FCC3BA8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8"/>
                <w:szCs w:val="28"/>
                <w:shd w:val="clear" w:color="auto" w:fill="FFFFFF"/>
                <w:vertAlign w:val="baseline"/>
                <w:lang w:val="en-US" w:eastAsia="zh-CN" w:bidi="ar"/>
              </w:rPr>
            </w:pPr>
          </w:p>
        </w:tc>
        <w:tc>
          <w:tcPr>
            <w:tcW w:w="3000" w:type="dxa"/>
          </w:tcPr>
          <w:p w14:paraId="7E47256C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8"/>
                <w:szCs w:val="28"/>
                <w:shd w:val="clear" w:color="auto" w:fill="FFFFFF"/>
                <w:vertAlign w:val="baseline"/>
                <w:lang w:val="en-US" w:eastAsia="zh-CN" w:bidi="ar"/>
              </w:rPr>
            </w:pPr>
          </w:p>
        </w:tc>
        <w:tc>
          <w:tcPr>
            <w:tcW w:w="1980" w:type="dxa"/>
          </w:tcPr>
          <w:p w14:paraId="267DA4E5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8"/>
                <w:szCs w:val="28"/>
                <w:shd w:val="clear" w:color="auto" w:fill="FFFFFF"/>
                <w:vertAlign w:val="baseline"/>
                <w:lang w:val="en-US" w:eastAsia="zh-CN" w:bidi="ar"/>
              </w:rPr>
            </w:pPr>
          </w:p>
        </w:tc>
        <w:tc>
          <w:tcPr>
            <w:tcW w:w="2295" w:type="dxa"/>
          </w:tcPr>
          <w:p w14:paraId="67C93799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8"/>
                <w:szCs w:val="28"/>
                <w:shd w:val="clear" w:color="auto" w:fill="FFFFFF"/>
                <w:vertAlign w:val="baseline"/>
                <w:lang w:val="en-US" w:eastAsia="zh-CN" w:bidi="ar"/>
              </w:rPr>
            </w:pPr>
          </w:p>
        </w:tc>
        <w:tc>
          <w:tcPr>
            <w:tcW w:w="2235" w:type="dxa"/>
          </w:tcPr>
          <w:p w14:paraId="21DB6209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8"/>
                <w:szCs w:val="28"/>
                <w:shd w:val="clear" w:color="auto" w:fill="FFFFFF"/>
                <w:vertAlign w:val="baseline"/>
                <w:lang w:val="en-US" w:eastAsia="zh-CN" w:bidi="ar"/>
              </w:rPr>
            </w:pPr>
          </w:p>
        </w:tc>
        <w:tc>
          <w:tcPr>
            <w:tcW w:w="1170" w:type="dxa"/>
          </w:tcPr>
          <w:p w14:paraId="7D09A172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8"/>
                <w:szCs w:val="28"/>
                <w:shd w:val="clear" w:color="auto" w:fill="FFFFFF"/>
                <w:vertAlign w:val="baseline"/>
                <w:lang w:val="en-US" w:eastAsia="zh-CN" w:bidi="ar"/>
              </w:rPr>
            </w:pPr>
          </w:p>
        </w:tc>
      </w:tr>
      <w:tr w14:paraId="42BE42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65" w:type="dxa"/>
          </w:tcPr>
          <w:p w14:paraId="13E39A1F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8"/>
                <w:szCs w:val="28"/>
                <w:shd w:val="clear" w:color="auto" w:fill="FFFFFF"/>
                <w:vertAlign w:val="baseline"/>
                <w:lang w:val="en-US" w:eastAsia="zh-CN" w:bidi="ar"/>
              </w:rPr>
            </w:pPr>
          </w:p>
        </w:tc>
        <w:tc>
          <w:tcPr>
            <w:tcW w:w="1065" w:type="dxa"/>
          </w:tcPr>
          <w:p w14:paraId="0EB8F6C6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8"/>
                <w:szCs w:val="28"/>
                <w:shd w:val="clear" w:color="auto" w:fill="FFFFFF"/>
                <w:vertAlign w:val="baseline"/>
                <w:lang w:val="en-US" w:eastAsia="zh-CN" w:bidi="ar"/>
              </w:rPr>
            </w:pPr>
          </w:p>
        </w:tc>
        <w:tc>
          <w:tcPr>
            <w:tcW w:w="1065" w:type="dxa"/>
          </w:tcPr>
          <w:p w14:paraId="37686BB1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8"/>
                <w:szCs w:val="28"/>
                <w:shd w:val="clear" w:color="auto" w:fill="FFFFFF"/>
                <w:vertAlign w:val="baseline"/>
                <w:lang w:val="en-US" w:eastAsia="zh-CN" w:bidi="ar"/>
              </w:rPr>
            </w:pPr>
          </w:p>
        </w:tc>
        <w:tc>
          <w:tcPr>
            <w:tcW w:w="3000" w:type="dxa"/>
          </w:tcPr>
          <w:p w14:paraId="21B094EC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8"/>
                <w:szCs w:val="28"/>
                <w:shd w:val="clear" w:color="auto" w:fill="FFFFFF"/>
                <w:vertAlign w:val="baseline"/>
                <w:lang w:val="en-US" w:eastAsia="zh-CN" w:bidi="ar"/>
              </w:rPr>
            </w:pPr>
          </w:p>
        </w:tc>
        <w:tc>
          <w:tcPr>
            <w:tcW w:w="1980" w:type="dxa"/>
          </w:tcPr>
          <w:p w14:paraId="14B3DBAA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8"/>
                <w:szCs w:val="28"/>
                <w:shd w:val="clear" w:color="auto" w:fill="FFFFFF"/>
                <w:vertAlign w:val="baseline"/>
                <w:lang w:val="en-US" w:eastAsia="zh-CN" w:bidi="ar"/>
              </w:rPr>
            </w:pPr>
          </w:p>
        </w:tc>
        <w:tc>
          <w:tcPr>
            <w:tcW w:w="2295" w:type="dxa"/>
          </w:tcPr>
          <w:p w14:paraId="63BFC006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8"/>
                <w:szCs w:val="28"/>
                <w:shd w:val="clear" w:color="auto" w:fill="FFFFFF"/>
                <w:vertAlign w:val="baseline"/>
                <w:lang w:val="en-US" w:eastAsia="zh-CN" w:bidi="ar"/>
              </w:rPr>
            </w:pPr>
          </w:p>
        </w:tc>
        <w:tc>
          <w:tcPr>
            <w:tcW w:w="2235" w:type="dxa"/>
          </w:tcPr>
          <w:p w14:paraId="318FDB40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8"/>
                <w:szCs w:val="28"/>
                <w:shd w:val="clear" w:color="auto" w:fill="FFFFFF"/>
                <w:vertAlign w:val="baseline"/>
                <w:lang w:val="en-US" w:eastAsia="zh-CN" w:bidi="ar"/>
              </w:rPr>
            </w:pPr>
          </w:p>
        </w:tc>
        <w:tc>
          <w:tcPr>
            <w:tcW w:w="1170" w:type="dxa"/>
          </w:tcPr>
          <w:p w14:paraId="538918D1">
            <w:pPr>
              <w:rPr>
                <w:rFonts w:hint="eastAsia" w:ascii="宋体" w:hAnsi="宋体" w:eastAsia="宋体" w:cs="宋体"/>
                <w:b w:val="0"/>
                <w:bCs w:val="0"/>
                <w:kern w:val="0"/>
                <w:sz w:val="28"/>
                <w:szCs w:val="28"/>
                <w:shd w:val="clear" w:color="auto" w:fill="FFFFFF"/>
                <w:vertAlign w:val="baseline"/>
                <w:lang w:val="en-US" w:eastAsia="zh-CN" w:bidi="ar"/>
              </w:rPr>
            </w:pPr>
          </w:p>
        </w:tc>
      </w:tr>
    </w:tbl>
    <w:p w14:paraId="3635F660">
      <w:pPr>
        <w:rPr>
          <w:rFonts w:hint="eastAsia" w:ascii="宋体" w:hAnsi="宋体" w:eastAsia="宋体" w:cs="宋体"/>
          <w:b w:val="0"/>
          <w:bCs w:val="0"/>
          <w:kern w:val="0"/>
          <w:sz w:val="28"/>
          <w:szCs w:val="28"/>
          <w:shd w:val="clear" w:color="auto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kern w:val="0"/>
          <w:sz w:val="28"/>
          <w:szCs w:val="28"/>
          <w:shd w:val="clear" w:color="auto" w:fill="FFFFFF"/>
          <w:lang w:val="en-US" w:eastAsia="zh-CN" w:bidi="ar"/>
        </w:rPr>
        <w:t>（本表每学期开学和期末各报送一次，由各学院心理专干负责填写报送。）</w:t>
      </w:r>
    </w:p>
    <w:p w14:paraId="06A48FA7">
      <w:pPr>
        <w:rPr>
          <w:rFonts w:hint="eastAsia" w:ascii="宋体" w:hAnsi="宋体" w:eastAsia="宋体" w:cs="宋体"/>
          <w:b w:val="0"/>
          <w:bCs w:val="0"/>
          <w:kern w:val="0"/>
          <w:sz w:val="28"/>
          <w:szCs w:val="28"/>
          <w:shd w:val="clear" w:color="auto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kern w:val="0"/>
          <w:sz w:val="28"/>
          <w:szCs w:val="28"/>
          <w:shd w:val="clear" w:color="auto" w:fill="FFFFFF"/>
          <w:lang w:val="en-US" w:eastAsia="zh-CN" w:bidi="ar"/>
        </w:rPr>
        <w:t xml:space="preserve">                                                  学院主管学生工作领导签字：</w:t>
      </w:r>
    </w:p>
    <w:p w14:paraId="1734D4E3">
      <w:pPr>
        <w:rPr>
          <w:rFonts w:hint="default" w:ascii="宋体" w:hAnsi="宋体" w:eastAsia="宋体" w:cs="宋体"/>
          <w:b w:val="0"/>
          <w:bCs w:val="0"/>
          <w:kern w:val="0"/>
          <w:sz w:val="28"/>
          <w:szCs w:val="28"/>
          <w:shd w:val="clear" w:color="auto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kern w:val="0"/>
          <w:sz w:val="28"/>
          <w:szCs w:val="28"/>
          <w:shd w:val="clear" w:color="auto" w:fill="FFFFFF"/>
          <w:lang w:val="en-US" w:eastAsia="zh-CN" w:bidi="ar"/>
        </w:rPr>
        <w:t xml:space="preserve">                                                            </w:t>
      </w:r>
      <w:bookmarkStart w:id="0" w:name="_GoBack"/>
      <w:bookmarkEnd w:id="0"/>
      <w:r>
        <w:rPr>
          <w:rFonts w:hint="eastAsia" w:ascii="宋体" w:hAnsi="宋体" w:eastAsia="宋体" w:cs="宋体"/>
          <w:b w:val="0"/>
          <w:bCs w:val="0"/>
          <w:kern w:val="0"/>
          <w:sz w:val="28"/>
          <w:szCs w:val="28"/>
          <w:shd w:val="clear" w:color="auto" w:fill="FFFFFF"/>
          <w:lang w:val="en-US" w:eastAsia="zh-CN" w:bidi="ar"/>
        </w:rPr>
        <w:t>日期：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ADE10E3"/>
    <w:rsid w:val="1ECB7F2F"/>
    <w:rsid w:val="21F4496F"/>
    <w:rsid w:val="23C465C3"/>
    <w:rsid w:val="3C8B3958"/>
    <w:rsid w:val="3D3879AE"/>
    <w:rsid w:val="47CB7671"/>
    <w:rsid w:val="53365AB4"/>
    <w:rsid w:val="5E055233"/>
    <w:rsid w:val="66FD119D"/>
    <w:rsid w:val="678666FA"/>
    <w:rsid w:val="6A260A0B"/>
    <w:rsid w:val="73102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148</Words>
  <Characters>148</Characters>
  <Lines>0</Lines>
  <Paragraphs>0</Paragraphs>
  <TotalTime>6</TotalTime>
  <ScaleCrop>false</ScaleCrop>
  <LinksUpToDate>false</LinksUpToDate>
  <CharactersWithSpaces>300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2026-09-02T02:46:00Z</dcterms:created>
  <dc:creator>Administrator</dc:creator>
  <cp:lastModifiedBy>雲</cp:lastModifiedBy>
  <dcterms:modified xsi:type="dcterms:W3CDTF">2026-09-02T02:59:49Z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eyJoZGlkIjoiYWZjZTZhMWJhMTQ5ZGM2Y2MwOTRmZjJhYjdlMDc1NTAiLCJ1c2VySWQiOiI4NjM5MDYxMjcifQ==</vt:lpwstr>
  </property>
  <property fmtid="{D5CDD505-2E9C-101B-9397-08002B2CF9AE}" pid="4" name="ICV">
    <vt:lpwstr>6D3C805B8A1141FB8E860C136D70F427_12</vt:lpwstr>
  </property>
</Properties>
</file>