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djustRightInd w:val="0"/>
        <w:snapToGrid w:val="0"/>
        <w:spacing w:line="600" w:lineRule="exact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pStyle w:val="3"/>
        <w:spacing w:line="60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2024年河南省暑期“三下乡”社会实践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省级重点团队推荐表</w:t>
      </w:r>
    </w:p>
    <w:p>
      <w:pPr>
        <w:pStyle w:val="3"/>
        <w:spacing w:line="600" w:lineRule="exact"/>
        <w:ind w:left="0" w:leftChars="0" w:firstLine="0" w:firstLineChars="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高校团委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（加盖公章）：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</w:t>
      </w:r>
    </w:p>
    <w:tbl>
      <w:tblPr>
        <w:tblStyle w:val="5"/>
        <w:tblpPr w:leftFromText="180" w:rightFromText="180" w:vertAnchor="text" w:horzAnchor="page" w:tblpX="1215" w:tblpY="140"/>
        <w:tblOverlap w:val="never"/>
        <w:tblW w:w="9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733"/>
        <w:gridCol w:w="75"/>
        <w:gridCol w:w="433"/>
        <w:gridCol w:w="868"/>
        <w:gridCol w:w="1637"/>
        <w:gridCol w:w="1537"/>
        <w:gridCol w:w="1442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4" w:type="dxa"/>
            <w:gridSpan w:val="2"/>
            <w:noWrap w:val="0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学校名称</w:t>
            </w:r>
          </w:p>
        </w:tc>
        <w:tc>
          <w:tcPr>
            <w:tcW w:w="8247" w:type="dxa"/>
            <w:gridSpan w:val="7"/>
            <w:noWrap w:val="0"/>
            <w:vAlign w:val="center"/>
          </w:tcPr>
          <w:p>
            <w:pPr>
              <w:bidi w:val="0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4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团队名称</w:t>
            </w:r>
          </w:p>
        </w:tc>
        <w:tc>
          <w:tcPr>
            <w:tcW w:w="4550" w:type="dxa"/>
            <w:gridSpan w:val="5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团队类别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44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指导教师</w:t>
            </w:r>
          </w:p>
        </w:tc>
        <w:tc>
          <w:tcPr>
            <w:tcW w:w="1376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实践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地点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11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团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队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成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员</w:t>
            </w:r>
          </w:p>
        </w:tc>
        <w:tc>
          <w:tcPr>
            <w:tcW w:w="124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8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6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297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承担任务</w:t>
            </w:r>
          </w:p>
        </w:tc>
        <w:tc>
          <w:tcPr>
            <w:tcW w:w="22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11" w:type="dxa"/>
            <w:vMerge w:val="continue"/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97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（团队负责人）</w:t>
            </w:r>
          </w:p>
        </w:tc>
        <w:tc>
          <w:tcPr>
            <w:tcW w:w="22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11" w:type="dxa"/>
            <w:vMerge w:val="continue"/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97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11" w:type="dxa"/>
            <w:vMerge w:val="continue"/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97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2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11" w:type="dxa"/>
            <w:vMerge w:val="continue"/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97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2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9" w:type="dxa"/>
            <w:gridSpan w:val="3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实践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课题</w:t>
            </w:r>
          </w:p>
        </w:tc>
        <w:tc>
          <w:tcPr>
            <w:tcW w:w="817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课题名称：</w:t>
            </w: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9" w:type="dxa"/>
            <w:gridSpan w:val="3"/>
            <w:vMerge w:val="continue"/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17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实践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9" w:type="dxa"/>
            <w:gridSpan w:val="3"/>
            <w:vMerge w:val="continue"/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17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实践背景：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9" w:type="dxa"/>
            <w:gridSpan w:val="3"/>
            <w:vMerge w:val="continue"/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17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实践目标、内容：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9" w:type="dxa"/>
            <w:gridSpan w:val="3"/>
            <w:vMerge w:val="continue"/>
            <w:noWrap w:val="0"/>
            <w:vAlign w:val="center"/>
          </w:tcPr>
          <w:p>
            <w:pPr>
              <w:bidi w:val="0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8172" w:type="dxa"/>
            <w:gridSpan w:val="6"/>
            <w:noWrap w:val="0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实践方法及计划进度：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9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817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  <w:t>实践成果及应用：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562" w:leftChars="0" w:hanging="562" w:hangingChars="200"/>
        <w:jc w:val="left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注：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团队类别按照6类</w:t>
      </w:r>
      <w:r>
        <w:rPr>
          <w:rFonts w:hint="eastAsia" w:ascii="仿宋_GB2312" w:eastAsia="仿宋_GB2312"/>
          <w:color w:val="auto"/>
          <w:sz w:val="28"/>
          <w:szCs w:val="28"/>
          <w:rtl w:val="0"/>
          <w:lang w:val="en-US" w:eastAsia="zh-CN"/>
        </w:rPr>
        <w:t>规范填写全称；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团队成员先填写团队负责人信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息，其他成员随后填写。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/>
        <w:textAlignment w:val="auto"/>
        <w:rPr>
          <w:rFonts w:hint="eastAsia" w:ascii="黑体" w:hAnsi="黑体" w:eastAsia="黑体" w:cs="黑体"/>
          <w:color w:val="auto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lang w:val="en-US" w:eastAsia="zh-CN"/>
        </w:rPr>
        <w:t>附件2</w:t>
      </w:r>
    </w:p>
    <w:p>
      <w:pPr>
        <w:pStyle w:val="3"/>
        <w:spacing w:line="60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2024年河南省暑期“三下乡”社会实践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省级重点团队推荐表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="0" w:after="0" w:line="600" w:lineRule="exact"/>
        <w:ind w:left="0" w:leftChars="0"/>
        <w:jc w:val="center"/>
        <w:rPr>
          <w:rFonts w:hint="eastAsia" w:ascii="黑体" w:hAnsi="仿宋_GB2312" w:eastAsia="黑体" w:cs="仿宋_GB2312"/>
          <w:color w:val="auto"/>
          <w:sz w:val="36"/>
          <w:szCs w:val="36"/>
        </w:rPr>
      </w:pPr>
    </w:p>
    <w:p>
      <w:pPr>
        <w:bidi w:val="0"/>
        <w:spacing w:line="600" w:lineRule="exact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高校团委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（加盖公章）：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18"/>
        <w:gridCol w:w="1710"/>
        <w:gridCol w:w="1510"/>
        <w:gridCol w:w="1189"/>
        <w:gridCol w:w="17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eastAsia="zh-CN"/>
              </w:rPr>
              <w:t>学校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eastAsia="zh-CN"/>
              </w:rPr>
              <w:t>团队名称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eastAsia="zh-CN"/>
              </w:rPr>
              <w:t>团队类别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eastAsia="zh-CN"/>
              </w:rPr>
              <w:t>负责人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eastAsia="zh-CN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00" w:lineRule="exact"/>
        <w:ind w:left="0" w:left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bidi w:val="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填表人：                 联系电话：</w:t>
      </w:r>
    </w:p>
    <w:p>
      <w:pPr>
        <w:pStyle w:val="7"/>
        <w:pageBreakBefore w:val="0"/>
        <w:kinsoku/>
        <w:wordWrap/>
        <w:overflowPunct/>
        <w:topLinePunct w:val="0"/>
        <w:bidi w:val="0"/>
        <w:spacing w:before="0" w:after="0" w:line="600" w:lineRule="exact"/>
        <w:ind w:left="0" w:leftChars="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0"/>
          <w:szCs w:val="30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  <w:t>1.推荐的重点团队类别不得重复。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00" w:firstLineChars="200"/>
        <w:textAlignment w:val="baseline"/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val="en-US" w:eastAsia="zh-CN"/>
        </w:rPr>
        <w:t>团队类别按照6类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rtl w:val="0"/>
          <w:lang w:val="en-US" w:eastAsia="zh-CN"/>
        </w:rPr>
        <w:t>规范填写全称。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871" w:bottom="1928" w:left="187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ZTE0MDBlZWU3MTllYjI2NGE0NWFmZGMzYmIyYmEifQ=="/>
  </w:docVars>
  <w:rsids>
    <w:rsidRoot w:val="46822700"/>
    <w:rsid w:val="4682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2024-06-14T07:30:00Z</dcterms:created>
  <dc:creator>__Only^</dc:creator>
  <cp:lastModifiedBy>__Only^</cp:lastModifiedBy>
  <dcterms:modified xsi:type="dcterms:W3CDTF">2024-06-14T07:31:04Z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8F486F5465554D939FFBB9BAB54AEF10_11</vt:lpwstr>
  </property>
</Properties>
</file>